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37" w:rsidRPr="007F505F" w:rsidRDefault="000B0837" w:rsidP="00523229">
      <w:pPr>
        <w:rPr>
          <w:b/>
        </w:rPr>
      </w:pPr>
    </w:p>
    <w:p w:rsidR="000B0837" w:rsidRPr="00310D6E" w:rsidRDefault="000B0837" w:rsidP="000B0837">
      <w:pPr>
        <w:jc w:val="center"/>
        <w:rPr>
          <w:b/>
          <w:sz w:val="28"/>
          <w:szCs w:val="28"/>
        </w:rPr>
      </w:pPr>
      <w:r w:rsidRPr="00310D6E">
        <w:rPr>
          <w:b/>
          <w:sz w:val="28"/>
          <w:szCs w:val="28"/>
        </w:rPr>
        <w:t>Państwowy Powiatowy Inspektor Sanitarny w Katowicach</w:t>
      </w:r>
    </w:p>
    <w:p w:rsidR="000B0837" w:rsidRDefault="000B0837" w:rsidP="000B0837">
      <w:pPr>
        <w:jc w:val="center"/>
        <w:rPr>
          <w:b/>
        </w:rPr>
      </w:pPr>
    </w:p>
    <w:p w:rsidR="00523229" w:rsidRDefault="00523229" w:rsidP="000B0837">
      <w:pPr>
        <w:jc w:val="center"/>
        <w:rPr>
          <w:b/>
        </w:rPr>
      </w:pPr>
    </w:p>
    <w:p w:rsidR="00523229" w:rsidRDefault="003253C3" w:rsidP="000B0837">
      <w:pPr>
        <w:jc w:val="center"/>
        <w:rPr>
          <w:b/>
        </w:rPr>
      </w:pPr>
      <w:r w:rsidRPr="00523229">
        <w:rPr>
          <w:b/>
          <w:noProof/>
        </w:rPr>
        <w:drawing>
          <wp:inline distT="0" distB="0" distL="0" distR="0">
            <wp:extent cx="5753100" cy="4762500"/>
            <wp:effectExtent l="0" t="0" r="0" b="0"/>
            <wp:docPr id="1" name="Obraz 1" descr="kat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tow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229" w:rsidRDefault="00523229" w:rsidP="000B0837">
      <w:pPr>
        <w:jc w:val="center"/>
        <w:rPr>
          <w:b/>
        </w:rPr>
      </w:pPr>
    </w:p>
    <w:p w:rsidR="00523229" w:rsidRDefault="00523229" w:rsidP="000B0837">
      <w:pPr>
        <w:jc w:val="center"/>
        <w:rPr>
          <w:b/>
        </w:rPr>
      </w:pPr>
    </w:p>
    <w:p w:rsidR="00523229" w:rsidRDefault="00523229" w:rsidP="000B0837">
      <w:pPr>
        <w:jc w:val="center"/>
        <w:rPr>
          <w:b/>
        </w:rPr>
      </w:pPr>
    </w:p>
    <w:p w:rsidR="00523229" w:rsidRPr="007F505F" w:rsidRDefault="00523229" w:rsidP="000B0837">
      <w:pPr>
        <w:jc w:val="center"/>
        <w:rPr>
          <w:b/>
        </w:rPr>
      </w:pPr>
    </w:p>
    <w:p w:rsidR="000B0837" w:rsidRDefault="000B0837" w:rsidP="000B0837">
      <w:pPr>
        <w:jc w:val="center"/>
        <w:rPr>
          <w:b/>
        </w:rPr>
      </w:pPr>
      <w:r w:rsidRPr="007F505F">
        <w:rPr>
          <w:b/>
        </w:rPr>
        <w:t>MIASTO KATOWICE</w:t>
      </w:r>
    </w:p>
    <w:p w:rsidR="00523229" w:rsidRPr="007F505F" w:rsidRDefault="00523229" w:rsidP="000B0837">
      <w:pPr>
        <w:jc w:val="center"/>
        <w:rPr>
          <w:b/>
        </w:rPr>
      </w:pPr>
    </w:p>
    <w:p w:rsidR="000B0837" w:rsidRPr="007F505F" w:rsidRDefault="000B0837" w:rsidP="000B0837">
      <w:pPr>
        <w:numPr>
          <w:ilvl w:val="0"/>
          <w:numId w:val="113"/>
        </w:numPr>
        <w:suppressAutoHyphens/>
      </w:pPr>
      <w:r w:rsidRPr="007F505F">
        <w:rPr>
          <w:b/>
        </w:rPr>
        <w:t>Liczba ludności zaopatrywanej w wodę:</w:t>
      </w:r>
      <w:r w:rsidRPr="007F505F">
        <w:t xml:space="preserve"> około </w:t>
      </w:r>
      <w:r w:rsidR="00A237E1" w:rsidRPr="007F505F">
        <w:t xml:space="preserve">295.449 </w:t>
      </w:r>
      <w:r w:rsidRPr="007F505F">
        <w:t>mieszkańców miasta Katowice.</w:t>
      </w:r>
    </w:p>
    <w:p w:rsidR="000B0837" w:rsidRPr="007F505F" w:rsidRDefault="000B0837" w:rsidP="000B0837">
      <w:pPr>
        <w:numPr>
          <w:ilvl w:val="0"/>
          <w:numId w:val="113"/>
        </w:numPr>
        <w:suppressAutoHyphens/>
      </w:pPr>
      <w:r w:rsidRPr="007F505F">
        <w:rPr>
          <w:b/>
        </w:rPr>
        <w:t>Zaopatrzenie w wodę:</w:t>
      </w:r>
      <w:r w:rsidRPr="007F505F">
        <w:t xml:space="preserve"> ilość wody rozprowadzanej na terenie miasta Katowice wynosi   około </w:t>
      </w:r>
      <w:r w:rsidR="00A237E1" w:rsidRPr="007F505F">
        <w:t xml:space="preserve">40043 </w:t>
      </w:r>
      <w:r w:rsidRPr="007F505F">
        <w:t>m</w:t>
      </w:r>
      <w:r w:rsidRPr="007F505F">
        <w:rPr>
          <w:vertAlign w:val="superscript"/>
        </w:rPr>
        <w:t>3</w:t>
      </w:r>
      <w:r w:rsidRPr="007F505F">
        <w:t xml:space="preserve">/dobę. </w:t>
      </w:r>
    </w:p>
    <w:p w:rsidR="000B0837" w:rsidRPr="007F505F" w:rsidRDefault="000B0837" w:rsidP="000B0837">
      <w:pPr>
        <w:numPr>
          <w:ilvl w:val="0"/>
          <w:numId w:val="113"/>
        </w:numPr>
        <w:suppressAutoHyphens/>
      </w:pPr>
      <w:r w:rsidRPr="007F505F">
        <w:rPr>
          <w:b/>
        </w:rPr>
        <w:lastRenderedPageBreak/>
        <w:t>Producent wody:</w:t>
      </w:r>
      <w:r w:rsidRPr="007F505F">
        <w:t xml:space="preserve"> Górnośląskie Przedsiębiorstwo Wodociągów S. A. ul. Wojewódzka 19, Katowice. </w:t>
      </w:r>
    </w:p>
    <w:p w:rsidR="000B0837" w:rsidRPr="007F505F" w:rsidRDefault="000B0837" w:rsidP="000B0837">
      <w:pPr>
        <w:numPr>
          <w:ilvl w:val="0"/>
          <w:numId w:val="113"/>
        </w:numPr>
        <w:suppressAutoHyphens/>
      </w:pPr>
      <w:r w:rsidRPr="007F505F">
        <w:rPr>
          <w:b/>
        </w:rPr>
        <w:t>Dystrybutor wody:</w:t>
      </w:r>
      <w:r w:rsidRPr="007F505F">
        <w:t xml:space="preserve"> Katowickie Wodociągi S. A. ul. Obrońców Westerplatte 89, Katowice </w:t>
      </w:r>
    </w:p>
    <w:p w:rsidR="000B0837" w:rsidRPr="007F505F" w:rsidRDefault="000B0837" w:rsidP="000B0837">
      <w:pPr>
        <w:ind w:left="720"/>
      </w:pPr>
    </w:p>
    <w:p w:rsidR="00A237E1" w:rsidRPr="007F505F" w:rsidRDefault="00A237E1" w:rsidP="00A237E1">
      <w:pPr>
        <w:ind w:firstLine="708"/>
      </w:pPr>
      <w:r w:rsidRPr="007F505F">
        <w:t xml:space="preserve">Woda dostarczana do odbiorców na terenie miasta Katowice pochodzi głównie </w:t>
      </w:r>
      <w:r w:rsidR="007F505F" w:rsidRPr="007F505F">
        <w:t xml:space="preserve">                      </w:t>
      </w:r>
      <w:r w:rsidRPr="007F505F">
        <w:t xml:space="preserve">z sieciowych zbiorników wyrównawczych w </w:t>
      </w:r>
      <w:r w:rsidR="00A30434">
        <w:t xml:space="preserve">Katowicach- </w:t>
      </w:r>
      <w:r w:rsidRPr="007F505F">
        <w:t xml:space="preserve">Murckach, które zasilane są wodą mieszaną pochodzącą z Zakładu Uzdatniania Wody Goczałkowice i Zakładu Uzdatniania Wody </w:t>
      </w:r>
      <w:proofErr w:type="spellStart"/>
      <w:r w:rsidRPr="007F505F">
        <w:t>Dziećkowice</w:t>
      </w:r>
      <w:proofErr w:type="spellEnd"/>
      <w:r w:rsidR="007F505F" w:rsidRPr="007F505F">
        <w:t xml:space="preserve"> </w:t>
      </w:r>
      <w:r w:rsidRPr="007F505F">
        <w:t xml:space="preserve">oraz w mniejszej części z sieciowych zbiorników wyrównawczych                                w Mikołowie, które zasilane są wodą mieszaną pochodzącą z Zakładu Uzdatniania Wody Goczałkowice, Zakładu Uzdatniania Wody </w:t>
      </w:r>
      <w:proofErr w:type="spellStart"/>
      <w:r w:rsidRPr="007F505F">
        <w:t>Dziećkowice</w:t>
      </w:r>
      <w:proofErr w:type="spellEnd"/>
      <w:r w:rsidRPr="007F505F">
        <w:t xml:space="preserve"> i Stacji Uzdatniania Wody Czaniec. Na sieciowych zbiornikach wyrównawczych w </w:t>
      </w:r>
      <w:r w:rsidR="00A30434">
        <w:t xml:space="preserve">Katowicach- </w:t>
      </w:r>
      <w:r w:rsidRPr="007F505F">
        <w:t xml:space="preserve">Murckach </w:t>
      </w:r>
      <w:r w:rsidR="007F505F">
        <w:t xml:space="preserve">(należących do </w:t>
      </w:r>
      <w:r w:rsidR="007F505F" w:rsidRPr="007F505F">
        <w:t>Górnośląskie</w:t>
      </w:r>
      <w:r w:rsidR="007F505F">
        <w:t>go</w:t>
      </w:r>
      <w:r w:rsidR="007F505F" w:rsidRPr="007F505F">
        <w:t xml:space="preserve"> Przedsiębiorstw</w:t>
      </w:r>
      <w:r w:rsidR="007F505F">
        <w:t xml:space="preserve">a </w:t>
      </w:r>
      <w:r w:rsidR="007F505F" w:rsidRPr="007F505F">
        <w:t>Wodociągów S.A.</w:t>
      </w:r>
      <w:r w:rsidR="007F505F">
        <w:t>)</w:t>
      </w:r>
      <w:r w:rsidR="007F505F" w:rsidRPr="007F505F">
        <w:t xml:space="preserve"> </w:t>
      </w:r>
      <w:r w:rsidRPr="007F505F">
        <w:t xml:space="preserve">odbywa się stałe </w:t>
      </w:r>
      <w:proofErr w:type="spellStart"/>
      <w:r w:rsidRPr="007F505F">
        <w:t>dochlorowywanie</w:t>
      </w:r>
      <w:proofErr w:type="spellEnd"/>
      <w:r w:rsidRPr="007F505F">
        <w:t xml:space="preserve"> wody przy zastosowaniu podchlorynu sodu. </w:t>
      </w:r>
    </w:p>
    <w:p w:rsidR="000B0837" w:rsidRPr="007F505F" w:rsidRDefault="000B0837" w:rsidP="000B0837">
      <w:pPr>
        <w:ind w:firstLine="420"/>
      </w:pPr>
      <w:r w:rsidRPr="007F505F">
        <w:t>Producentem wody przeznaczonej do spożycia dostarczanej na teren miasta Katowice jest Górnośląskie Przedsiębiorstwo Wodociągów S.A. z siedzibą przy ul. Wojewódzkiej 19                    w Katowicach.</w:t>
      </w:r>
      <w:r w:rsidR="00357D9A" w:rsidRPr="007F505F">
        <w:t xml:space="preserve"> </w:t>
      </w:r>
      <w:r w:rsidRPr="007F505F">
        <w:t xml:space="preserve">Dystrybucją wody na terenie miasta zajmują się Katowickie Wodociągi S.A. </w:t>
      </w:r>
      <w:r w:rsidR="00357D9A" w:rsidRPr="007F505F">
        <w:t xml:space="preserve">  </w:t>
      </w:r>
      <w:r w:rsidRPr="007F505F">
        <w:t>z</w:t>
      </w:r>
      <w:r w:rsidR="000C40B0">
        <w:t> </w:t>
      </w:r>
      <w:bookmarkStart w:id="0" w:name="_GoBack"/>
      <w:bookmarkEnd w:id="0"/>
      <w:r w:rsidRPr="007F505F">
        <w:t>siedzibą przy ul. Obrońców Westerplatte 89 w Katowicach.</w:t>
      </w:r>
    </w:p>
    <w:p w:rsidR="000B0837" w:rsidRPr="007F505F" w:rsidRDefault="007F505F" w:rsidP="007F505F">
      <w:pPr>
        <w:ind w:firstLine="420"/>
      </w:pPr>
      <w:r w:rsidRPr="007F505F">
        <w:t>W 2018 roku b</w:t>
      </w:r>
      <w:r w:rsidR="000B0837" w:rsidRPr="007F505F">
        <w:t>adania jakości wody przeznaczonej do spożycia przez ludzi były wykonywane</w:t>
      </w:r>
      <w:r>
        <w:t xml:space="preserve"> </w:t>
      </w:r>
      <w:r w:rsidR="000B0837" w:rsidRPr="007F505F">
        <w:t>na terenie miasta Katowice w 52 stałych punktach</w:t>
      </w:r>
      <w:r w:rsidR="000B0837" w:rsidRPr="007F505F">
        <w:rPr>
          <w:b/>
        </w:rPr>
        <w:t xml:space="preserve"> </w:t>
      </w:r>
      <w:r w:rsidR="000B0837" w:rsidRPr="007F505F">
        <w:t>monitoringowych wyznaczonych przez Katowickie Wodociągi S.A. (na sieci dystrybucyjnej) oraz w 15 stałych punktach monitoringowych wyznaczonych przez Górnośląskie Przedsiębiorstwo Wodociągów S.A.</w:t>
      </w:r>
      <w:r>
        <w:t xml:space="preserve"> </w:t>
      </w:r>
      <w:r w:rsidR="000B0837" w:rsidRPr="007F505F">
        <w:t xml:space="preserve">(na „studniach” wodomierzowych/zakupowych i sieciowych zbiornikach wyrównawczych). </w:t>
      </w:r>
    </w:p>
    <w:p w:rsidR="000B0837" w:rsidRPr="007F505F" w:rsidRDefault="000B0837" w:rsidP="000B0837">
      <w:pPr>
        <w:pStyle w:val="Bezodstpw"/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F505F">
        <w:rPr>
          <w:rFonts w:ascii="Times New Roman" w:hAnsi="Times New Roman"/>
          <w:sz w:val="24"/>
          <w:szCs w:val="24"/>
        </w:rPr>
        <w:t>Liczba raportowanych próbek wody pobranych na terenie miasta Katowice przez Katowickie Wodociągi S.A. i Górnośląskie Przedsiębiorstwo Wodociągów S.A. w ramach prowadzenia wewnętrznej kontroli jakości wody wynosiła łącznie w 2018 roku:</w:t>
      </w:r>
    </w:p>
    <w:p w:rsidR="000B0837" w:rsidRPr="007F505F" w:rsidRDefault="000B0837" w:rsidP="000B083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505F">
        <w:rPr>
          <w:rFonts w:ascii="Times New Roman" w:hAnsi="Times New Roman"/>
          <w:sz w:val="24"/>
          <w:szCs w:val="24"/>
        </w:rPr>
        <w:t xml:space="preserve">- 490 próbek do badań fizykochemicznych, </w:t>
      </w:r>
    </w:p>
    <w:p w:rsidR="000B0837" w:rsidRPr="007F505F" w:rsidRDefault="000B0837" w:rsidP="000B083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505F">
        <w:rPr>
          <w:rFonts w:ascii="Times New Roman" w:hAnsi="Times New Roman"/>
          <w:sz w:val="24"/>
          <w:szCs w:val="24"/>
        </w:rPr>
        <w:t xml:space="preserve">- 486 próbek do badań bakteriologicznych. </w:t>
      </w:r>
    </w:p>
    <w:p w:rsidR="000B0837" w:rsidRPr="007F505F" w:rsidRDefault="000B0837" w:rsidP="000B083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505F">
        <w:rPr>
          <w:rFonts w:ascii="Times New Roman" w:hAnsi="Times New Roman"/>
          <w:sz w:val="24"/>
          <w:szCs w:val="24"/>
        </w:rPr>
        <w:t xml:space="preserve">Dodatkowo w ramach urzędowej kontroli jakości wody przeznaczonej do spożycia przez ludzi prowadzonej przez Państwowego Powiatowego Inspektora Sanitarnego    w Katowicach w 2018 roku pobrano ogółem:               </w:t>
      </w:r>
    </w:p>
    <w:p w:rsidR="000B0837" w:rsidRPr="007F505F" w:rsidRDefault="000B0837" w:rsidP="000B083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505F">
        <w:rPr>
          <w:rFonts w:ascii="Times New Roman" w:hAnsi="Times New Roman"/>
          <w:sz w:val="24"/>
          <w:szCs w:val="24"/>
        </w:rPr>
        <w:t xml:space="preserve">- 61 próbek do badań fizykochemicznych, </w:t>
      </w:r>
    </w:p>
    <w:p w:rsidR="000B0837" w:rsidRPr="007F505F" w:rsidRDefault="000B0837" w:rsidP="000B0837">
      <w:r w:rsidRPr="007F505F">
        <w:t>- 62 próbki do badań bakteriologicznych.</w:t>
      </w:r>
    </w:p>
    <w:p w:rsidR="000B0837" w:rsidRPr="007F505F" w:rsidRDefault="000B0837" w:rsidP="000B083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505F">
        <w:rPr>
          <w:rFonts w:ascii="Times New Roman" w:hAnsi="Times New Roman"/>
          <w:sz w:val="24"/>
          <w:szCs w:val="24"/>
        </w:rPr>
        <w:lastRenderedPageBreak/>
        <w:t xml:space="preserve">W 2018 roku Państwowy Powiatowy Inspektor Sanitarny w Katowicach wydał łącznie                    538 orzeczeń o przydatności wody do spożycia przez ludzi, które zostały przekazane                        do Urzędu Miasta w Katowicach. W ramach badań monitoringowych jakości wody nie wydano żadnego orzeczenia o warunkowej przydatności lub braku przydatności wody do spożycia przez ludzi. Wykonano 19 </w:t>
      </w:r>
      <w:proofErr w:type="spellStart"/>
      <w:r w:rsidRPr="007F505F">
        <w:rPr>
          <w:rFonts w:ascii="Times New Roman" w:hAnsi="Times New Roman"/>
          <w:sz w:val="24"/>
          <w:szCs w:val="24"/>
        </w:rPr>
        <w:t>rekontroli</w:t>
      </w:r>
      <w:proofErr w:type="spellEnd"/>
      <w:r w:rsidRPr="007F505F">
        <w:rPr>
          <w:rFonts w:ascii="Times New Roman" w:hAnsi="Times New Roman"/>
          <w:sz w:val="24"/>
          <w:szCs w:val="24"/>
        </w:rPr>
        <w:t xml:space="preserve"> w zakresie badanych parametrów (mętność, żelazo, bakterie grupy coli, ogólna liczba bakterii w 22</w:t>
      </w:r>
      <w:r w:rsidRPr="007F505F">
        <w:rPr>
          <w:rFonts w:ascii="Times New Roman" w:hAnsi="Times New Roman"/>
          <w:sz w:val="24"/>
          <w:szCs w:val="24"/>
          <w:vertAlign w:val="superscript"/>
        </w:rPr>
        <w:t>o</w:t>
      </w:r>
      <w:r w:rsidRPr="007F505F">
        <w:rPr>
          <w:rFonts w:ascii="Times New Roman" w:hAnsi="Times New Roman"/>
          <w:sz w:val="24"/>
          <w:szCs w:val="24"/>
        </w:rPr>
        <w:t xml:space="preserve">C), które nie potwierdziły występowania niezgodności z wymaganiami. </w:t>
      </w:r>
    </w:p>
    <w:p w:rsidR="000B0837" w:rsidRPr="007F505F" w:rsidRDefault="000B0837" w:rsidP="000B0837">
      <w:pPr>
        <w:pStyle w:val="mAkapit"/>
        <w:rPr>
          <w:b/>
        </w:rPr>
      </w:pPr>
      <w:r w:rsidRPr="007F505F">
        <w:t xml:space="preserve">Na podstawie wyników badań wody wykonanych w 2018 roku stwierdzono, że w zakresie badanych parametrów grupy A i grupy B </w:t>
      </w:r>
      <w:r w:rsidRPr="007F505F">
        <w:rPr>
          <w:b/>
        </w:rPr>
        <w:t xml:space="preserve">woda na terenie miasta Katowice </w:t>
      </w:r>
      <w:r w:rsidRPr="007F505F">
        <w:t xml:space="preserve">spełniała wymagania określone dla wody przeznaczonej do spożycia przez ludzi w rozporządzeniu Ministra Zdrowia z dnia 7 grudnia 2017r. (Dz. U. z 2017 poz. 2294) i </w:t>
      </w:r>
      <w:r w:rsidRPr="007F505F">
        <w:rPr>
          <w:b/>
        </w:rPr>
        <w:t>była przydatna                     do spożycia przez ludzi.</w:t>
      </w:r>
    </w:p>
    <w:p w:rsidR="000B0837" w:rsidRPr="007F505F" w:rsidRDefault="000B0837" w:rsidP="000B0837">
      <w:pPr>
        <w:ind w:firstLine="708"/>
      </w:pPr>
      <w:r w:rsidRPr="007F505F">
        <w:t xml:space="preserve">W roku 2018 </w:t>
      </w:r>
      <w:r w:rsidRPr="007F505F">
        <w:rPr>
          <w:color w:val="000000"/>
        </w:rPr>
        <w:t>Państwowy Powiatowy Inspektor Sanitarny w Katowicach</w:t>
      </w:r>
      <w:r w:rsidRPr="007F505F">
        <w:t xml:space="preserve"> wydał następujące okresowe i obszarowe oceny jakości wody dot. terenu miasta Katowice:</w:t>
      </w:r>
    </w:p>
    <w:p w:rsidR="000B0837" w:rsidRPr="007F505F" w:rsidRDefault="000B0837" w:rsidP="000B0837">
      <w:r w:rsidRPr="007F505F">
        <w:t xml:space="preserve"> - ocena okresowa za drugie półrocze 201</w:t>
      </w:r>
      <w:r w:rsidR="00A237E1" w:rsidRPr="007F505F">
        <w:t>7</w:t>
      </w:r>
      <w:r w:rsidRPr="007F505F">
        <w:t xml:space="preserve"> roku (wydana w lutym 201</w:t>
      </w:r>
      <w:r w:rsidR="00A237E1" w:rsidRPr="007F505F">
        <w:t>8</w:t>
      </w:r>
      <w:r w:rsidRPr="007F505F">
        <w:t>r.) - woda przydatna do spożycia;</w:t>
      </w:r>
    </w:p>
    <w:p w:rsidR="000B0837" w:rsidRPr="007F505F" w:rsidRDefault="000B0837" w:rsidP="000B0837">
      <w:r w:rsidRPr="007F505F">
        <w:t>- ocena obszarowa dot. miasta Katowice za rok 201</w:t>
      </w:r>
      <w:r w:rsidR="00A237E1" w:rsidRPr="007F505F">
        <w:t>7</w:t>
      </w:r>
      <w:r w:rsidRPr="007F505F">
        <w:t xml:space="preserve"> (wydana w lutym 201</w:t>
      </w:r>
      <w:r w:rsidR="00A237E1" w:rsidRPr="007F505F">
        <w:t>8</w:t>
      </w:r>
      <w:r w:rsidRPr="007F505F">
        <w:t>r.);</w:t>
      </w:r>
    </w:p>
    <w:p w:rsidR="000B0837" w:rsidRPr="007F505F" w:rsidRDefault="000B0837" w:rsidP="000B0837">
      <w:r w:rsidRPr="007F505F">
        <w:t>- ocena okresowa za pierwsze półrocze 201</w:t>
      </w:r>
      <w:r w:rsidR="00A237E1" w:rsidRPr="007F505F">
        <w:t>8</w:t>
      </w:r>
      <w:r w:rsidRPr="007F505F">
        <w:t xml:space="preserve"> roku (wydana w sierpniu 201</w:t>
      </w:r>
      <w:r w:rsidR="00A237E1" w:rsidRPr="007F505F">
        <w:t>8</w:t>
      </w:r>
      <w:r w:rsidRPr="007F505F">
        <w:t>r.) - woda przydatna do spożycia;</w:t>
      </w:r>
    </w:p>
    <w:p w:rsidR="000B0837" w:rsidRPr="007F505F" w:rsidRDefault="000B0837" w:rsidP="000B0837">
      <w:r w:rsidRPr="007F505F">
        <w:t>- ocena okresowa za drugie półrocze 201</w:t>
      </w:r>
      <w:r w:rsidR="00A237E1" w:rsidRPr="007F505F">
        <w:t>8</w:t>
      </w:r>
      <w:r w:rsidRPr="007F505F">
        <w:t xml:space="preserve"> roku (wydana w lutym 2018r.) - woda przydatna do spożycia;</w:t>
      </w:r>
    </w:p>
    <w:p w:rsidR="000B0837" w:rsidRPr="007F505F" w:rsidRDefault="000B0837" w:rsidP="000B0837">
      <w:r w:rsidRPr="007F505F">
        <w:t>- ocena obszarowa dot. miasta Katowice za rok 201</w:t>
      </w:r>
      <w:r w:rsidR="00A237E1" w:rsidRPr="007F505F">
        <w:t>8</w:t>
      </w:r>
      <w:r w:rsidRPr="007F505F">
        <w:t xml:space="preserve"> (będzie wydana w</w:t>
      </w:r>
      <w:r w:rsidR="00A237E1" w:rsidRPr="007F505F">
        <w:t xml:space="preserve"> marcu </w:t>
      </w:r>
      <w:r w:rsidRPr="007F505F">
        <w:t>201</w:t>
      </w:r>
      <w:r w:rsidR="00A237E1" w:rsidRPr="007F505F">
        <w:t>9</w:t>
      </w:r>
      <w:r w:rsidRPr="007F505F">
        <w:t>r.).</w:t>
      </w:r>
    </w:p>
    <w:p w:rsidR="000B0837" w:rsidRPr="007F505F" w:rsidRDefault="000B0837" w:rsidP="000B0837">
      <w:r w:rsidRPr="007F505F">
        <w:t>W 201</w:t>
      </w:r>
      <w:r w:rsidR="00A237E1" w:rsidRPr="007F505F">
        <w:t>8</w:t>
      </w:r>
      <w:r w:rsidRPr="007F505F">
        <w:t xml:space="preserve"> roku Państwowy Powiatowy Inspektor Sanitarny w Katowicach nie prowadził żadnego postępowania administracyjnego w zakresie poprawy jakości wody przeznaczonej   do spożycia przez ludzi.</w:t>
      </w:r>
    </w:p>
    <w:p w:rsidR="00A237E1" w:rsidRPr="007F505F" w:rsidRDefault="00A237E1" w:rsidP="00A237E1">
      <w:pPr>
        <w:ind w:firstLine="357"/>
      </w:pPr>
      <w:r w:rsidRPr="007F505F">
        <w:t>W 2018 roku była objęta nadzorem Stacja Uzdatniania Wody Dołowej (SUW) należąca do Polskiej Grupy Górniczej S.A. Kopalni Węgla Kamiennego „Wujek” przy  ul. W. Pola 65 w</w:t>
      </w:r>
      <w:r w:rsidR="00824F91">
        <w:t> </w:t>
      </w:r>
      <w:r w:rsidRPr="007F505F">
        <w:t xml:space="preserve">Katowicach. W/w stacja uzdatniania produkowała wodę wykorzystywaną wyłącznie na terenie kopalni. Dodatkowo na podstawie umowy z miastem Katowice woda produkowana przez ten SUW stanowi awaryjne źródło zaopatrzenia w wodę dla mieszkańców miasta. Badania wody z w/w SUW  były wykonywane w ramach kontroli wewnętrznej oraz  w ramach kontroli urzędowej. Woda produkowana przez SUW odpowiadała wymaganiom określonym dla wody przeznaczonej do spożycia przez ludzi w w/w przepisach prawnych. </w:t>
      </w:r>
    </w:p>
    <w:p w:rsidR="000B0837" w:rsidRPr="007F505F" w:rsidRDefault="000B0837" w:rsidP="000B0837"/>
    <w:p w:rsidR="00B06DB6" w:rsidRPr="008E61AC" w:rsidRDefault="00B06DB6" w:rsidP="00B06DB6">
      <w:pPr>
        <w:jc w:val="center"/>
        <w:rPr>
          <w:b/>
        </w:rPr>
      </w:pPr>
      <w:r w:rsidRPr="008E61AC">
        <w:rPr>
          <w:b/>
        </w:rPr>
        <w:lastRenderedPageBreak/>
        <w:t>MIASTO MYSŁOWICE</w:t>
      </w:r>
    </w:p>
    <w:p w:rsidR="00B06DB6" w:rsidRPr="008E61AC" w:rsidRDefault="00B06DB6" w:rsidP="00B06DB6">
      <w:pPr>
        <w:numPr>
          <w:ilvl w:val="0"/>
          <w:numId w:val="114"/>
        </w:numPr>
        <w:suppressAutoHyphens/>
      </w:pPr>
      <w:r w:rsidRPr="008E61AC">
        <w:rPr>
          <w:b/>
        </w:rPr>
        <w:t>Liczba ludności zaopatrywanej w wodę:</w:t>
      </w:r>
      <w:r w:rsidRPr="008E61AC">
        <w:t xml:space="preserve">  około 74578 mieszkańców miasta Mysłowice.</w:t>
      </w:r>
    </w:p>
    <w:p w:rsidR="00B06DB6" w:rsidRPr="008E61AC" w:rsidRDefault="00B06DB6" w:rsidP="00B06DB6">
      <w:pPr>
        <w:numPr>
          <w:ilvl w:val="0"/>
          <w:numId w:val="114"/>
        </w:numPr>
        <w:suppressAutoHyphens/>
      </w:pPr>
      <w:r w:rsidRPr="008E61AC">
        <w:rPr>
          <w:b/>
        </w:rPr>
        <w:t>Zaopatrzenie w wodę:</w:t>
      </w:r>
      <w:r w:rsidRPr="008E61AC">
        <w:t xml:space="preserve"> ilość wody rozprowadzanej na terenie miasta Mysłowice wynosi</w:t>
      </w:r>
      <w:r>
        <w:t xml:space="preserve"> </w:t>
      </w:r>
      <w:r w:rsidRPr="008E61AC">
        <w:t>około 9.985 m</w:t>
      </w:r>
      <w:r w:rsidRPr="008E61AC">
        <w:rPr>
          <w:vertAlign w:val="superscript"/>
        </w:rPr>
        <w:t>3</w:t>
      </w:r>
      <w:r w:rsidRPr="008E61AC">
        <w:t xml:space="preserve">/dobę. </w:t>
      </w:r>
    </w:p>
    <w:p w:rsidR="00B06DB6" w:rsidRPr="008E61AC" w:rsidRDefault="00B06DB6" w:rsidP="00B06DB6">
      <w:pPr>
        <w:numPr>
          <w:ilvl w:val="0"/>
          <w:numId w:val="114"/>
        </w:numPr>
        <w:suppressAutoHyphens/>
      </w:pPr>
      <w:r w:rsidRPr="008E61AC">
        <w:rPr>
          <w:b/>
        </w:rPr>
        <w:t>Producent wody:</w:t>
      </w:r>
      <w:r w:rsidRPr="008E61AC">
        <w:t xml:space="preserve"> Górnośląskie Przedsiębiorstwo Wodociągów S.A. ul. Wojewódzka 19, Katowice. </w:t>
      </w:r>
    </w:p>
    <w:p w:rsidR="00B06DB6" w:rsidRPr="008E61AC" w:rsidRDefault="00B06DB6" w:rsidP="00B06DB6">
      <w:pPr>
        <w:numPr>
          <w:ilvl w:val="0"/>
          <w:numId w:val="114"/>
        </w:numPr>
        <w:suppressAutoHyphens/>
      </w:pPr>
      <w:r w:rsidRPr="008E61AC">
        <w:rPr>
          <w:b/>
        </w:rPr>
        <w:t>Dystrybutor wody:</w:t>
      </w:r>
      <w:r w:rsidRPr="008E61AC">
        <w:t xml:space="preserve"> Miejskie Przedsiębiorstwo Wodociągów i Kanalizacji Sp. z o.o.                w Mysłowicach ul. Fabryczna 10.</w:t>
      </w:r>
    </w:p>
    <w:p w:rsidR="00B06DB6" w:rsidRPr="008E61AC" w:rsidRDefault="00B06DB6" w:rsidP="00B06DB6">
      <w:pPr>
        <w:ind w:firstLine="708"/>
      </w:pPr>
    </w:p>
    <w:p w:rsidR="00B06DB6" w:rsidRPr="008E61AC" w:rsidRDefault="00B06DB6" w:rsidP="00B06DB6">
      <w:pPr>
        <w:ind w:firstLine="708"/>
      </w:pPr>
      <w:r w:rsidRPr="008E61AC">
        <w:t xml:space="preserve">Woda dostarczana do odbiorców na terenie miasta Mysłowice pochodzi głównie                     z Zakładu Uzdatniania Wody </w:t>
      </w:r>
      <w:proofErr w:type="spellStart"/>
      <w:r w:rsidRPr="008E61AC">
        <w:t>Dziećkowice</w:t>
      </w:r>
      <w:proofErr w:type="spellEnd"/>
      <w:r w:rsidRPr="008E61AC">
        <w:t xml:space="preserve"> oraz w mniejszej części z sieciowych zbiorników wyrównawczych w Katowicach- Murckach, które zasilane są wodą pochodzącą z Zakładu Uzdatniania Wody Goczałkowice i Zakładu Uzdatniania Wody </w:t>
      </w:r>
      <w:proofErr w:type="spellStart"/>
      <w:r w:rsidRPr="008E61AC">
        <w:t>Dziećkowice</w:t>
      </w:r>
      <w:proofErr w:type="spellEnd"/>
      <w:r w:rsidRPr="008E61AC">
        <w:t xml:space="preserve">. Producentem wody przeznaczonej do spożycia dostarczanej na teren miasta Mysłowice jest Górnośląskie Przedsiębiorstwo Wodociągów S.A. z siedzibą przy ul. Wojewódzkiej 19 w Katowicach.                     Dystrybucją wody na terenie miasta zajmuje się Miejskie Przedsiębiorstwo Wodociągów                     i Kanalizacji Sp. z o. o. w Mysłowicach z siedzibą przy ul. Fabrycznej 10. </w:t>
      </w:r>
    </w:p>
    <w:p w:rsidR="00B06DB6" w:rsidRPr="008E61AC" w:rsidRDefault="00B06DB6" w:rsidP="00B06DB6">
      <w:pPr>
        <w:ind w:firstLine="420"/>
      </w:pPr>
      <w:r>
        <w:t>W 2018 roku b</w:t>
      </w:r>
      <w:r w:rsidRPr="008E61AC">
        <w:t>adania jakości wody przeznaczonej do spożycia przez ludzi były wykonywane</w:t>
      </w:r>
      <w:r>
        <w:t xml:space="preserve"> </w:t>
      </w:r>
      <w:r w:rsidRPr="008E61AC">
        <w:t>na terenie miasta Mysłowice w 23 stałych punktach</w:t>
      </w:r>
      <w:r w:rsidRPr="008E61AC">
        <w:rPr>
          <w:b/>
        </w:rPr>
        <w:t xml:space="preserve"> </w:t>
      </w:r>
      <w:r w:rsidRPr="008E61AC">
        <w:t>monitoringowych wyznaczonych przez Miejskie Przedsiębiorstwo Wodociągów i Kanalizacji Sp. z o.o. (na sieci dystrybucyjnej) oraz</w:t>
      </w:r>
      <w:r>
        <w:t xml:space="preserve"> </w:t>
      </w:r>
      <w:r w:rsidRPr="008E61AC">
        <w:t xml:space="preserve">w 4 stałych punktach monitoringowych wyznaczonych przez Górnośląskie Przedsiębiorstwo Wodociągów S.A. (na „studniach” wodomierzowych/zakupowych). </w:t>
      </w:r>
    </w:p>
    <w:p w:rsidR="00B06DB6" w:rsidRPr="008E61AC" w:rsidRDefault="00B06DB6" w:rsidP="00B06DB6">
      <w:pPr>
        <w:pStyle w:val="Bezodstpw"/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E61AC">
        <w:rPr>
          <w:rFonts w:ascii="Times New Roman" w:hAnsi="Times New Roman"/>
          <w:sz w:val="24"/>
          <w:szCs w:val="24"/>
        </w:rPr>
        <w:t>Liczba raportowanych próbek wody pobranych na terenie miasta Mysłowice przez Miejskie Przedsiębiorstwo Wodociągów</w:t>
      </w:r>
      <w:r w:rsidRPr="008E61AC">
        <w:rPr>
          <w:sz w:val="24"/>
          <w:szCs w:val="24"/>
        </w:rPr>
        <w:t xml:space="preserve"> </w:t>
      </w:r>
      <w:r w:rsidRPr="008E61AC">
        <w:rPr>
          <w:rFonts w:ascii="Times New Roman" w:hAnsi="Times New Roman"/>
          <w:sz w:val="24"/>
          <w:szCs w:val="24"/>
        </w:rPr>
        <w:t>i Kanalizacji Sp. z o.o.</w:t>
      </w:r>
      <w:r w:rsidRPr="008E61AC">
        <w:rPr>
          <w:sz w:val="24"/>
          <w:szCs w:val="24"/>
        </w:rPr>
        <w:t xml:space="preserve"> </w:t>
      </w:r>
      <w:r w:rsidRPr="008E61AC">
        <w:rPr>
          <w:rFonts w:ascii="Times New Roman" w:hAnsi="Times New Roman"/>
          <w:sz w:val="24"/>
          <w:szCs w:val="24"/>
        </w:rPr>
        <w:t>i Górnośląskie Przedsiębiorstwo Wodociągów S.A. w ramach prowadzenia wewnętrznej kontroli jakości wody wynosiła łącznie w 2018 roku:</w:t>
      </w:r>
    </w:p>
    <w:p w:rsidR="00B06DB6" w:rsidRPr="008E61AC" w:rsidRDefault="00B06DB6" w:rsidP="00B06DB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1AC">
        <w:rPr>
          <w:rFonts w:ascii="Times New Roman" w:hAnsi="Times New Roman"/>
          <w:sz w:val="24"/>
          <w:szCs w:val="24"/>
        </w:rPr>
        <w:t xml:space="preserve">- 99 próbek do badań fizykochemicznych, </w:t>
      </w:r>
    </w:p>
    <w:p w:rsidR="00B06DB6" w:rsidRPr="008E61AC" w:rsidRDefault="00B06DB6" w:rsidP="00B06DB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1AC">
        <w:rPr>
          <w:rFonts w:ascii="Times New Roman" w:hAnsi="Times New Roman"/>
          <w:sz w:val="24"/>
          <w:szCs w:val="24"/>
        </w:rPr>
        <w:t xml:space="preserve">- 100 próbek do badań bakteriologicznych. </w:t>
      </w:r>
    </w:p>
    <w:p w:rsidR="00B06DB6" w:rsidRPr="008E61AC" w:rsidRDefault="00B06DB6" w:rsidP="00B06DB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1AC">
        <w:rPr>
          <w:rFonts w:ascii="Times New Roman" w:hAnsi="Times New Roman"/>
          <w:sz w:val="24"/>
          <w:szCs w:val="24"/>
        </w:rPr>
        <w:t xml:space="preserve">Dodatkowo w ramach urzędowej kontroli jakości wody przeznaczonej do spożycia przez ludzi prowadzonej przez Państwowego Powiatowego Inspektora Sanitarnego   w Katowicach w 2018 roku pobrano ogółem:               </w:t>
      </w:r>
    </w:p>
    <w:p w:rsidR="00B06DB6" w:rsidRPr="008E61AC" w:rsidRDefault="00B06DB6" w:rsidP="00B06DB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1AC">
        <w:rPr>
          <w:rFonts w:ascii="Times New Roman" w:hAnsi="Times New Roman"/>
          <w:sz w:val="24"/>
          <w:szCs w:val="24"/>
        </w:rPr>
        <w:lastRenderedPageBreak/>
        <w:t xml:space="preserve">- 31 próbek do badań fizykochemicznych, </w:t>
      </w:r>
    </w:p>
    <w:p w:rsidR="00B06DB6" w:rsidRPr="008E61AC" w:rsidRDefault="00B06DB6" w:rsidP="00B06DB6">
      <w:r w:rsidRPr="008E61AC">
        <w:t>- 33 próbki do badań bakteriologicznych.</w:t>
      </w:r>
    </w:p>
    <w:p w:rsidR="00B06DB6" w:rsidRPr="008E61AC" w:rsidRDefault="00B06DB6" w:rsidP="00B06DB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1AC">
        <w:rPr>
          <w:rFonts w:ascii="Times New Roman" w:hAnsi="Times New Roman"/>
          <w:sz w:val="24"/>
          <w:szCs w:val="24"/>
        </w:rPr>
        <w:t xml:space="preserve">W 2018 roku Państwowy Powiatowy Inspektor Sanitarny w Katowicach wydał łącznie                    126 orzeczeń o przydatności wody do spożycia przez ludzi, które zostały przekazane do Urzędu Miasta w Mysłowicach. W ramach badań monitoringowych jakości wody nie wydano żadnego orzeczenia o warunkowej przydatności lub braku przydatności wody do spożycia przez ludzi. Wykonano 9 </w:t>
      </w:r>
      <w:proofErr w:type="spellStart"/>
      <w:r w:rsidRPr="008E61AC">
        <w:rPr>
          <w:rFonts w:ascii="Times New Roman" w:hAnsi="Times New Roman"/>
          <w:sz w:val="24"/>
          <w:szCs w:val="24"/>
        </w:rPr>
        <w:t>rekontroli</w:t>
      </w:r>
      <w:proofErr w:type="spellEnd"/>
      <w:r w:rsidRPr="008E61AC">
        <w:rPr>
          <w:rFonts w:ascii="Times New Roman" w:hAnsi="Times New Roman"/>
          <w:sz w:val="24"/>
          <w:szCs w:val="24"/>
        </w:rPr>
        <w:t xml:space="preserve"> w zakresie badanych parametrów (mętność, żelazo, bakterie grupy coli, ogólna liczba bakterii w 22</w:t>
      </w:r>
      <w:r w:rsidRPr="008E61AC">
        <w:rPr>
          <w:rFonts w:ascii="Times New Roman" w:hAnsi="Times New Roman"/>
          <w:sz w:val="24"/>
          <w:szCs w:val="24"/>
          <w:vertAlign w:val="superscript"/>
        </w:rPr>
        <w:t>o</w:t>
      </w:r>
      <w:r w:rsidRPr="008E61AC">
        <w:rPr>
          <w:rFonts w:ascii="Times New Roman" w:hAnsi="Times New Roman"/>
          <w:sz w:val="24"/>
          <w:szCs w:val="24"/>
        </w:rPr>
        <w:t>C), które nie potwierdziły występowania niezgodności z</w:t>
      </w:r>
      <w:r w:rsidR="009B2BCB">
        <w:rPr>
          <w:rFonts w:ascii="Times New Roman" w:hAnsi="Times New Roman"/>
          <w:sz w:val="24"/>
          <w:szCs w:val="24"/>
        </w:rPr>
        <w:t> </w:t>
      </w:r>
      <w:r w:rsidRPr="008E61AC">
        <w:rPr>
          <w:rFonts w:ascii="Times New Roman" w:hAnsi="Times New Roman"/>
          <w:sz w:val="24"/>
          <w:szCs w:val="24"/>
        </w:rPr>
        <w:t xml:space="preserve">wymaganiami. </w:t>
      </w:r>
    </w:p>
    <w:p w:rsidR="00B06DB6" w:rsidRPr="008E61AC" w:rsidRDefault="00B06DB6" w:rsidP="00B06DB6">
      <w:pPr>
        <w:pStyle w:val="mAkapit"/>
        <w:rPr>
          <w:b/>
        </w:rPr>
      </w:pPr>
      <w:r w:rsidRPr="008E61AC">
        <w:t xml:space="preserve">Na podstawie wyników badań wody wykonanych w 2018 roku stwierdzono, że w zakresie badanych parametrów grupy A i grupy B </w:t>
      </w:r>
      <w:r w:rsidRPr="008E61AC">
        <w:rPr>
          <w:b/>
        </w:rPr>
        <w:t xml:space="preserve">woda na terenie miasta Mysłowice </w:t>
      </w:r>
      <w:r w:rsidRPr="008E61AC">
        <w:t xml:space="preserve">spełniała wymagania określone dla wody przeznaczonej do spożycia przez ludzi w rozporządzeniu Ministra Zdrowia z dnia 7 grudnia 2017r. (Dz. U. z 2017 poz. 2294) i </w:t>
      </w:r>
      <w:r w:rsidRPr="008E61AC">
        <w:rPr>
          <w:b/>
        </w:rPr>
        <w:t>była przydatna                     do spożycia przez ludzi.</w:t>
      </w:r>
    </w:p>
    <w:p w:rsidR="00B06DB6" w:rsidRPr="008E61AC" w:rsidRDefault="00B06DB6" w:rsidP="00B06DB6">
      <w:pPr>
        <w:ind w:firstLine="357"/>
      </w:pPr>
      <w:r w:rsidRPr="008E61AC">
        <w:t>W 2018 roku Państwowy Powiatowy Inspektor Sanitarny w Katowicach nie prowadził żadnego postępowania administracyjnego w zakresie poprawy jakości wody przeznaczonej   do spożycia przez ludzi.</w:t>
      </w:r>
    </w:p>
    <w:p w:rsidR="00B06DB6" w:rsidRPr="008E61AC" w:rsidRDefault="00B06DB6" w:rsidP="00B06DB6">
      <w:pPr>
        <w:ind w:firstLine="708"/>
      </w:pPr>
      <w:r w:rsidRPr="008E61AC">
        <w:t xml:space="preserve">W roku 2018 </w:t>
      </w:r>
      <w:r w:rsidRPr="008E61AC">
        <w:rPr>
          <w:color w:val="000000"/>
        </w:rPr>
        <w:t>Państwowy Powiatowy Inspektor Sanitarny w Katowicach</w:t>
      </w:r>
      <w:r w:rsidRPr="008E61AC">
        <w:t xml:space="preserve"> wydał następujące okresowe i obszarowe oceny jakości wody dot. terenu miasta Mysłowice:</w:t>
      </w:r>
    </w:p>
    <w:p w:rsidR="00B06DB6" w:rsidRPr="008E61AC" w:rsidRDefault="00B06DB6" w:rsidP="00B06DB6">
      <w:r w:rsidRPr="008E61AC">
        <w:t xml:space="preserve">  - ocena okresowa za drugie półrocze 2017 roku (wydana w lutym 2018r.) - woda przydatna do spożycia;</w:t>
      </w:r>
    </w:p>
    <w:p w:rsidR="00B06DB6" w:rsidRPr="008E61AC" w:rsidRDefault="00B06DB6" w:rsidP="00B06DB6">
      <w:r w:rsidRPr="008E61AC">
        <w:t>- ocena obszarowa dot. miasta Mysłowice za rok 2017 (wydana w lutym 2018r.);</w:t>
      </w:r>
    </w:p>
    <w:p w:rsidR="00B06DB6" w:rsidRPr="008E61AC" w:rsidRDefault="00B06DB6" w:rsidP="00B06DB6">
      <w:r w:rsidRPr="008E61AC">
        <w:t>- ocena okresowa za pierwsze półrocze 2018 roku (wydana w sierpniu 2018r.) - woda przydatna do spożycia;</w:t>
      </w:r>
    </w:p>
    <w:p w:rsidR="00B06DB6" w:rsidRPr="008E61AC" w:rsidRDefault="00B06DB6" w:rsidP="00B06DB6">
      <w:r w:rsidRPr="008E61AC">
        <w:t>- ocena okresowa za drugie półrocze 2018 roku (wydana w lutym 2018r.) - woda przydatna do spożycia;</w:t>
      </w:r>
    </w:p>
    <w:p w:rsidR="00B06DB6" w:rsidRPr="008E61AC" w:rsidRDefault="00B06DB6" w:rsidP="00B06DB6">
      <w:r w:rsidRPr="008E61AC">
        <w:t>- ocena obszarowa dot. miasta Mysłowice za rok 2018 (będzie wydana w marcu 2019r.).</w:t>
      </w:r>
    </w:p>
    <w:p w:rsidR="000B0837" w:rsidRPr="007F505F" w:rsidRDefault="00B06DB6" w:rsidP="00B06DB6">
      <w:pPr>
        <w:ind w:firstLine="708"/>
      </w:pPr>
      <w:r w:rsidRPr="008E61AC">
        <w:t xml:space="preserve">W 2018 roku była objęta nadzorem Stacja Uzdatniania Wody Dołowej (SUW) należąca do Polskiej Grupy Górniczej S.A Kopalni Węgla Kamiennego „Mysłowice- Wesoła” przy </w:t>
      </w:r>
      <w:r w:rsidR="00A63935">
        <w:t>u</w:t>
      </w:r>
      <w:r w:rsidRPr="008E61AC">
        <w:t>l. Kopalnianej 5 w Mysłowicach. W/w stacja uzdatniania produkowała wodę wykorzystywaną wyłącznie na terenie kopalni. Badania wody z w/w SUW  były wykonywane w ramach kontroli wewnętrznej oraz  w ramach kontroli urzędowej. Woda produkowana przez SUW ze względu na stale utrzymującą się podwyższoną zawartość siarczanów spełniała warunkowo wymagania określone dla wody przeznaczonej do spożycia przez ludzi</w:t>
      </w:r>
      <w:r w:rsidRPr="008E61AC">
        <w:rPr>
          <w:b/>
        </w:rPr>
        <w:t xml:space="preserve">  </w:t>
      </w:r>
      <w:r w:rsidRPr="008E61AC">
        <w:t xml:space="preserve">w przepisach prawnych. Państwowy </w:t>
      </w:r>
      <w:r w:rsidRPr="008E61AC">
        <w:lastRenderedPageBreak/>
        <w:t>Powiatowy Inspektor Sanitarny w Katowicach na wniosek strony prolongował termin wykonania zarządzeń decyzji nakazujących doprowadzenie jakości wody produkowanej przez SUW do odpowiednich wymagań   w zakresie zawartości siarczanów do dnia 31.12.2019r.</w:t>
      </w:r>
    </w:p>
    <w:p w:rsidR="00E33E76" w:rsidRDefault="00E33E76" w:rsidP="00E33E76">
      <w:pPr>
        <w:jc w:val="center"/>
        <w:rPr>
          <w:b/>
        </w:rPr>
      </w:pPr>
    </w:p>
    <w:p w:rsidR="00E33E76" w:rsidRDefault="00E33E76" w:rsidP="00E33E76">
      <w:pPr>
        <w:jc w:val="center"/>
        <w:rPr>
          <w:b/>
        </w:rPr>
      </w:pPr>
    </w:p>
    <w:p w:rsidR="00E33E76" w:rsidRPr="00BA70D6" w:rsidRDefault="00E33E76" w:rsidP="00E33E76">
      <w:pPr>
        <w:jc w:val="center"/>
        <w:rPr>
          <w:b/>
        </w:rPr>
      </w:pPr>
      <w:r w:rsidRPr="00BA70D6">
        <w:rPr>
          <w:b/>
        </w:rPr>
        <w:t>MIASTO SIEMIANOWICE ŚLĄSKIE</w:t>
      </w:r>
    </w:p>
    <w:p w:rsidR="00E33E76" w:rsidRPr="00BA70D6" w:rsidRDefault="00E33E76" w:rsidP="00E33E76">
      <w:pPr>
        <w:jc w:val="center"/>
        <w:rPr>
          <w:b/>
        </w:rPr>
      </w:pPr>
    </w:p>
    <w:p w:rsidR="00E33E76" w:rsidRPr="00BA70D6" w:rsidRDefault="00E33E76" w:rsidP="00E33E76">
      <w:pPr>
        <w:numPr>
          <w:ilvl w:val="0"/>
          <w:numId w:val="113"/>
        </w:numPr>
        <w:suppressAutoHyphens/>
      </w:pPr>
      <w:r w:rsidRPr="00BA70D6">
        <w:rPr>
          <w:b/>
        </w:rPr>
        <w:t>Liczba ludności zaopatrywanej w wodę:</w:t>
      </w:r>
      <w:r>
        <w:t xml:space="preserve"> </w:t>
      </w:r>
      <w:r w:rsidRPr="00BA70D6">
        <w:t>około 67330 mieszkańców miasta Siemianowice Śląskie.</w:t>
      </w:r>
    </w:p>
    <w:p w:rsidR="00E33E76" w:rsidRPr="00BA70D6" w:rsidRDefault="00E33E76" w:rsidP="00E33E76">
      <w:pPr>
        <w:numPr>
          <w:ilvl w:val="0"/>
          <w:numId w:val="113"/>
        </w:numPr>
        <w:suppressAutoHyphens/>
      </w:pPr>
      <w:r w:rsidRPr="00BA70D6">
        <w:rPr>
          <w:b/>
        </w:rPr>
        <w:t>Zaopatrzenie w wodę:</w:t>
      </w:r>
      <w:r w:rsidRPr="00BA70D6">
        <w:t xml:space="preserve"> ilość wody rozprowadzanej na terenie miasta Siemianowice Śląskie wynosi około 7.386 m</w:t>
      </w:r>
      <w:r w:rsidRPr="00BA70D6">
        <w:rPr>
          <w:vertAlign w:val="superscript"/>
        </w:rPr>
        <w:t>3</w:t>
      </w:r>
      <w:r w:rsidRPr="00BA70D6">
        <w:t xml:space="preserve">/dobę. </w:t>
      </w:r>
    </w:p>
    <w:p w:rsidR="00E33E76" w:rsidRPr="00BA70D6" w:rsidRDefault="00E33E76" w:rsidP="00E33E76">
      <w:pPr>
        <w:numPr>
          <w:ilvl w:val="0"/>
          <w:numId w:val="113"/>
        </w:numPr>
        <w:suppressAutoHyphens/>
      </w:pPr>
      <w:r w:rsidRPr="00BA70D6">
        <w:rPr>
          <w:b/>
        </w:rPr>
        <w:t>Producent wody:</w:t>
      </w:r>
      <w:r w:rsidRPr="00BA70D6">
        <w:t xml:space="preserve"> Górnośląskie Przedsiębiorstwo Wodociągów S.A. ul. Wojewódzka 19, Katowice. </w:t>
      </w:r>
    </w:p>
    <w:p w:rsidR="00E33E76" w:rsidRPr="00BA70D6" w:rsidRDefault="00E33E76" w:rsidP="00E33E76">
      <w:pPr>
        <w:numPr>
          <w:ilvl w:val="0"/>
          <w:numId w:val="113"/>
        </w:numPr>
        <w:suppressAutoHyphens/>
      </w:pPr>
      <w:r w:rsidRPr="00BA70D6">
        <w:rPr>
          <w:b/>
        </w:rPr>
        <w:t xml:space="preserve">Dystrybutor wody: </w:t>
      </w:r>
      <w:r w:rsidRPr="00BA70D6">
        <w:t xml:space="preserve">Wodociągi Siemianowickie </w:t>
      </w:r>
      <w:proofErr w:type="spellStart"/>
      <w:r w:rsidRPr="00BA70D6">
        <w:t>Aqua</w:t>
      </w:r>
      <w:proofErr w:type="spellEnd"/>
      <w:r w:rsidRPr="00BA70D6">
        <w:t>- Sprint sp. z o.o. ul. Śląska 100, Siemianowice Śląskie.</w:t>
      </w:r>
    </w:p>
    <w:p w:rsidR="00E33E76" w:rsidRPr="00BA70D6" w:rsidRDefault="00E33E76" w:rsidP="00E33E76">
      <w:pPr>
        <w:ind w:left="720"/>
      </w:pPr>
    </w:p>
    <w:p w:rsidR="00E33E76" w:rsidRPr="00BA70D6" w:rsidRDefault="00E33E76" w:rsidP="00E33E76">
      <w:pPr>
        <w:ind w:firstLine="357"/>
      </w:pPr>
      <w:r w:rsidRPr="00BA70D6">
        <w:t xml:space="preserve">Woda dostarczana do odbiorców na terenie miasta Siemianowice Śląskie pochodzi głównie z sieciowych zbiorników wyrównawczych w Katowicach- Murckach, które zasilane są wodą pochodzącą z Zakładu Uzdatniania Wody Goczałkowice i Zakładu Uzdatniania Wody </w:t>
      </w:r>
      <w:proofErr w:type="spellStart"/>
      <w:r w:rsidRPr="00BA70D6">
        <w:t>Dziećkowice</w:t>
      </w:r>
      <w:proofErr w:type="spellEnd"/>
      <w:r w:rsidRPr="00BA70D6">
        <w:t xml:space="preserve">. Okresowo do dzielnic </w:t>
      </w:r>
      <w:proofErr w:type="spellStart"/>
      <w:r w:rsidRPr="00BA70D6">
        <w:t>Przełajka</w:t>
      </w:r>
      <w:proofErr w:type="spellEnd"/>
      <w:r w:rsidRPr="00BA70D6">
        <w:t xml:space="preserve">, </w:t>
      </w:r>
      <w:proofErr w:type="spellStart"/>
      <w:r w:rsidRPr="00BA70D6">
        <w:t>Bańgów</w:t>
      </w:r>
      <w:proofErr w:type="spellEnd"/>
      <w:r w:rsidRPr="00BA70D6">
        <w:t xml:space="preserve">, Michałkowice i Centrum może być dostarczana woda ze Stacji Uzdatniania Wody w Będzinie (strefa zmiennego zasilania). Producentem wody przeznaczonej do spożycia dostarczanej na teren miasta Siemianowice Śląskie jest Górnośląskie Przedsiębiorstwo Wodociągów S.A. z siedzibą przy ul. Wojewódzkiej 19 w Katowicach. Dystrybucją wody na terenie miasta zajmują się Wodociągi Siemianowickie </w:t>
      </w:r>
      <w:proofErr w:type="spellStart"/>
      <w:r w:rsidRPr="00BA70D6">
        <w:t>Aqua</w:t>
      </w:r>
      <w:proofErr w:type="spellEnd"/>
      <w:r w:rsidRPr="00BA70D6">
        <w:t xml:space="preserve">- Sprint Sp. z o.o. z siedzibą przy ul. Śląskiej 100   w Siemianowicach Śląskich. </w:t>
      </w:r>
    </w:p>
    <w:p w:rsidR="00E33E76" w:rsidRPr="00BA70D6" w:rsidRDefault="00E33E76" w:rsidP="00E33E76">
      <w:pPr>
        <w:ind w:firstLine="357"/>
      </w:pPr>
      <w:r>
        <w:t>W 2018 roku b</w:t>
      </w:r>
      <w:r w:rsidRPr="00BA70D6">
        <w:t>adania jakości wody przeznaczonej do spożycia przez ludzi były wykonywane na terenie miasta Siemianowice Śląskie w 9 stałych punktach</w:t>
      </w:r>
      <w:r w:rsidRPr="00BA70D6">
        <w:rPr>
          <w:b/>
        </w:rPr>
        <w:t xml:space="preserve"> </w:t>
      </w:r>
      <w:r w:rsidRPr="00BA70D6">
        <w:t xml:space="preserve">monitoringowych wyznaczonych przez Wodociągi Siemianowickie </w:t>
      </w:r>
      <w:proofErr w:type="spellStart"/>
      <w:r w:rsidRPr="00BA70D6">
        <w:t>Aqua</w:t>
      </w:r>
      <w:proofErr w:type="spellEnd"/>
      <w:r w:rsidRPr="00BA70D6">
        <w:t>- Sprint Sp. z o.o. (na sieci dystrybucyjnej) oraz w 5 stałych punktach monitoringowych wyznaczonych przez Górnośląskie Przedsiębiorstwo Wodociągów S.A. (na „studniach” wodomierzowych/zakupowych).</w:t>
      </w:r>
    </w:p>
    <w:p w:rsidR="00E33E76" w:rsidRDefault="00E33E76" w:rsidP="00E33E7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33E76" w:rsidRPr="00BA70D6" w:rsidRDefault="00E33E76" w:rsidP="00E33E7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70D6">
        <w:rPr>
          <w:rFonts w:ascii="Times New Roman" w:hAnsi="Times New Roman"/>
          <w:sz w:val="24"/>
          <w:szCs w:val="24"/>
        </w:rPr>
        <w:lastRenderedPageBreak/>
        <w:t xml:space="preserve">Liczba raportowanych próbek wody pobranych na terenie miasta Siemianowice Śląskie przez Wodociągi Siemianowickie </w:t>
      </w:r>
      <w:proofErr w:type="spellStart"/>
      <w:r w:rsidRPr="00BA70D6">
        <w:rPr>
          <w:rFonts w:ascii="Times New Roman" w:hAnsi="Times New Roman"/>
          <w:sz w:val="24"/>
          <w:szCs w:val="24"/>
        </w:rPr>
        <w:t>Aqua</w:t>
      </w:r>
      <w:proofErr w:type="spellEnd"/>
      <w:r w:rsidRPr="00BA70D6">
        <w:rPr>
          <w:rFonts w:ascii="Times New Roman" w:hAnsi="Times New Roman"/>
          <w:sz w:val="24"/>
          <w:szCs w:val="24"/>
        </w:rPr>
        <w:t>- Sprint Sp. z o.o. i Górnośląskie Przedsiębiorstwo Wodociągów S.A. w ramach prowadzenia wewnętrznej kontroli jakości wody wynosiła łącznie w 2018 roku:</w:t>
      </w:r>
    </w:p>
    <w:p w:rsidR="00E33E76" w:rsidRPr="00BA70D6" w:rsidRDefault="00E33E76" w:rsidP="00E33E7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70D6">
        <w:rPr>
          <w:rFonts w:ascii="Times New Roman" w:hAnsi="Times New Roman"/>
          <w:sz w:val="24"/>
          <w:szCs w:val="24"/>
        </w:rPr>
        <w:t xml:space="preserve">- 96 próbek do badań fizykochemicznych, </w:t>
      </w:r>
    </w:p>
    <w:p w:rsidR="00E33E76" w:rsidRPr="00BA70D6" w:rsidRDefault="00E33E76" w:rsidP="00E33E7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70D6">
        <w:rPr>
          <w:rFonts w:ascii="Times New Roman" w:hAnsi="Times New Roman"/>
          <w:sz w:val="24"/>
          <w:szCs w:val="24"/>
        </w:rPr>
        <w:t xml:space="preserve">- 100 próbek do badań bakteriologicznych. </w:t>
      </w:r>
    </w:p>
    <w:p w:rsidR="00E33E76" w:rsidRPr="00BA70D6" w:rsidRDefault="00E33E76" w:rsidP="00E33E7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70D6">
        <w:rPr>
          <w:rFonts w:ascii="Times New Roman" w:hAnsi="Times New Roman"/>
          <w:sz w:val="24"/>
          <w:szCs w:val="24"/>
        </w:rPr>
        <w:t xml:space="preserve">Dodatkowo w ramach urzędowej kontroli jakości wody przeznaczonej do spożycia przez ludzi prowadzonej przez Państwowego Powiatowego Inspektora Sanitarnego   w Katowicach w 2018 roku pobrano ogółem:               </w:t>
      </w:r>
    </w:p>
    <w:p w:rsidR="00E33E76" w:rsidRPr="00BA70D6" w:rsidRDefault="00E33E76" w:rsidP="00E33E7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70D6">
        <w:rPr>
          <w:rFonts w:ascii="Times New Roman" w:hAnsi="Times New Roman"/>
          <w:sz w:val="24"/>
          <w:szCs w:val="24"/>
        </w:rPr>
        <w:t xml:space="preserve">- 24 próbki do badań fizykochemicznych, </w:t>
      </w:r>
    </w:p>
    <w:p w:rsidR="00E33E76" w:rsidRPr="00BA70D6" w:rsidRDefault="00E33E76" w:rsidP="00E33E76">
      <w:r w:rsidRPr="00BA70D6">
        <w:t>- 25 próbek do badań bakteriologicznych.</w:t>
      </w:r>
    </w:p>
    <w:p w:rsidR="00E33E76" w:rsidRPr="00BA70D6" w:rsidRDefault="00E33E76" w:rsidP="00E33E7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70D6">
        <w:rPr>
          <w:rFonts w:ascii="Times New Roman" w:hAnsi="Times New Roman"/>
          <w:sz w:val="24"/>
          <w:szCs w:val="24"/>
        </w:rPr>
        <w:t xml:space="preserve">W 2018 roku Państwowy Powiatowy Inspektor Sanitarny w Katowicach wydał łącznie                    121 orzeczeń o przydatności wody do spożycia przez ludzi, które zostały przekazane do Urzędu Miasta w Siemianowicach Śląskich. W ramach badań monitoringowych jakości wody nie wydano żadnego orzeczenia o warunkowej przydatności lub braku przydatności wody do spożycia przez ludzi. Wykonano 5 </w:t>
      </w:r>
      <w:proofErr w:type="spellStart"/>
      <w:r w:rsidRPr="00BA70D6">
        <w:rPr>
          <w:rFonts w:ascii="Times New Roman" w:hAnsi="Times New Roman"/>
          <w:sz w:val="24"/>
          <w:szCs w:val="24"/>
        </w:rPr>
        <w:t>rekontroli</w:t>
      </w:r>
      <w:proofErr w:type="spellEnd"/>
      <w:r w:rsidRPr="00BA70D6">
        <w:rPr>
          <w:rFonts w:ascii="Times New Roman" w:hAnsi="Times New Roman"/>
          <w:sz w:val="24"/>
          <w:szCs w:val="24"/>
        </w:rPr>
        <w:t xml:space="preserve"> w zakresie badanych parametrów (bakterie grupy coli), które nie potwierdziły występowania niezgodności z wymaganiami. </w:t>
      </w:r>
    </w:p>
    <w:p w:rsidR="00E33E76" w:rsidRPr="00BA70D6" w:rsidRDefault="00E33E76" w:rsidP="00E33E76">
      <w:pPr>
        <w:pStyle w:val="mAkapit"/>
        <w:rPr>
          <w:b/>
        </w:rPr>
      </w:pPr>
      <w:r w:rsidRPr="00BA70D6">
        <w:t xml:space="preserve">Na podstawie wyników badań wody wykonanych w 2018 roku stwierdzono, że w zakresie badanych parametrów grupy A i grupy B </w:t>
      </w:r>
      <w:r w:rsidRPr="00BA70D6">
        <w:rPr>
          <w:b/>
        </w:rPr>
        <w:t>woda na terenie miasta Siemianowice Śląskie</w:t>
      </w:r>
      <w:r w:rsidRPr="00BA70D6">
        <w:t xml:space="preserve"> spełniała wymagania określone dla wody przeznaczonej do spożycia przez ludzi  </w:t>
      </w:r>
      <w:r w:rsidR="00010977">
        <w:t>w </w:t>
      </w:r>
      <w:r w:rsidRPr="00BA70D6">
        <w:t xml:space="preserve">rozporządzeniu Ministra Zdrowia z dnia 7 grudnia 2017r. (Dz. U. z 2017 poz. 2294) i </w:t>
      </w:r>
      <w:r w:rsidRPr="00BA70D6">
        <w:rPr>
          <w:b/>
        </w:rPr>
        <w:t>była przydatna do spożycia przez ludzi.</w:t>
      </w:r>
    </w:p>
    <w:p w:rsidR="00E33E76" w:rsidRPr="00BA70D6" w:rsidRDefault="00E33E76" w:rsidP="00E33E76">
      <w:pPr>
        <w:ind w:firstLine="708"/>
      </w:pPr>
      <w:r w:rsidRPr="00BA70D6">
        <w:t xml:space="preserve">W roku 2018 </w:t>
      </w:r>
      <w:r w:rsidRPr="00BA70D6">
        <w:rPr>
          <w:color w:val="000000"/>
        </w:rPr>
        <w:t>Państwowy Powiatowy Inspektor Sanitarny w Katowicach</w:t>
      </w:r>
      <w:r w:rsidRPr="00BA70D6">
        <w:t xml:space="preserve"> wydał następujące okresowe i obszarowe oceny jakości wody dot. terenu miasta Siemianowice Śląskie:</w:t>
      </w:r>
    </w:p>
    <w:p w:rsidR="00E33E76" w:rsidRPr="00BA70D6" w:rsidRDefault="00E33E76" w:rsidP="00E33E76">
      <w:r w:rsidRPr="00BA70D6">
        <w:t xml:space="preserve">  - ocena okresowa za drugie półrocze 2017 roku (wydana w lutym 2018r.) - woda przydatna do spożycia;</w:t>
      </w:r>
    </w:p>
    <w:p w:rsidR="00E33E76" w:rsidRPr="00BA70D6" w:rsidRDefault="00E33E76" w:rsidP="00E33E76">
      <w:r w:rsidRPr="00BA70D6">
        <w:t>- ocena obszarowa dot. miasta Siemianowice Śląskie za rok 2017 (wydana w lutym 2018r.);</w:t>
      </w:r>
    </w:p>
    <w:p w:rsidR="00E33E76" w:rsidRPr="00BA70D6" w:rsidRDefault="00E33E76" w:rsidP="00E33E76">
      <w:r w:rsidRPr="00BA70D6">
        <w:t>- ocena okresowa za pierwsze półrocze 2018 roku (wydana w sierpniu 2018r.) - woda przydatna do spożycia;</w:t>
      </w:r>
    </w:p>
    <w:p w:rsidR="00E33E76" w:rsidRPr="00BA70D6" w:rsidRDefault="00E33E76" w:rsidP="00E33E76">
      <w:r w:rsidRPr="00BA70D6">
        <w:t>- ocena okresowa za drugie półrocze 2018 roku (wydana w lutym 2018r.) - woda przydatna do spożycia;</w:t>
      </w:r>
    </w:p>
    <w:p w:rsidR="00E33E76" w:rsidRPr="00BA70D6" w:rsidRDefault="00E33E76" w:rsidP="00E33E76">
      <w:r w:rsidRPr="00BA70D6">
        <w:t>- ocena obszarowa dot. miasta Siemianowice Śląskie za rok 2018 (będzie wydana w marcu 2019r.).</w:t>
      </w:r>
    </w:p>
    <w:p w:rsidR="00E33E76" w:rsidRPr="00BA70D6" w:rsidRDefault="00E33E76" w:rsidP="00E33E76">
      <w:bookmarkStart w:id="1" w:name="_Hlk504730265"/>
      <w:r w:rsidRPr="00BA70D6">
        <w:lastRenderedPageBreak/>
        <w:t>W 2018 roku Państwowy Powiatowy Inspektor Sanitarny w Katowicach nie prowadził żadnego postępowania administracyjnego w zakresie poprawy jakości wody przeznaczonej   do spożycia przez ludzi.</w:t>
      </w:r>
    </w:p>
    <w:bookmarkEnd w:id="1"/>
    <w:p w:rsidR="009B4413" w:rsidRPr="007F505F" w:rsidRDefault="009B4413" w:rsidP="009B4413">
      <w:pPr>
        <w:tabs>
          <w:tab w:val="left" w:pos="6195"/>
        </w:tabs>
        <w:rPr>
          <w:bCs/>
        </w:rPr>
      </w:pPr>
    </w:p>
    <w:sectPr w:rsidR="009B4413" w:rsidRPr="007F505F" w:rsidSect="004B6796">
      <w:footerReference w:type="even" r:id="rId9"/>
      <w:footerReference w:type="defaul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F15" w:rsidRDefault="00FC2F15" w:rsidP="00DF7364">
      <w:r>
        <w:separator/>
      </w:r>
    </w:p>
  </w:endnote>
  <w:endnote w:type="continuationSeparator" w:id="0">
    <w:p w:rsidR="00FC2F15" w:rsidRDefault="00FC2F15" w:rsidP="00DF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9E" w:rsidRDefault="00B7519E" w:rsidP="00B234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519E" w:rsidRDefault="00B7519E" w:rsidP="004B67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9E" w:rsidRDefault="00B7519E" w:rsidP="00B234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0787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B7519E" w:rsidRDefault="00B7519E" w:rsidP="004B6796">
    <w:pPr>
      <w:pStyle w:val="Stopka"/>
      <w:ind w:right="360"/>
    </w:pPr>
  </w:p>
  <w:p w:rsidR="00B7519E" w:rsidRDefault="00B7519E" w:rsidP="00DF73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F15" w:rsidRDefault="00FC2F15" w:rsidP="00DF7364">
      <w:r>
        <w:separator/>
      </w:r>
    </w:p>
  </w:footnote>
  <w:footnote w:type="continuationSeparator" w:id="0">
    <w:p w:rsidR="00FC2F15" w:rsidRDefault="00FC2F15" w:rsidP="00DF7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EB2"/>
    <w:multiLevelType w:val="hybridMultilevel"/>
    <w:tmpl w:val="FA4A9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268D"/>
    <w:multiLevelType w:val="hybridMultilevel"/>
    <w:tmpl w:val="26EA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E1BCC"/>
    <w:multiLevelType w:val="hybridMultilevel"/>
    <w:tmpl w:val="80444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E2841"/>
    <w:multiLevelType w:val="hybridMultilevel"/>
    <w:tmpl w:val="E4F29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02A7A"/>
    <w:multiLevelType w:val="hybridMultilevel"/>
    <w:tmpl w:val="0BCE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15D8A"/>
    <w:multiLevelType w:val="hybridMultilevel"/>
    <w:tmpl w:val="9B7ED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81DC6"/>
    <w:multiLevelType w:val="hybridMultilevel"/>
    <w:tmpl w:val="8C24A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458E9"/>
    <w:multiLevelType w:val="hybridMultilevel"/>
    <w:tmpl w:val="20944ED4"/>
    <w:lvl w:ilvl="0" w:tplc="09B498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737D4"/>
    <w:multiLevelType w:val="hybridMultilevel"/>
    <w:tmpl w:val="106A1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7035A"/>
    <w:multiLevelType w:val="hybridMultilevel"/>
    <w:tmpl w:val="A94AE8C6"/>
    <w:lvl w:ilvl="0" w:tplc="0415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0A907943"/>
    <w:multiLevelType w:val="hybridMultilevel"/>
    <w:tmpl w:val="C5A2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35D78"/>
    <w:multiLevelType w:val="hybridMultilevel"/>
    <w:tmpl w:val="0428E5AA"/>
    <w:lvl w:ilvl="0" w:tplc="64D25E42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0BD107BC"/>
    <w:multiLevelType w:val="hybridMultilevel"/>
    <w:tmpl w:val="BD4C8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9F5CAE"/>
    <w:multiLevelType w:val="hybridMultilevel"/>
    <w:tmpl w:val="8258D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823F0E"/>
    <w:multiLevelType w:val="hybridMultilevel"/>
    <w:tmpl w:val="08E0D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9E74B7"/>
    <w:multiLevelType w:val="hybridMultilevel"/>
    <w:tmpl w:val="E21E59F6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0EFB748F"/>
    <w:multiLevelType w:val="hybridMultilevel"/>
    <w:tmpl w:val="A598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7A3793"/>
    <w:multiLevelType w:val="hybridMultilevel"/>
    <w:tmpl w:val="93AE2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1146FD"/>
    <w:multiLevelType w:val="hybridMultilevel"/>
    <w:tmpl w:val="4722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9C2DD0"/>
    <w:multiLevelType w:val="hybridMultilevel"/>
    <w:tmpl w:val="A41A0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AB551F"/>
    <w:multiLevelType w:val="hybridMultilevel"/>
    <w:tmpl w:val="AAF6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6DA649E"/>
    <w:multiLevelType w:val="hybridMultilevel"/>
    <w:tmpl w:val="99166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780C54"/>
    <w:multiLevelType w:val="hybridMultilevel"/>
    <w:tmpl w:val="C5000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377FC9"/>
    <w:multiLevelType w:val="hybridMultilevel"/>
    <w:tmpl w:val="0D8037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544465"/>
    <w:multiLevelType w:val="hybridMultilevel"/>
    <w:tmpl w:val="CF5A5354"/>
    <w:lvl w:ilvl="0" w:tplc="64D25E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62455E"/>
    <w:multiLevelType w:val="hybridMultilevel"/>
    <w:tmpl w:val="2AF69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AB84430"/>
    <w:multiLevelType w:val="hybridMultilevel"/>
    <w:tmpl w:val="E3480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F27F37"/>
    <w:multiLevelType w:val="hybridMultilevel"/>
    <w:tmpl w:val="1AD0F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326010"/>
    <w:multiLevelType w:val="hybridMultilevel"/>
    <w:tmpl w:val="2F74BEBC"/>
    <w:lvl w:ilvl="0" w:tplc="64D25E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2801BB"/>
    <w:multiLevelType w:val="hybridMultilevel"/>
    <w:tmpl w:val="77C6543A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22CD51E1"/>
    <w:multiLevelType w:val="hybridMultilevel"/>
    <w:tmpl w:val="1D582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A16BDE"/>
    <w:multiLevelType w:val="hybridMultilevel"/>
    <w:tmpl w:val="D4E636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1C14B4"/>
    <w:multiLevelType w:val="hybridMultilevel"/>
    <w:tmpl w:val="67A0FBA8"/>
    <w:lvl w:ilvl="0" w:tplc="1A56A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2E060C"/>
    <w:multiLevelType w:val="hybridMultilevel"/>
    <w:tmpl w:val="6E24DF3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97536CA"/>
    <w:multiLevelType w:val="hybridMultilevel"/>
    <w:tmpl w:val="690EC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8D3BF8"/>
    <w:multiLevelType w:val="hybridMultilevel"/>
    <w:tmpl w:val="93D25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A41FF4"/>
    <w:multiLevelType w:val="hybridMultilevel"/>
    <w:tmpl w:val="E8EE8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742D0D"/>
    <w:multiLevelType w:val="hybridMultilevel"/>
    <w:tmpl w:val="32868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9C290D"/>
    <w:multiLevelType w:val="hybridMultilevel"/>
    <w:tmpl w:val="800A9F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56595D"/>
    <w:multiLevelType w:val="hybridMultilevel"/>
    <w:tmpl w:val="B06CB79A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ED96907"/>
    <w:multiLevelType w:val="hybridMultilevel"/>
    <w:tmpl w:val="0542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7B42C7"/>
    <w:multiLevelType w:val="hybridMultilevel"/>
    <w:tmpl w:val="F1CEE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882664"/>
    <w:multiLevelType w:val="hybridMultilevel"/>
    <w:tmpl w:val="EB94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FE66DC"/>
    <w:multiLevelType w:val="hybridMultilevel"/>
    <w:tmpl w:val="0EB22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211865"/>
    <w:multiLevelType w:val="hybridMultilevel"/>
    <w:tmpl w:val="2640D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3B07EC"/>
    <w:multiLevelType w:val="hybridMultilevel"/>
    <w:tmpl w:val="343A2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6B40A8"/>
    <w:multiLevelType w:val="hybridMultilevel"/>
    <w:tmpl w:val="571C4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D061AE"/>
    <w:multiLevelType w:val="hybridMultilevel"/>
    <w:tmpl w:val="70669B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2A8136C"/>
    <w:multiLevelType w:val="hybridMultilevel"/>
    <w:tmpl w:val="B1BC292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2F65420"/>
    <w:multiLevelType w:val="hybridMultilevel"/>
    <w:tmpl w:val="4FC0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8E5DB0"/>
    <w:multiLevelType w:val="hybridMultilevel"/>
    <w:tmpl w:val="C17A1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9D342B"/>
    <w:multiLevelType w:val="hybridMultilevel"/>
    <w:tmpl w:val="EED64C76"/>
    <w:lvl w:ilvl="0" w:tplc="C5B44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1C26FE"/>
    <w:multiLevelType w:val="hybridMultilevel"/>
    <w:tmpl w:val="125A5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7EE58CB"/>
    <w:multiLevelType w:val="hybridMultilevel"/>
    <w:tmpl w:val="77A45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BB7934"/>
    <w:multiLevelType w:val="hybridMultilevel"/>
    <w:tmpl w:val="C278EB92"/>
    <w:lvl w:ilvl="0" w:tplc="64D25E42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5" w15:restartNumberingAfterBreak="0">
    <w:nsid w:val="3A103F44"/>
    <w:multiLevelType w:val="hybridMultilevel"/>
    <w:tmpl w:val="4A16B33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482606"/>
    <w:multiLevelType w:val="hybridMultilevel"/>
    <w:tmpl w:val="4AAAA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6505AA"/>
    <w:multiLevelType w:val="hybridMultilevel"/>
    <w:tmpl w:val="89A26D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B20B4D"/>
    <w:multiLevelType w:val="hybridMultilevel"/>
    <w:tmpl w:val="570A8994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9" w15:restartNumberingAfterBreak="0">
    <w:nsid w:val="3AE3491D"/>
    <w:multiLevelType w:val="hybridMultilevel"/>
    <w:tmpl w:val="71706A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BD7A11"/>
    <w:multiLevelType w:val="hybridMultilevel"/>
    <w:tmpl w:val="5BFE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E20C56"/>
    <w:multiLevelType w:val="hybridMultilevel"/>
    <w:tmpl w:val="BE88F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FB04E6"/>
    <w:multiLevelType w:val="hybridMultilevel"/>
    <w:tmpl w:val="6EFE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992210"/>
    <w:multiLevelType w:val="hybridMultilevel"/>
    <w:tmpl w:val="CBCCF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4E0784B"/>
    <w:multiLevelType w:val="hybridMultilevel"/>
    <w:tmpl w:val="488E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CD494C"/>
    <w:multiLevelType w:val="hybridMultilevel"/>
    <w:tmpl w:val="BF0E043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6" w15:restartNumberingAfterBreak="0">
    <w:nsid w:val="48AF22D1"/>
    <w:multiLevelType w:val="hybridMultilevel"/>
    <w:tmpl w:val="36081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9A86A07"/>
    <w:multiLevelType w:val="hybridMultilevel"/>
    <w:tmpl w:val="2AB82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9B912EA"/>
    <w:multiLevelType w:val="hybridMultilevel"/>
    <w:tmpl w:val="9632A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A1A1137"/>
    <w:multiLevelType w:val="hybridMultilevel"/>
    <w:tmpl w:val="290E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5565E8"/>
    <w:multiLevelType w:val="hybridMultilevel"/>
    <w:tmpl w:val="09CE789C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1" w15:restartNumberingAfterBreak="0">
    <w:nsid w:val="4C98214B"/>
    <w:multiLevelType w:val="hybridMultilevel"/>
    <w:tmpl w:val="DB18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0A815CC"/>
    <w:multiLevelType w:val="hybridMultilevel"/>
    <w:tmpl w:val="C18A63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4629BA"/>
    <w:multiLevelType w:val="hybridMultilevel"/>
    <w:tmpl w:val="0690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1B7151F"/>
    <w:multiLevelType w:val="hybridMultilevel"/>
    <w:tmpl w:val="0102F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1924D9"/>
    <w:multiLevelType w:val="hybridMultilevel"/>
    <w:tmpl w:val="BB44BC28"/>
    <w:lvl w:ilvl="0" w:tplc="E9EA40DE">
      <w:start w:val="1"/>
      <w:numFmt w:val="bullet"/>
      <w:lvlText w:val="•"/>
      <w:lvlJc w:val="left"/>
      <w:pPr>
        <w:ind w:left="708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DCC0533C">
      <w:start w:val="1"/>
      <w:numFmt w:val="bullet"/>
      <w:lvlText w:val="o"/>
      <w:lvlJc w:val="left"/>
      <w:pPr>
        <w:ind w:left="144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8DF46244">
      <w:start w:val="1"/>
      <w:numFmt w:val="bullet"/>
      <w:lvlText w:val="▪"/>
      <w:lvlJc w:val="left"/>
      <w:pPr>
        <w:ind w:left="216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287A1EDA">
      <w:start w:val="1"/>
      <w:numFmt w:val="bullet"/>
      <w:lvlText w:val="•"/>
      <w:lvlJc w:val="left"/>
      <w:pPr>
        <w:ind w:left="288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FDB0D1A6">
      <w:start w:val="1"/>
      <w:numFmt w:val="bullet"/>
      <w:lvlText w:val="o"/>
      <w:lvlJc w:val="left"/>
      <w:pPr>
        <w:ind w:left="36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6CE4F84A">
      <w:start w:val="1"/>
      <w:numFmt w:val="bullet"/>
      <w:lvlText w:val="▪"/>
      <w:lvlJc w:val="left"/>
      <w:pPr>
        <w:ind w:left="432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E50205D0">
      <w:start w:val="1"/>
      <w:numFmt w:val="bullet"/>
      <w:lvlText w:val="•"/>
      <w:lvlJc w:val="left"/>
      <w:pPr>
        <w:ind w:left="504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3CEA3C5C">
      <w:start w:val="1"/>
      <w:numFmt w:val="bullet"/>
      <w:lvlText w:val="o"/>
      <w:lvlJc w:val="left"/>
      <w:pPr>
        <w:ind w:left="576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EC6EE76E">
      <w:start w:val="1"/>
      <w:numFmt w:val="bullet"/>
      <w:lvlText w:val="▪"/>
      <w:lvlJc w:val="left"/>
      <w:pPr>
        <w:ind w:left="648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76" w15:restartNumberingAfterBreak="0">
    <w:nsid w:val="5327380E"/>
    <w:multiLevelType w:val="hybridMultilevel"/>
    <w:tmpl w:val="43C08176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7" w15:restartNumberingAfterBreak="0">
    <w:nsid w:val="544A563F"/>
    <w:multiLevelType w:val="hybridMultilevel"/>
    <w:tmpl w:val="D4D236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46E37DB"/>
    <w:multiLevelType w:val="hybridMultilevel"/>
    <w:tmpl w:val="49BC13AC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9" w15:restartNumberingAfterBreak="0">
    <w:nsid w:val="54B861A1"/>
    <w:multiLevelType w:val="hybridMultilevel"/>
    <w:tmpl w:val="0A98D77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5061776"/>
    <w:multiLevelType w:val="hybridMultilevel"/>
    <w:tmpl w:val="A21A3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60F542D"/>
    <w:multiLevelType w:val="hybridMultilevel"/>
    <w:tmpl w:val="F0EAE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6955D32"/>
    <w:multiLevelType w:val="hybridMultilevel"/>
    <w:tmpl w:val="B90C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73309FC"/>
    <w:multiLevelType w:val="hybridMultilevel"/>
    <w:tmpl w:val="6B5C4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8580185"/>
    <w:multiLevelType w:val="hybridMultilevel"/>
    <w:tmpl w:val="F4D6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B2C7510"/>
    <w:multiLevelType w:val="hybridMultilevel"/>
    <w:tmpl w:val="761A3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C156318"/>
    <w:multiLevelType w:val="hybridMultilevel"/>
    <w:tmpl w:val="3FC02884"/>
    <w:lvl w:ilvl="0" w:tplc="C5B44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1426E27"/>
    <w:multiLevelType w:val="hybridMultilevel"/>
    <w:tmpl w:val="5008C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2662BEE"/>
    <w:multiLevelType w:val="hybridMultilevel"/>
    <w:tmpl w:val="56462FE0"/>
    <w:lvl w:ilvl="0" w:tplc="0415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89" w15:restartNumberingAfterBreak="0">
    <w:nsid w:val="661B68E5"/>
    <w:multiLevelType w:val="hybridMultilevel"/>
    <w:tmpl w:val="5A586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6C43F9D"/>
    <w:multiLevelType w:val="hybridMultilevel"/>
    <w:tmpl w:val="36C8E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1D7892"/>
    <w:multiLevelType w:val="hybridMultilevel"/>
    <w:tmpl w:val="81DE9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522D89"/>
    <w:multiLevelType w:val="hybridMultilevel"/>
    <w:tmpl w:val="33E89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AA760D1"/>
    <w:multiLevelType w:val="hybridMultilevel"/>
    <w:tmpl w:val="2A4C2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BFA2355"/>
    <w:multiLevelType w:val="hybridMultilevel"/>
    <w:tmpl w:val="4386D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CAD71B2"/>
    <w:multiLevelType w:val="hybridMultilevel"/>
    <w:tmpl w:val="763430B2"/>
    <w:lvl w:ilvl="0" w:tplc="64D25E42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6" w15:restartNumberingAfterBreak="0">
    <w:nsid w:val="6D4A7877"/>
    <w:multiLevelType w:val="hybridMultilevel"/>
    <w:tmpl w:val="68CA8A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E754609"/>
    <w:multiLevelType w:val="hybridMultilevel"/>
    <w:tmpl w:val="FAB21D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BC45F8"/>
    <w:multiLevelType w:val="hybridMultilevel"/>
    <w:tmpl w:val="BF2EF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00951A0"/>
    <w:multiLevelType w:val="hybridMultilevel"/>
    <w:tmpl w:val="5E58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3D30EA"/>
    <w:multiLevelType w:val="hybridMultilevel"/>
    <w:tmpl w:val="B19E7CC6"/>
    <w:lvl w:ilvl="0" w:tplc="64D25E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0C175EE"/>
    <w:multiLevelType w:val="hybridMultilevel"/>
    <w:tmpl w:val="058E60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2476BBA"/>
    <w:multiLevelType w:val="hybridMultilevel"/>
    <w:tmpl w:val="196EE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39203EB"/>
    <w:multiLevelType w:val="hybridMultilevel"/>
    <w:tmpl w:val="1BE0C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3B65942"/>
    <w:multiLevelType w:val="hybridMultilevel"/>
    <w:tmpl w:val="E8A80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5840D5E"/>
    <w:multiLevelType w:val="hybridMultilevel"/>
    <w:tmpl w:val="01F45850"/>
    <w:lvl w:ilvl="0" w:tplc="B44C35A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4"/>
        </w:tabs>
        <w:ind w:left="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4"/>
        </w:tabs>
        <w:ind w:left="1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4"/>
        </w:tabs>
        <w:ind w:left="3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4"/>
        </w:tabs>
        <w:ind w:left="4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4"/>
        </w:tabs>
        <w:ind w:left="5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hint="default"/>
      </w:rPr>
    </w:lvl>
  </w:abstractNum>
  <w:abstractNum w:abstractNumId="106" w15:restartNumberingAfterBreak="0">
    <w:nsid w:val="77AE2F7B"/>
    <w:multiLevelType w:val="hybridMultilevel"/>
    <w:tmpl w:val="974A9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B6B1A03"/>
    <w:multiLevelType w:val="hybridMultilevel"/>
    <w:tmpl w:val="174C0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BDF676B"/>
    <w:multiLevelType w:val="hybridMultilevel"/>
    <w:tmpl w:val="9E2A5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CEA7793"/>
    <w:multiLevelType w:val="hybridMultilevel"/>
    <w:tmpl w:val="C0F62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DED4588"/>
    <w:multiLevelType w:val="hybridMultilevel"/>
    <w:tmpl w:val="2E829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C35D9F"/>
    <w:multiLevelType w:val="hybridMultilevel"/>
    <w:tmpl w:val="C87CEE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2"/>
  </w:num>
  <w:num w:numId="3">
    <w:abstractNumId w:val="79"/>
  </w:num>
  <w:num w:numId="4">
    <w:abstractNumId w:val="14"/>
  </w:num>
  <w:num w:numId="5">
    <w:abstractNumId w:val="62"/>
  </w:num>
  <w:num w:numId="6">
    <w:abstractNumId w:val="81"/>
  </w:num>
  <w:num w:numId="7">
    <w:abstractNumId w:val="100"/>
  </w:num>
  <w:num w:numId="8">
    <w:abstractNumId w:val="11"/>
  </w:num>
  <w:num w:numId="9">
    <w:abstractNumId w:val="95"/>
  </w:num>
  <w:num w:numId="10">
    <w:abstractNumId w:val="54"/>
  </w:num>
  <w:num w:numId="11">
    <w:abstractNumId w:val="28"/>
  </w:num>
  <w:num w:numId="12">
    <w:abstractNumId w:val="24"/>
  </w:num>
  <w:num w:numId="13">
    <w:abstractNumId w:val="51"/>
  </w:num>
  <w:num w:numId="14">
    <w:abstractNumId w:val="86"/>
  </w:num>
  <w:num w:numId="15">
    <w:abstractNumId w:val="29"/>
  </w:num>
  <w:num w:numId="16">
    <w:abstractNumId w:val="70"/>
  </w:num>
  <w:num w:numId="17">
    <w:abstractNumId w:val="68"/>
  </w:num>
  <w:num w:numId="18">
    <w:abstractNumId w:val="65"/>
  </w:num>
  <w:num w:numId="19">
    <w:abstractNumId w:val="22"/>
  </w:num>
  <w:num w:numId="20">
    <w:abstractNumId w:val="102"/>
  </w:num>
  <w:num w:numId="21">
    <w:abstractNumId w:val="88"/>
  </w:num>
  <w:num w:numId="22">
    <w:abstractNumId w:val="110"/>
  </w:num>
  <w:num w:numId="23">
    <w:abstractNumId w:val="39"/>
  </w:num>
  <w:num w:numId="24">
    <w:abstractNumId w:val="72"/>
  </w:num>
  <w:num w:numId="25">
    <w:abstractNumId w:val="59"/>
  </w:num>
  <w:num w:numId="26">
    <w:abstractNumId w:val="15"/>
  </w:num>
  <w:num w:numId="27">
    <w:abstractNumId w:val="76"/>
  </w:num>
  <w:num w:numId="28">
    <w:abstractNumId w:val="48"/>
  </w:num>
  <w:num w:numId="29">
    <w:abstractNumId w:val="23"/>
  </w:num>
  <w:num w:numId="30">
    <w:abstractNumId w:val="78"/>
  </w:num>
  <w:num w:numId="31">
    <w:abstractNumId w:val="31"/>
  </w:num>
  <w:num w:numId="32">
    <w:abstractNumId w:val="33"/>
  </w:num>
  <w:num w:numId="33">
    <w:abstractNumId w:val="9"/>
  </w:num>
  <w:num w:numId="34">
    <w:abstractNumId w:val="77"/>
  </w:num>
  <w:num w:numId="35">
    <w:abstractNumId w:val="57"/>
  </w:num>
  <w:num w:numId="36">
    <w:abstractNumId w:val="96"/>
  </w:num>
  <w:num w:numId="37">
    <w:abstractNumId w:val="107"/>
  </w:num>
  <w:num w:numId="38">
    <w:abstractNumId w:val="40"/>
  </w:num>
  <w:num w:numId="39">
    <w:abstractNumId w:val="2"/>
  </w:num>
  <w:num w:numId="40">
    <w:abstractNumId w:val="21"/>
  </w:num>
  <w:num w:numId="41">
    <w:abstractNumId w:val="56"/>
  </w:num>
  <w:num w:numId="42">
    <w:abstractNumId w:val="66"/>
  </w:num>
  <w:num w:numId="43">
    <w:abstractNumId w:val="104"/>
  </w:num>
  <w:num w:numId="44">
    <w:abstractNumId w:val="71"/>
  </w:num>
  <w:num w:numId="45">
    <w:abstractNumId w:val="63"/>
  </w:num>
  <w:num w:numId="46">
    <w:abstractNumId w:val="106"/>
  </w:num>
  <w:num w:numId="47">
    <w:abstractNumId w:val="6"/>
  </w:num>
  <w:num w:numId="48">
    <w:abstractNumId w:val="64"/>
  </w:num>
  <w:num w:numId="49">
    <w:abstractNumId w:val="93"/>
  </w:num>
  <w:num w:numId="50">
    <w:abstractNumId w:val="45"/>
  </w:num>
  <w:num w:numId="51">
    <w:abstractNumId w:val="13"/>
  </w:num>
  <w:num w:numId="52">
    <w:abstractNumId w:val="25"/>
  </w:num>
  <w:num w:numId="53">
    <w:abstractNumId w:val="10"/>
  </w:num>
  <w:num w:numId="54">
    <w:abstractNumId w:val="73"/>
  </w:num>
  <w:num w:numId="55">
    <w:abstractNumId w:val="17"/>
  </w:num>
  <w:num w:numId="56">
    <w:abstractNumId w:val="84"/>
  </w:num>
  <w:num w:numId="57">
    <w:abstractNumId w:val="35"/>
  </w:num>
  <w:num w:numId="58">
    <w:abstractNumId w:val="12"/>
  </w:num>
  <w:num w:numId="59">
    <w:abstractNumId w:val="92"/>
  </w:num>
  <w:num w:numId="60">
    <w:abstractNumId w:val="5"/>
  </w:num>
  <w:num w:numId="61">
    <w:abstractNumId w:val="80"/>
  </w:num>
  <w:num w:numId="62">
    <w:abstractNumId w:val="46"/>
  </w:num>
  <w:num w:numId="63">
    <w:abstractNumId w:val="109"/>
  </w:num>
  <w:num w:numId="64">
    <w:abstractNumId w:val="83"/>
  </w:num>
  <w:num w:numId="65">
    <w:abstractNumId w:val="19"/>
  </w:num>
  <w:num w:numId="66">
    <w:abstractNumId w:val="108"/>
  </w:num>
  <w:num w:numId="67">
    <w:abstractNumId w:val="3"/>
  </w:num>
  <w:num w:numId="68">
    <w:abstractNumId w:val="16"/>
  </w:num>
  <w:num w:numId="69">
    <w:abstractNumId w:val="50"/>
  </w:num>
  <w:num w:numId="70">
    <w:abstractNumId w:val="85"/>
  </w:num>
  <w:num w:numId="71">
    <w:abstractNumId w:val="26"/>
  </w:num>
  <w:num w:numId="72">
    <w:abstractNumId w:val="37"/>
  </w:num>
  <w:num w:numId="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8"/>
  </w:num>
  <w:num w:numId="75">
    <w:abstractNumId w:val="105"/>
  </w:num>
  <w:num w:numId="76">
    <w:abstractNumId w:val="34"/>
  </w:num>
  <w:num w:numId="77">
    <w:abstractNumId w:val="101"/>
  </w:num>
  <w:num w:numId="78">
    <w:abstractNumId w:val="87"/>
  </w:num>
  <w:num w:numId="79">
    <w:abstractNumId w:val="30"/>
  </w:num>
  <w:num w:numId="80">
    <w:abstractNumId w:val="41"/>
  </w:num>
  <w:num w:numId="81">
    <w:abstractNumId w:val="97"/>
  </w:num>
  <w:num w:numId="82">
    <w:abstractNumId w:val="49"/>
  </w:num>
  <w:num w:numId="83">
    <w:abstractNumId w:val="91"/>
  </w:num>
  <w:num w:numId="84">
    <w:abstractNumId w:val="69"/>
  </w:num>
  <w:num w:numId="85">
    <w:abstractNumId w:val="89"/>
  </w:num>
  <w:num w:numId="86">
    <w:abstractNumId w:val="44"/>
  </w:num>
  <w:num w:numId="87">
    <w:abstractNumId w:val="82"/>
  </w:num>
  <w:num w:numId="88">
    <w:abstractNumId w:val="8"/>
  </w:num>
  <w:num w:numId="89">
    <w:abstractNumId w:val="27"/>
  </w:num>
  <w:num w:numId="90">
    <w:abstractNumId w:val="52"/>
  </w:num>
  <w:num w:numId="91">
    <w:abstractNumId w:val="99"/>
  </w:num>
  <w:num w:numId="92">
    <w:abstractNumId w:val="75"/>
  </w:num>
  <w:num w:numId="93">
    <w:abstractNumId w:val="47"/>
  </w:num>
  <w:num w:numId="94">
    <w:abstractNumId w:val="0"/>
  </w:num>
  <w:num w:numId="95">
    <w:abstractNumId w:val="1"/>
  </w:num>
  <w:num w:numId="96">
    <w:abstractNumId w:val="67"/>
  </w:num>
  <w:num w:numId="97">
    <w:abstractNumId w:val="98"/>
  </w:num>
  <w:num w:numId="98">
    <w:abstractNumId w:val="111"/>
  </w:num>
  <w:num w:numId="99">
    <w:abstractNumId w:val="90"/>
  </w:num>
  <w:num w:numId="100">
    <w:abstractNumId w:val="42"/>
  </w:num>
  <w:num w:numId="101">
    <w:abstractNumId w:val="60"/>
  </w:num>
  <w:num w:numId="102">
    <w:abstractNumId w:val="36"/>
  </w:num>
  <w:num w:numId="103">
    <w:abstractNumId w:val="53"/>
  </w:num>
  <w:num w:numId="104">
    <w:abstractNumId w:val="4"/>
  </w:num>
  <w:num w:numId="105">
    <w:abstractNumId w:val="43"/>
  </w:num>
  <w:num w:numId="106">
    <w:abstractNumId w:val="20"/>
  </w:num>
  <w:num w:numId="107">
    <w:abstractNumId w:val="74"/>
  </w:num>
  <w:num w:numId="108">
    <w:abstractNumId w:val="94"/>
  </w:num>
  <w:num w:numId="109">
    <w:abstractNumId w:val="58"/>
  </w:num>
  <w:num w:numId="110">
    <w:abstractNumId w:val="7"/>
  </w:num>
  <w:num w:numId="111">
    <w:abstractNumId w:val="61"/>
  </w:num>
  <w:num w:numId="112">
    <w:abstractNumId w:val="18"/>
  </w:num>
  <w:num w:numId="113">
    <w:abstractNumId w:val="103"/>
  </w:num>
  <w:num w:numId="114">
    <w:abstractNumId w:val="103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1D"/>
    <w:rsid w:val="00000081"/>
    <w:rsid w:val="0000164E"/>
    <w:rsid w:val="000016CC"/>
    <w:rsid w:val="0000177E"/>
    <w:rsid w:val="00001D47"/>
    <w:rsid w:val="000029FA"/>
    <w:rsid w:val="00002A7A"/>
    <w:rsid w:val="00002F3C"/>
    <w:rsid w:val="000035CB"/>
    <w:rsid w:val="000045BE"/>
    <w:rsid w:val="00005350"/>
    <w:rsid w:val="00005F09"/>
    <w:rsid w:val="00006910"/>
    <w:rsid w:val="00007B13"/>
    <w:rsid w:val="00010977"/>
    <w:rsid w:val="0001199D"/>
    <w:rsid w:val="00011E8B"/>
    <w:rsid w:val="00012C2B"/>
    <w:rsid w:val="00013AEE"/>
    <w:rsid w:val="00014B28"/>
    <w:rsid w:val="00015C37"/>
    <w:rsid w:val="00016DB5"/>
    <w:rsid w:val="000208CA"/>
    <w:rsid w:val="00020C69"/>
    <w:rsid w:val="00020F9E"/>
    <w:rsid w:val="0002129B"/>
    <w:rsid w:val="00022022"/>
    <w:rsid w:val="0002377F"/>
    <w:rsid w:val="00024E72"/>
    <w:rsid w:val="0002690A"/>
    <w:rsid w:val="00026A1B"/>
    <w:rsid w:val="00027439"/>
    <w:rsid w:val="0003067D"/>
    <w:rsid w:val="0003079D"/>
    <w:rsid w:val="00031C89"/>
    <w:rsid w:val="00032832"/>
    <w:rsid w:val="000329BF"/>
    <w:rsid w:val="000329D0"/>
    <w:rsid w:val="000332C4"/>
    <w:rsid w:val="0003554C"/>
    <w:rsid w:val="000356FC"/>
    <w:rsid w:val="00036BF2"/>
    <w:rsid w:val="00036FF9"/>
    <w:rsid w:val="000372A9"/>
    <w:rsid w:val="0003792D"/>
    <w:rsid w:val="00037C03"/>
    <w:rsid w:val="00037FB3"/>
    <w:rsid w:val="00040839"/>
    <w:rsid w:val="000409BB"/>
    <w:rsid w:val="000411B4"/>
    <w:rsid w:val="000414B4"/>
    <w:rsid w:val="00041A17"/>
    <w:rsid w:val="00041DC3"/>
    <w:rsid w:val="00042BCD"/>
    <w:rsid w:val="000436BA"/>
    <w:rsid w:val="00043A9B"/>
    <w:rsid w:val="0004449F"/>
    <w:rsid w:val="000445BF"/>
    <w:rsid w:val="00044B2F"/>
    <w:rsid w:val="00045DDD"/>
    <w:rsid w:val="000467E5"/>
    <w:rsid w:val="00047E02"/>
    <w:rsid w:val="00050102"/>
    <w:rsid w:val="00050CBF"/>
    <w:rsid w:val="00050F07"/>
    <w:rsid w:val="0005148C"/>
    <w:rsid w:val="000514FD"/>
    <w:rsid w:val="00051FEC"/>
    <w:rsid w:val="00052314"/>
    <w:rsid w:val="00052496"/>
    <w:rsid w:val="000524C2"/>
    <w:rsid w:val="00052A5A"/>
    <w:rsid w:val="00054638"/>
    <w:rsid w:val="000546EA"/>
    <w:rsid w:val="000548A0"/>
    <w:rsid w:val="00054A2C"/>
    <w:rsid w:val="00056147"/>
    <w:rsid w:val="0005697D"/>
    <w:rsid w:val="00056996"/>
    <w:rsid w:val="00057181"/>
    <w:rsid w:val="000571F2"/>
    <w:rsid w:val="00060DEA"/>
    <w:rsid w:val="00060F31"/>
    <w:rsid w:val="00062949"/>
    <w:rsid w:val="00063778"/>
    <w:rsid w:val="000643A2"/>
    <w:rsid w:val="0006442A"/>
    <w:rsid w:val="00065649"/>
    <w:rsid w:val="00066232"/>
    <w:rsid w:val="00066585"/>
    <w:rsid w:val="00066BFA"/>
    <w:rsid w:val="00067DDD"/>
    <w:rsid w:val="0007105D"/>
    <w:rsid w:val="0007116E"/>
    <w:rsid w:val="00071A13"/>
    <w:rsid w:val="00073636"/>
    <w:rsid w:val="00073D7C"/>
    <w:rsid w:val="00074E76"/>
    <w:rsid w:val="00075341"/>
    <w:rsid w:val="00075623"/>
    <w:rsid w:val="00076ECD"/>
    <w:rsid w:val="00077054"/>
    <w:rsid w:val="00077D76"/>
    <w:rsid w:val="00080EC3"/>
    <w:rsid w:val="000817C1"/>
    <w:rsid w:val="00081925"/>
    <w:rsid w:val="00081D50"/>
    <w:rsid w:val="00081E51"/>
    <w:rsid w:val="000821F3"/>
    <w:rsid w:val="0008260B"/>
    <w:rsid w:val="00082936"/>
    <w:rsid w:val="00082CB4"/>
    <w:rsid w:val="00082CE3"/>
    <w:rsid w:val="00084ADB"/>
    <w:rsid w:val="00085422"/>
    <w:rsid w:val="0008596A"/>
    <w:rsid w:val="00086859"/>
    <w:rsid w:val="000873B3"/>
    <w:rsid w:val="000873F8"/>
    <w:rsid w:val="00087A7E"/>
    <w:rsid w:val="000921D2"/>
    <w:rsid w:val="000922A4"/>
    <w:rsid w:val="00092549"/>
    <w:rsid w:val="00092913"/>
    <w:rsid w:val="00094A00"/>
    <w:rsid w:val="000950A9"/>
    <w:rsid w:val="00095320"/>
    <w:rsid w:val="000968F3"/>
    <w:rsid w:val="000A0439"/>
    <w:rsid w:val="000A0C29"/>
    <w:rsid w:val="000A0E8C"/>
    <w:rsid w:val="000A1452"/>
    <w:rsid w:val="000A1787"/>
    <w:rsid w:val="000A19D7"/>
    <w:rsid w:val="000A3552"/>
    <w:rsid w:val="000A388C"/>
    <w:rsid w:val="000A3AE2"/>
    <w:rsid w:val="000A3CB4"/>
    <w:rsid w:val="000A4218"/>
    <w:rsid w:val="000A44AB"/>
    <w:rsid w:val="000A4763"/>
    <w:rsid w:val="000A5344"/>
    <w:rsid w:val="000A61F6"/>
    <w:rsid w:val="000A66BA"/>
    <w:rsid w:val="000A7416"/>
    <w:rsid w:val="000A7ED6"/>
    <w:rsid w:val="000B0373"/>
    <w:rsid w:val="000B0837"/>
    <w:rsid w:val="000B3E21"/>
    <w:rsid w:val="000B43AF"/>
    <w:rsid w:val="000B4C2B"/>
    <w:rsid w:val="000B55A2"/>
    <w:rsid w:val="000B55EB"/>
    <w:rsid w:val="000B5CAE"/>
    <w:rsid w:val="000B5CC3"/>
    <w:rsid w:val="000B6E7A"/>
    <w:rsid w:val="000B7819"/>
    <w:rsid w:val="000C0121"/>
    <w:rsid w:val="000C02AC"/>
    <w:rsid w:val="000C1678"/>
    <w:rsid w:val="000C1AA5"/>
    <w:rsid w:val="000C2567"/>
    <w:rsid w:val="000C2E1C"/>
    <w:rsid w:val="000C2EBC"/>
    <w:rsid w:val="000C329D"/>
    <w:rsid w:val="000C390A"/>
    <w:rsid w:val="000C39DC"/>
    <w:rsid w:val="000C40B0"/>
    <w:rsid w:val="000C572A"/>
    <w:rsid w:val="000C5F35"/>
    <w:rsid w:val="000D17D2"/>
    <w:rsid w:val="000D19C4"/>
    <w:rsid w:val="000D1D05"/>
    <w:rsid w:val="000D2B19"/>
    <w:rsid w:val="000D2DDF"/>
    <w:rsid w:val="000D3610"/>
    <w:rsid w:val="000D3C25"/>
    <w:rsid w:val="000D429B"/>
    <w:rsid w:val="000D46B2"/>
    <w:rsid w:val="000D49DA"/>
    <w:rsid w:val="000D50CE"/>
    <w:rsid w:val="000D5F95"/>
    <w:rsid w:val="000D6F7E"/>
    <w:rsid w:val="000D748B"/>
    <w:rsid w:val="000E07C6"/>
    <w:rsid w:val="000E0F3D"/>
    <w:rsid w:val="000E163B"/>
    <w:rsid w:val="000E202C"/>
    <w:rsid w:val="000E22A2"/>
    <w:rsid w:val="000E2CAE"/>
    <w:rsid w:val="000E332C"/>
    <w:rsid w:val="000E4144"/>
    <w:rsid w:val="000E4E5F"/>
    <w:rsid w:val="000E51B7"/>
    <w:rsid w:val="000E5218"/>
    <w:rsid w:val="000E53BA"/>
    <w:rsid w:val="000E5AB0"/>
    <w:rsid w:val="000E645B"/>
    <w:rsid w:val="000F0DE5"/>
    <w:rsid w:val="000F11B8"/>
    <w:rsid w:val="000F13EA"/>
    <w:rsid w:val="000F1F05"/>
    <w:rsid w:val="000F3FF9"/>
    <w:rsid w:val="000F5A38"/>
    <w:rsid w:val="000F5F8A"/>
    <w:rsid w:val="000F731A"/>
    <w:rsid w:val="001009CF"/>
    <w:rsid w:val="001029DA"/>
    <w:rsid w:val="001033FE"/>
    <w:rsid w:val="00103D0D"/>
    <w:rsid w:val="00103E07"/>
    <w:rsid w:val="00105023"/>
    <w:rsid w:val="001058FA"/>
    <w:rsid w:val="0010598D"/>
    <w:rsid w:val="0010599D"/>
    <w:rsid w:val="00105D08"/>
    <w:rsid w:val="00106814"/>
    <w:rsid w:val="00107A95"/>
    <w:rsid w:val="001114AC"/>
    <w:rsid w:val="001115F3"/>
    <w:rsid w:val="00111734"/>
    <w:rsid w:val="0011198F"/>
    <w:rsid w:val="00112051"/>
    <w:rsid w:val="001125D5"/>
    <w:rsid w:val="00112679"/>
    <w:rsid w:val="00114217"/>
    <w:rsid w:val="0011499A"/>
    <w:rsid w:val="00114A03"/>
    <w:rsid w:val="00114F8E"/>
    <w:rsid w:val="00115907"/>
    <w:rsid w:val="00115CB0"/>
    <w:rsid w:val="00116095"/>
    <w:rsid w:val="001164F5"/>
    <w:rsid w:val="001206FE"/>
    <w:rsid w:val="00121860"/>
    <w:rsid w:val="00121FE4"/>
    <w:rsid w:val="00122123"/>
    <w:rsid w:val="001224D0"/>
    <w:rsid w:val="00122F6F"/>
    <w:rsid w:val="00123CD1"/>
    <w:rsid w:val="00125924"/>
    <w:rsid w:val="00125E73"/>
    <w:rsid w:val="00127E15"/>
    <w:rsid w:val="0013082B"/>
    <w:rsid w:val="00131AE5"/>
    <w:rsid w:val="001326DA"/>
    <w:rsid w:val="0013359E"/>
    <w:rsid w:val="00134A8E"/>
    <w:rsid w:val="00135101"/>
    <w:rsid w:val="00136359"/>
    <w:rsid w:val="00136558"/>
    <w:rsid w:val="0013675C"/>
    <w:rsid w:val="00141C54"/>
    <w:rsid w:val="00141F37"/>
    <w:rsid w:val="00142121"/>
    <w:rsid w:val="00142B1A"/>
    <w:rsid w:val="00143EE8"/>
    <w:rsid w:val="00145295"/>
    <w:rsid w:val="001454D1"/>
    <w:rsid w:val="00145E77"/>
    <w:rsid w:val="0014748D"/>
    <w:rsid w:val="001479E6"/>
    <w:rsid w:val="00147F92"/>
    <w:rsid w:val="0015103D"/>
    <w:rsid w:val="00151FA9"/>
    <w:rsid w:val="001522EF"/>
    <w:rsid w:val="001530EF"/>
    <w:rsid w:val="00154673"/>
    <w:rsid w:val="00154B0A"/>
    <w:rsid w:val="00154FA5"/>
    <w:rsid w:val="001550D1"/>
    <w:rsid w:val="001550D8"/>
    <w:rsid w:val="0015523C"/>
    <w:rsid w:val="00155895"/>
    <w:rsid w:val="00156BF3"/>
    <w:rsid w:val="00157BDD"/>
    <w:rsid w:val="0016006D"/>
    <w:rsid w:val="00160B58"/>
    <w:rsid w:val="0016375F"/>
    <w:rsid w:val="00163BE9"/>
    <w:rsid w:val="00164D1C"/>
    <w:rsid w:val="0016520A"/>
    <w:rsid w:val="00165F90"/>
    <w:rsid w:val="00166C71"/>
    <w:rsid w:val="0017098C"/>
    <w:rsid w:val="00171303"/>
    <w:rsid w:val="001722F9"/>
    <w:rsid w:val="00172423"/>
    <w:rsid w:val="0017250B"/>
    <w:rsid w:val="00172558"/>
    <w:rsid w:val="001725D2"/>
    <w:rsid w:val="00172FC6"/>
    <w:rsid w:val="001738AB"/>
    <w:rsid w:val="00174209"/>
    <w:rsid w:val="0017453F"/>
    <w:rsid w:val="001754B2"/>
    <w:rsid w:val="001759B8"/>
    <w:rsid w:val="00175A69"/>
    <w:rsid w:val="00176012"/>
    <w:rsid w:val="001763FD"/>
    <w:rsid w:val="00176B14"/>
    <w:rsid w:val="001776FB"/>
    <w:rsid w:val="0018125A"/>
    <w:rsid w:val="00182013"/>
    <w:rsid w:val="001825BA"/>
    <w:rsid w:val="00182D29"/>
    <w:rsid w:val="00183394"/>
    <w:rsid w:val="00183562"/>
    <w:rsid w:val="001836F7"/>
    <w:rsid w:val="001843F5"/>
    <w:rsid w:val="00185095"/>
    <w:rsid w:val="0018589A"/>
    <w:rsid w:val="00186112"/>
    <w:rsid w:val="00186397"/>
    <w:rsid w:val="00186A59"/>
    <w:rsid w:val="00187DBE"/>
    <w:rsid w:val="00190AE9"/>
    <w:rsid w:val="00190C8D"/>
    <w:rsid w:val="00190D1D"/>
    <w:rsid w:val="00191C3E"/>
    <w:rsid w:val="001922DB"/>
    <w:rsid w:val="00192C3D"/>
    <w:rsid w:val="00193AA2"/>
    <w:rsid w:val="00194AE6"/>
    <w:rsid w:val="00195118"/>
    <w:rsid w:val="001970E7"/>
    <w:rsid w:val="00197D76"/>
    <w:rsid w:val="001A15F6"/>
    <w:rsid w:val="001A3843"/>
    <w:rsid w:val="001A4120"/>
    <w:rsid w:val="001A49AA"/>
    <w:rsid w:val="001A4A7C"/>
    <w:rsid w:val="001A62D9"/>
    <w:rsid w:val="001A6825"/>
    <w:rsid w:val="001B0F7E"/>
    <w:rsid w:val="001B221C"/>
    <w:rsid w:val="001B4845"/>
    <w:rsid w:val="001B4F3C"/>
    <w:rsid w:val="001B5242"/>
    <w:rsid w:val="001B5625"/>
    <w:rsid w:val="001B57FF"/>
    <w:rsid w:val="001B60C4"/>
    <w:rsid w:val="001B6E51"/>
    <w:rsid w:val="001B7BBD"/>
    <w:rsid w:val="001B7D99"/>
    <w:rsid w:val="001C0771"/>
    <w:rsid w:val="001C10CE"/>
    <w:rsid w:val="001C14C1"/>
    <w:rsid w:val="001C1A21"/>
    <w:rsid w:val="001C1BA7"/>
    <w:rsid w:val="001C2AAD"/>
    <w:rsid w:val="001C2DBA"/>
    <w:rsid w:val="001C2E3E"/>
    <w:rsid w:val="001C3492"/>
    <w:rsid w:val="001C43F4"/>
    <w:rsid w:val="001C4CE9"/>
    <w:rsid w:val="001C4DAD"/>
    <w:rsid w:val="001C5429"/>
    <w:rsid w:val="001C547B"/>
    <w:rsid w:val="001C5CFC"/>
    <w:rsid w:val="001C5DFB"/>
    <w:rsid w:val="001C731A"/>
    <w:rsid w:val="001C7D89"/>
    <w:rsid w:val="001D0167"/>
    <w:rsid w:val="001D0498"/>
    <w:rsid w:val="001D0F97"/>
    <w:rsid w:val="001D1448"/>
    <w:rsid w:val="001D15F7"/>
    <w:rsid w:val="001D19FC"/>
    <w:rsid w:val="001D2064"/>
    <w:rsid w:val="001D30A3"/>
    <w:rsid w:val="001D32FE"/>
    <w:rsid w:val="001D46FA"/>
    <w:rsid w:val="001D4B1D"/>
    <w:rsid w:val="001D668D"/>
    <w:rsid w:val="001D7BB4"/>
    <w:rsid w:val="001D7BDC"/>
    <w:rsid w:val="001E0274"/>
    <w:rsid w:val="001E0499"/>
    <w:rsid w:val="001E071F"/>
    <w:rsid w:val="001E07D0"/>
    <w:rsid w:val="001E0D92"/>
    <w:rsid w:val="001E1973"/>
    <w:rsid w:val="001E1BD7"/>
    <w:rsid w:val="001E2958"/>
    <w:rsid w:val="001E3911"/>
    <w:rsid w:val="001E65B8"/>
    <w:rsid w:val="001E76B0"/>
    <w:rsid w:val="001F0514"/>
    <w:rsid w:val="001F0DC7"/>
    <w:rsid w:val="001F1BB2"/>
    <w:rsid w:val="001F2DF9"/>
    <w:rsid w:val="001F37A9"/>
    <w:rsid w:val="001F40AB"/>
    <w:rsid w:val="001F6762"/>
    <w:rsid w:val="001F71B9"/>
    <w:rsid w:val="001F7913"/>
    <w:rsid w:val="002005D3"/>
    <w:rsid w:val="00200C13"/>
    <w:rsid w:val="00202113"/>
    <w:rsid w:val="0020271C"/>
    <w:rsid w:val="002107EC"/>
    <w:rsid w:val="00211625"/>
    <w:rsid w:val="00211C5A"/>
    <w:rsid w:val="00212A0D"/>
    <w:rsid w:val="002163D2"/>
    <w:rsid w:val="00216581"/>
    <w:rsid w:val="002168CB"/>
    <w:rsid w:val="0021694D"/>
    <w:rsid w:val="00217087"/>
    <w:rsid w:val="00217BFB"/>
    <w:rsid w:val="00217D75"/>
    <w:rsid w:val="00220B90"/>
    <w:rsid w:val="00220B94"/>
    <w:rsid w:val="002210F0"/>
    <w:rsid w:val="00221973"/>
    <w:rsid w:val="002220CD"/>
    <w:rsid w:val="00222C6D"/>
    <w:rsid w:val="00222DF2"/>
    <w:rsid w:val="0022381F"/>
    <w:rsid w:val="00224DCD"/>
    <w:rsid w:val="00224FCE"/>
    <w:rsid w:val="00226A1F"/>
    <w:rsid w:val="00227C4B"/>
    <w:rsid w:val="0023041E"/>
    <w:rsid w:val="002308AB"/>
    <w:rsid w:val="002318CD"/>
    <w:rsid w:val="00232721"/>
    <w:rsid w:val="00232C74"/>
    <w:rsid w:val="0023394A"/>
    <w:rsid w:val="00237B92"/>
    <w:rsid w:val="00240AC1"/>
    <w:rsid w:val="00241B23"/>
    <w:rsid w:val="002420D4"/>
    <w:rsid w:val="00242170"/>
    <w:rsid w:val="00242E19"/>
    <w:rsid w:val="00243212"/>
    <w:rsid w:val="002441E6"/>
    <w:rsid w:val="00244A54"/>
    <w:rsid w:val="002450E1"/>
    <w:rsid w:val="0025136A"/>
    <w:rsid w:val="0025147D"/>
    <w:rsid w:val="00251AE4"/>
    <w:rsid w:val="00253693"/>
    <w:rsid w:val="002537A1"/>
    <w:rsid w:val="002537A8"/>
    <w:rsid w:val="00254220"/>
    <w:rsid w:val="002571A1"/>
    <w:rsid w:val="002600A2"/>
    <w:rsid w:val="00260F94"/>
    <w:rsid w:val="0026215C"/>
    <w:rsid w:val="0026312A"/>
    <w:rsid w:val="00264313"/>
    <w:rsid w:val="002643DB"/>
    <w:rsid w:val="0026484B"/>
    <w:rsid w:val="00264A55"/>
    <w:rsid w:val="00264BF7"/>
    <w:rsid w:val="002659ED"/>
    <w:rsid w:val="00265A62"/>
    <w:rsid w:val="00266069"/>
    <w:rsid w:val="00266488"/>
    <w:rsid w:val="00266DE3"/>
    <w:rsid w:val="00267143"/>
    <w:rsid w:val="0026723C"/>
    <w:rsid w:val="0026748D"/>
    <w:rsid w:val="00270038"/>
    <w:rsid w:val="002704D0"/>
    <w:rsid w:val="00270A57"/>
    <w:rsid w:val="00270D8E"/>
    <w:rsid w:val="0027213D"/>
    <w:rsid w:val="0027300F"/>
    <w:rsid w:val="00273FBC"/>
    <w:rsid w:val="00274FB5"/>
    <w:rsid w:val="002757C6"/>
    <w:rsid w:val="002764AE"/>
    <w:rsid w:val="002773AF"/>
    <w:rsid w:val="00281876"/>
    <w:rsid w:val="002823CE"/>
    <w:rsid w:val="00283603"/>
    <w:rsid w:val="00284F40"/>
    <w:rsid w:val="00285B73"/>
    <w:rsid w:val="00285C93"/>
    <w:rsid w:val="0028655A"/>
    <w:rsid w:val="002877A7"/>
    <w:rsid w:val="00287DE5"/>
    <w:rsid w:val="002905AD"/>
    <w:rsid w:val="00291571"/>
    <w:rsid w:val="002925EA"/>
    <w:rsid w:val="00292D60"/>
    <w:rsid w:val="002930C1"/>
    <w:rsid w:val="0029422E"/>
    <w:rsid w:val="00297599"/>
    <w:rsid w:val="002A0529"/>
    <w:rsid w:val="002A1726"/>
    <w:rsid w:val="002A438C"/>
    <w:rsid w:val="002A6C1D"/>
    <w:rsid w:val="002A7AEB"/>
    <w:rsid w:val="002A7DF6"/>
    <w:rsid w:val="002B095C"/>
    <w:rsid w:val="002B1131"/>
    <w:rsid w:val="002B22C9"/>
    <w:rsid w:val="002B23BB"/>
    <w:rsid w:val="002B419D"/>
    <w:rsid w:val="002B4448"/>
    <w:rsid w:val="002B53FA"/>
    <w:rsid w:val="002B5577"/>
    <w:rsid w:val="002B5814"/>
    <w:rsid w:val="002B5A7A"/>
    <w:rsid w:val="002B5EB3"/>
    <w:rsid w:val="002B7362"/>
    <w:rsid w:val="002B7CC8"/>
    <w:rsid w:val="002C07D8"/>
    <w:rsid w:val="002C1430"/>
    <w:rsid w:val="002C4B63"/>
    <w:rsid w:val="002C568A"/>
    <w:rsid w:val="002C6BEB"/>
    <w:rsid w:val="002C73B4"/>
    <w:rsid w:val="002C7C4E"/>
    <w:rsid w:val="002C7CB8"/>
    <w:rsid w:val="002D0A8F"/>
    <w:rsid w:val="002D130B"/>
    <w:rsid w:val="002D2B68"/>
    <w:rsid w:val="002D2C5E"/>
    <w:rsid w:val="002D4CD1"/>
    <w:rsid w:val="002D525C"/>
    <w:rsid w:val="002D53AE"/>
    <w:rsid w:val="002D66DF"/>
    <w:rsid w:val="002D6906"/>
    <w:rsid w:val="002D70F4"/>
    <w:rsid w:val="002D71FB"/>
    <w:rsid w:val="002E0766"/>
    <w:rsid w:val="002E0E1F"/>
    <w:rsid w:val="002E0FB1"/>
    <w:rsid w:val="002E1FDB"/>
    <w:rsid w:val="002E6675"/>
    <w:rsid w:val="002E721C"/>
    <w:rsid w:val="002E7935"/>
    <w:rsid w:val="002F069D"/>
    <w:rsid w:val="002F0787"/>
    <w:rsid w:val="002F1A09"/>
    <w:rsid w:val="002F36E7"/>
    <w:rsid w:val="002F4CD9"/>
    <w:rsid w:val="002F50BE"/>
    <w:rsid w:val="002F5AE0"/>
    <w:rsid w:val="002F6C56"/>
    <w:rsid w:val="002F7DD0"/>
    <w:rsid w:val="002F7FF6"/>
    <w:rsid w:val="00300775"/>
    <w:rsid w:val="003018E1"/>
    <w:rsid w:val="00303F9C"/>
    <w:rsid w:val="003043E7"/>
    <w:rsid w:val="0030457F"/>
    <w:rsid w:val="003048EB"/>
    <w:rsid w:val="00305302"/>
    <w:rsid w:val="00305381"/>
    <w:rsid w:val="00305FF6"/>
    <w:rsid w:val="0030775E"/>
    <w:rsid w:val="00310D6E"/>
    <w:rsid w:val="00311617"/>
    <w:rsid w:val="0031173F"/>
    <w:rsid w:val="00312F4A"/>
    <w:rsid w:val="00317B18"/>
    <w:rsid w:val="003202F5"/>
    <w:rsid w:val="00320664"/>
    <w:rsid w:val="003211B3"/>
    <w:rsid w:val="0032189D"/>
    <w:rsid w:val="00323732"/>
    <w:rsid w:val="00323F72"/>
    <w:rsid w:val="003253C3"/>
    <w:rsid w:val="00325537"/>
    <w:rsid w:val="00326E6B"/>
    <w:rsid w:val="00327795"/>
    <w:rsid w:val="00327994"/>
    <w:rsid w:val="00330121"/>
    <w:rsid w:val="003309D7"/>
    <w:rsid w:val="00331A56"/>
    <w:rsid w:val="003336B4"/>
    <w:rsid w:val="00333DF8"/>
    <w:rsid w:val="003346A6"/>
    <w:rsid w:val="00334931"/>
    <w:rsid w:val="00335307"/>
    <w:rsid w:val="003355E0"/>
    <w:rsid w:val="00336BD4"/>
    <w:rsid w:val="00336E26"/>
    <w:rsid w:val="0033798B"/>
    <w:rsid w:val="00337D62"/>
    <w:rsid w:val="00340693"/>
    <w:rsid w:val="003424AC"/>
    <w:rsid w:val="00342D25"/>
    <w:rsid w:val="003443F6"/>
    <w:rsid w:val="00344A9B"/>
    <w:rsid w:val="00345769"/>
    <w:rsid w:val="00345863"/>
    <w:rsid w:val="00346ABC"/>
    <w:rsid w:val="003471C0"/>
    <w:rsid w:val="00347934"/>
    <w:rsid w:val="00347CBE"/>
    <w:rsid w:val="00347FF1"/>
    <w:rsid w:val="003507E5"/>
    <w:rsid w:val="0035108A"/>
    <w:rsid w:val="0035125B"/>
    <w:rsid w:val="00351D8C"/>
    <w:rsid w:val="00351F42"/>
    <w:rsid w:val="00351FFC"/>
    <w:rsid w:val="00353F9E"/>
    <w:rsid w:val="0035695F"/>
    <w:rsid w:val="00356D19"/>
    <w:rsid w:val="0035753F"/>
    <w:rsid w:val="00357C98"/>
    <w:rsid w:val="00357D9A"/>
    <w:rsid w:val="003602AD"/>
    <w:rsid w:val="003608F4"/>
    <w:rsid w:val="003627FB"/>
    <w:rsid w:val="00363F97"/>
    <w:rsid w:val="0036521F"/>
    <w:rsid w:val="00365B5C"/>
    <w:rsid w:val="0036677F"/>
    <w:rsid w:val="00366864"/>
    <w:rsid w:val="00370BB3"/>
    <w:rsid w:val="00370D53"/>
    <w:rsid w:val="00371184"/>
    <w:rsid w:val="0037274D"/>
    <w:rsid w:val="00375644"/>
    <w:rsid w:val="00375977"/>
    <w:rsid w:val="003760A3"/>
    <w:rsid w:val="00376224"/>
    <w:rsid w:val="0037668E"/>
    <w:rsid w:val="00376AD6"/>
    <w:rsid w:val="00377202"/>
    <w:rsid w:val="00380A8E"/>
    <w:rsid w:val="003813BC"/>
    <w:rsid w:val="00381D33"/>
    <w:rsid w:val="00382D8B"/>
    <w:rsid w:val="00382E3D"/>
    <w:rsid w:val="00383809"/>
    <w:rsid w:val="00383C84"/>
    <w:rsid w:val="0038474E"/>
    <w:rsid w:val="00384F15"/>
    <w:rsid w:val="0038522D"/>
    <w:rsid w:val="0038697C"/>
    <w:rsid w:val="00386F0C"/>
    <w:rsid w:val="003900E6"/>
    <w:rsid w:val="00390639"/>
    <w:rsid w:val="00391FBC"/>
    <w:rsid w:val="00392164"/>
    <w:rsid w:val="00392531"/>
    <w:rsid w:val="00393C90"/>
    <w:rsid w:val="00394FB9"/>
    <w:rsid w:val="00395C11"/>
    <w:rsid w:val="00396F37"/>
    <w:rsid w:val="0039734D"/>
    <w:rsid w:val="003A041E"/>
    <w:rsid w:val="003A0704"/>
    <w:rsid w:val="003A09CB"/>
    <w:rsid w:val="003A1C19"/>
    <w:rsid w:val="003A2847"/>
    <w:rsid w:val="003A2BAE"/>
    <w:rsid w:val="003A353E"/>
    <w:rsid w:val="003A36D0"/>
    <w:rsid w:val="003A5141"/>
    <w:rsid w:val="003A64C2"/>
    <w:rsid w:val="003A6D9A"/>
    <w:rsid w:val="003A6E0F"/>
    <w:rsid w:val="003B0052"/>
    <w:rsid w:val="003B247E"/>
    <w:rsid w:val="003B2F08"/>
    <w:rsid w:val="003B3C5E"/>
    <w:rsid w:val="003B3FE6"/>
    <w:rsid w:val="003B42CF"/>
    <w:rsid w:val="003B4717"/>
    <w:rsid w:val="003B4FEC"/>
    <w:rsid w:val="003B54A4"/>
    <w:rsid w:val="003B5843"/>
    <w:rsid w:val="003B59FF"/>
    <w:rsid w:val="003B5D27"/>
    <w:rsid w:val="003B60A7"/>
    <w:rsid w:val="003B70A2"/>
    <w:rsid w:val="003B74F5"/>
    <w:rsid w:val="003B7FB7"/>
    <w:rsid w:val="003C01A7"/>
    <w:rsid w:val="003C0D27"/>
    <w:rsid w:val="003C20E9"/>
    <w:rsid w:val="003C2E2D"/>
    <w:rsid w:val="003C3784"/>
    <w:rsid w:val="003C39EB"/>
    <w:rsid w:val="003C3B87"/>
    <w:rsid w:val="003C5582"/>
    <w:rsid w:val="003C7BE3"/>
    <w:rsid w:val="003D0D37"/>
    <w:rsid w:val="003D12AE"/>
    <w:rsid w:val="003D166F"/>
    <w:rsid w:val="003D2757"/>
    <w:rsid w:val="003D2D89"/>
    <w:rsid w:val="003D346B"/>
    <w:rsid w:val="003D70D0"/>
    <w:rsid w:val="003D7DCA"/>
    <w:rsid w:val="003E0AF9"/>
    <w:rsid w:val="003E1A40"/>
    <w:rsid w:val="003E1DC8"/>
    <w:rsid w:val="003E24E4"/>
    <w:rsid w:val="003E2EB1"/>
    <w:rsid w:val="003E4DEC"/>
    <w:rsid w:val="003E543A"/>
    <w:rsid w:val="003E6FA9"/>
    <w:rsid w:val="003F0065"/>
    <w:rsid w:val="003F09F4"/>
    <w:rsid w:val="003F235F"/>
    <w:rsid w:val="003F2F8E"/>
    <w:rsid w:val="003F5595"/>
    <w:rsid w:val="003F6D10"/>
    <w:rsid w:val="003F6F6E"/>
    <w:rsid w:val="003F7116"/>
    <w:rsid w:val="003F761C"/>
    <w:rsid w:val="003F79E6"/>
    <w:rsid w:val="004034DA"/>
    <w:rsid w:val="0040411F"/>
    <w:rsid w:val="00404385"/>
    <w:rsid w:val="00404599"/>
    <w:rsid w:val="00405238"/>
    <w:rsid w:val="00405D4E"/>
    <w:rsid w:val="00406029"/>
    <w:rsid w:val="0040618C"/>
    <w:rsid w:val="0040621E"/>
    <w:rsid w:val="004101A6"/>
    <w:rsid w:val="00410F84"/>
    <w:rsid w:val="00411044"/>
    <w:rsid w:val="00411267"/>
    <w:rsid w:val="00411961"/>
    <w:rsid w:val="00411F94"/>
    <w:rsid w:val="004130EB"/>
    <w:rsid w:val="00413887"/>
    <w:rsid w:val="00413F2D"/>
    <w:rsid w:val="004141F0"/>
    <w:rsid w:val="00414619"/>
    <w:rsid w:val="00414E13"/>
    <w:rsid w:val="00415849"/>
    <w:rsid w:val="00415FC5"/>
    <w:rsid w:val="00416193"/>
    <w:rsid w:val="00416987"/>
    <w:rsid w:val="00416A3D"/>
    <w:rsid w:val="00416AFB"/>
    <w:rsid w:val="00417A7E"/>
    <w:rsid w:val="00417B35"/>
    <w:rsid w:val="00417BCB"/>
    <w:rsid w:val="004214A3"/>
    <w:rsid w:val="00423874"/>
    <w:rsid w:val="0042758D"/>
    <w:rsid w:val="00427BE9"/>
    <w:rsid w:val="004306F7"/>
    <w:rsid w:val="00430B54"/>
    <w:rsid w:val="00430D7C"/>
    <w:rsid w:val="004314BC"/>
    <w:rsid w:val="00431AB4"/>
    <w:rsid w:val="004320B6"/>
    <w:rsid w:val="0043268D"/>
    <w:rsid w:val="00432FAC"/>
    <w:rsid w:val="00433402"/>
    <w:rsid w:val="004336B2"/>
    <w:rsid w:val="0043397B"/>
    <w:rsid w:val="0043635D"/>
    <w:rsid w:val="0043647A"/>
    <w:rsid w:val="00436A01"/>
    <w:rsid w:val="00437985"/>
    <w:rsid w:val="00437B5F"/>
    <w:rsid w:val="00440688"/>
    <w:rsid w:val="00440D17"/>
    <w:rsid w:val="0044141D"/>
    <w:rsid w:val="00441B98"/>
    <w:rsid w:val="00442679"/>
    <w:rsid w:val="004426B7"/>
    <w:rsid w:val="00445250"/>
    <w:rsid w:val="004454B9"/>
    <w:rsid w:val="00445C24"/>
    <w:rsid w:val="00446FB8"/>
    <w:rsid w:val="00447A78"/>
    <w:rsid w:val="00447E23"/>
    <w:rsid w:val="004511CD"/>
    <w:rsid w:val="0045423F"/>
    <w:rsid w:val="004544CD"/>
    <w:rsid w:val="00454C24"/>
    <w:rsid w:val="00455393"/>
    <w:rsid w:val="0045581A"/>
    <w:rsid w:val="00455896"/>
    <w:rsid w:val="004571DB"/>
    <w:rsid w:val="00457689"/>
    <w:rsid w:val="00457B14"/>
    <w:rsid w:val="004617AE"/>
    <w:rsid w:val="004617EA"/>
    <w:rsid w:val="00462151"/>
    <w:rsid w:val="00462304"/>
    <w:rsid w:val="00462A4D"/>
    <w:rsid w:val="00462A89"/>
    <w:rsid w:val="004630D5"/>
    <w:rsid w:val="00464D22"/>
    <w:rsid w:val="00464E9C"/>
    <w:rsid w:val="00465085"/>
    <w:rsid w:val="00466B8B"/>
    <w:rsid w:val="0047065E"/>
    <w:rsid w:val="00470F14"/>
    <w:rsid w:val="00470F17"/>
    <w:rsid w:val="00471C86"/>
    <w:rsid w:val="00472539"/>
    <w:rsid w:val="004729DD"/>
    <w:rsid w:val="00472C67"/>
    <w:rsid w:val="00472FBE"/>
    <w:rsid w:val="00472FED"/>
    <w:rsid w:val="00473246"/>
    <w:rsid w:val="004737AD"/>
    <w:rsid w:val="00473D39"/>
    <w:rsid w:val="0047466B"/>
    <w:rsid w:val="00476D65"/>
    <w:rsid w:val="00477059"/>
    <w:rsid w:val="00480CCB"/>
    <w:rsid w:val="0048251F"/>
    <w:rsid w:val="004826D1"/>
    <w:rsid w:val="00482CBE"/>
    <w:rsid w:val="00483049"/>
    <w:rsid w:val="00483598"/>
    <w:rsid w:val="00484081"/>
    <w:rsid w:val="0048478B"/>
    <w:rsid w:val="0048502C"/>
    <w:rsid w:val="004850EC"/>
    <w:rsid w:val="004862D9"/>
    <w:rsid w:val="004868B1"/>
    <w:rsid w:val="004872FB"/>
    <w:rsid w:val="004906E9"/>
    <w:rsid w:val="004908F0"/>
    <w:rsid w:val="00491438"/>
    <w:rsid w:val="00492692"/>
    <w:rsid w:val="00492A2D"/>
    <w:rsid w:val="00492BE9"/>
    <w:rsid w:val="004930BF"/>
    <w:rsid w:val="00494137"/>
    <w:rsid w:val="00494253"/>
    <w:rsid w:val="00494ADD"/>
    <w:rsid w:val="00495AED"/>
    <w:rsid w:val="00496146"/>
    <w:rsid w:val="00497AAB"/>
    <w:rsid w:val="004A124F"/>
    <w:rsid w:val="004A1A89"/>
    <w:rsid w:val="004A2181"/>
    <w:rsid w:val="004A24E1"/>
    <w:rsid w:val="004A2B33"/>
    <w:rsid w:val="004A2E64"/>
    <w:rsid w:val="004A399A"/>
    <w:rsid w:val="004A3C14"/>
    <w:rsid w:val="004A4B93"/>
    <w:rsid w:val="004A4C39"/>
    <w:rsid w:val="004A5784"/>
    <w:rsid w:val="004A5B8C"/>
    <w:rsid w:val="004A624E"/>
    <w:rsid w:val="004A66B0"/>
    <w:rsid w:val="004A77BB"/>
    <w:rsid w:val="004B056E"/>
    <w:rsid w:val="004B0853"/>
    <w:rsid w:val="004B0EDD"/>
    <w:rsid w:val="004B2513"/>
    <w:rsid w:val="004B26F4"/>
    <w:rsid w:val="004B3A01"/>
    <w:rsid w:val="004B4BAF"/>
    <w:rsid w:val="004B54AA"/>
    <w:rsid w:val="004B6796"/>
    <w:rsid w:val="004C024D"/>
    <w:rsid w:val="004C079A"/>
    <w:rsid w:val="004C0846"/>
    <w:rsid w:val="004C1119"/>
    <w:rsid w:val="004C35C6"/>
    <w:rsid w:val="004C4735"/>
    <w:rsid w:val="004C47EF"/>
    <w:rsid w:val="004C4C8F"/>
    <w:rsid w:val="004C5C3D"/>
    <w:rsid w:val="004C7260"/>
    <w:rsid w:val="004C7CDD"/>
    <w:rsid w:val="004D0769"/>
    <w:rsid w:val="004D1241"/>
    <w:rsid w:val="004D252D"/>
    <w:rsid w:val="004D299C"/>
    <w:rsid w:val="004D3453"/>
    <w:rsid w:val="004D3581"/>
    <w:rsid w:val="004D3CD3"/>
    <w:rsid w:val="004D457E"/>
    <w:rsid w:val="004D4A01"/>
    <w:rsid w:val="004D5161"/>
    <w:rsid w:val="004D55D2"/>
    <w:rsid w:val="004D5759"/>
    <w:rsid w:val="004D5E2B"/>
    <w:rsid w:val="004D5F79"/>
    <w:rsid w:val="004D6E4C"/>
    <w:rsid w:val="004D72EC"/>
    <w:rsid w:val="004D7597"/>
    <w:rsid w:val="004D7BD7"/>
    <w:rsid w:val="004E1547"/>
    <w:rsid w:val="004E1852"/>
    <w:rsid w:val="004E273F"/>
    <w:rsid w:val="004E29C4"/>
    <w:rsid w:val="004E2C58"/>
    <w:rsid w:val="004E2F25"/>
    <w:rsid w:val="004E3525"/>
    <w:rsid w:val="004E3B0F"/>
    <w:rsid w:val="004E4601"/>
    <w:rsid w:val="004E5088"/>
    <w:rsid w:val="004E558F"/>
    <w:rsid w:val="004E578E"/>
    <w:rsid w:val="004E6BAE"/>
    <w:rsid w:val="004E6D3C"/>
    <w:rsid w:val="004F1AC9"/>
    <w:rsid w:val="004F1ACE"/>
    <w:rsid w:val="004F2377"/>
    <w:rsid w:val="004F2F8B"/>
    <w:rsid w:val="004F3419"/>
    <w:rsid w:val="004F4A68"/>
    <w:rsid w:val="004F593E"/>
    <w:rsid w:val="004F6591"/>
    <w:rsid w:val="004F7484"/>
    <w:rsid w:val="004F75FF"/>
    <w:rsid w:val="004F79D4"/>
    <w:rsid w:val="00500F95"/>
    <w:rsid w:val="00501756"/>
    <w:rsid w:val="00501768"/>
    <w:rsid w:val="00505171"/>
    <w:rsid w:val="00505451"/>
    <w:rsid w:val="00505A1F"/>
    <w:rsid w:val="005062D4"/>
    <w:rsid w:val="005066B1"/>
    <w:rsid w:val="005073A6"/>
    <w:rsid w:val="005077B0"/>
    <w:rsid w:val="00507FC8"/>
    <w:rsid w:val="005133B6"/>
    <w:rsid w:val="00513681"/>
    <w:rsid w:val="00513E38"/>
    <w:rsid w:val="0051444B"/>
    <w:rsid w:val="00514993"/>
    <w:rsid w:val="00514C01"/>
    <w:rsid w:val="00514F8C"/>
    <w:rsid w:val="00515952"/>
    <w:rsid w:val="00515DBA"/>
    <w:rsid w:val="00516F6C"/>
    <w:rsid w:val="00517350"/>
    <w:rsid w:val="00520B6E"/>
    <w:rsid w:val="00520B72"/>
    <w:rsid w:val="005216AF"/>
    <w:rsid w:val="00523209"/>
    <w:rsid w:val="00523229"/>
    <w:rsid w:val="005232D3"/>
    <w:rsid w:val="0052335F"/>
    <w:rsid w:val="0052520F"/>
    <w:rsid w:val="005258CC"/>
    <w:rsid w:val="00527140"/>
    <w:rsid w:val="00527937"/>
    <w:rsid w:val="0053006D"/>
    <w:rsid w:val="0053009E"/>
    <w:rsid w:val="00530378"/>
    <w:rsid w:val="00530832"/>
    <w:rsid w:val="00530856"/>
    <w:rsid w:val="00530C74"/>
    <w:rsid w:val="00531A51"/>
    <w:rsid w:val="00531AD0"/>
    <w:rsid w:val="00531F77"/>
    <w:rsid w:val="00532A15"/>
    <w:rsid w:val="00533ABF"/>
    <w:rsid w:val="00533D9A"/>
    <w:rsid w:val="00534F5C"/>
    <w:rsid w:val="00536AA7"/>
    <w:rsid w:val="005379CB"/>
    <w:rsid w:val="00537B3A"/>
    <w:rsid w:val="00537C27"/>
    <w:rsid w:val="00540240"/>
    <w:rsid w:val="00540904"/>
    <w:rsid w:val="00540BCD"/>
    <w:rsid w:val="00542967"/>
    <w:rsid w:val="00542D7F"/>
    <w:rsid w:val="005437E2"/>
    <w:rsid w:val="00544000"/>
    <w:rsid w:val="00544DD4"/>
    <w:rsid w:val="00546808"/>
    <w:rsid w:val="00547360"/>
    <w:rsid w:val="00550502"/>
    <w:rsid w:val="005507B4"/>
    <w:rsid w:val="005515BB"/>
    <w:rsid w:val="00552215"/>
    <w:rsid w:val="00552356"/>
    <w:rsid w:val="005526A8"/>
    <w:rsid w:val="00552BAF"/>
    <w:rsid w:val="00554609"/>
    <w:rsid w:val="00554E7B"/>
    <w:rsid w:val="005553F3"/>
    <w:rsid w:val="005556D0"/>
    <w:rsid w:val="005558EC"/>
    <w:rsid w:val="00555E04"/>
    <w:rsid w:val="0055688C"/>
    <w:rsid w:val="005604F5"/>
    <w:rsid w:val="00561132"/>
    <w:rsid w:val="00561518"/>
    <w:rsid w:val="00561EDD"/>
    <w:rsid w:val="005633DB"/>
    <w:rsid w:val="00563D8D"/>
    <w:rsid w:val="0056513D"/>
    <w:rsid w:val="005656FC"/>
    <w:rsid w:val="005663A7"/>
    <w:rsid w:val="005678D7"/>
    <w:rsid w:val="00567F65"/>
    <w:rsid w:val="00570151"/>
    <w:rsid w:val="0057025A"/>
    <w:rsid w:val="005707EC"/>
    <w:rsid w:val="00571C7D"/>
    <w:rsid w:val="00573BCF"/>
    <w:rsid w:val="00574D1D"/>
    <w:rsid w:val="0057528E"/>
    <w:rsid w:val="0057565A"/>
    <w:rsid w:val="00577D12"/>
    <w:rsid w:val="00582288"/>
    <w:rsid w:val="00582F91"/>
    <w:rsid w:val="00583BAB"/>
    <w:rsid w:val="00583C1C"/>
    <w:rsid w:val="005857C5"/>
    <w:rsid w:val="00585CDC"/>
    <w:rsid w:val="00585F50"/>
    <w:rsid w:val="00591B11"/>
    <w:rsid w:val="00591C04"/>
    <w:rsid w:val="00592E0D"/>
    <w:rsid w:val="0059343E"/>
    <w:rsid w:val="005941B1"/>
    <w:rsid w:val="00594C4E"/>
    <w:rsid w:val="00594CDD"/>
    <w:rsid w:val="00596E43"/>
    <w:rsid w:val="00596EC7"/>
    <w:rsid w:val="005A0021"/>
    <w:rsid w:val="005A1B9D"/>
    <w:rsid w:val="005A1E06"/>
    <w:rsid w:val="005A2DE7"/>
    <w:rsid w:val="005A3FC6"/>
    <w:rsid w:val="005A5614"/>
    <w:rsid w:val="005A5828"/>
    <w:rsid w:val="005A609F"/>
    <w:rsid w:val="005A6AFD"/>
    <w:rsid w:val="005A7B66"/>
    <w:rsid w:val="005A7EB1"/>
    <w:rsid w:val="005B0BD1"/>
    <w:rsid w:val="005B3104"/>
    <w:rsid w:val="005B3236"/>
    <w:rsid w:val="005B3CCF"/>
    <w:rsid w:val="005B4668"/>
    <w:rsid w:val="005B6BC3"/>
    <w:rsid w:val="005B735B"/>
    <w:rsid w:val="005B743C"/>
    <w:rsid w:val="005B7A4E"/>
    <w:rsid w:val="005C0739"/>
    <w:rsid w:val="005C1B62"/>
    <w:rsid w:val="005C237D"/>
    <w:rsid w:val="005C3A5E"/>
    <w:rsid w:val="005C505E"/>
    <w:rsid w:val="005C678E"/>
    <w:rsid w:val="005D062D"/>
    <w:rsid w:val="005D1F5D"/>
    <w:rsid w:val="005D2955"/>
    <w:rsid w:val="005D3B89"/>
    <w:rsid w:val="005D6816"/>
    <w:rsid w:val="005D6DF0"/>
    <w:rsid w:val="005D7E95"/>
    <w:rsid w:val="005E0921"/>
    <w:rsid w:val="005E2D04"/>
    <w:rsid w:val="005E3288"/>
    <w:rsid w:val="005E44B0"/>
    <w:rsid w:val="005E5103"/>
    <w:rsid w:val="005E58FA"/>
    <w:rsid w:val="005E5DBA"/>
    <w:rsid w:val="005E625F"/>
    <w:rsid w:val="005E66EE"/>
    <w:rsid w:val="005E720B"/>
    <w:rsid w:val="005F0A64"/>
    <w:rsid w:val="005F1B60"/>
    <w:rsid w:val="005F1DEC"/>
    <w:rsid w:val="005F33A0"/>
    <w:rsid w:val="005F5462"/>
    <w:rsid w:val="005F5CD4"/>
    <w:rsid w:val="005F5D9E"/>
    <w:rsid w:val="005F5E71"/>
    <w:rsid w:val="005F5F77"/>
    <w:rsid w:val="005F6C29"/>
    <w:rsid w:val="005F70ED"/>
    <w:rsid w:val="00600719"/>
    <w:rsid w:val="00600E73"/>
    <w:rsid w:val="006010A9"/>
    <w:rsid w:val="0060213F"/>
    <w:rsid w:val="006033AE"/>
    <w:rsid w:val="0060399E"/>
    <w:rsid w:val="0060508B"/>
    <w:rsid w:val="0060518A"/>
    <w:rsid w:val="006056B8"/>
    <w:rsid w:val="00605C4B"/>
    <w:rsid w:val="00607DC3"/>
    <w:rsid w:val="00607E8A"/>
    <w:rsid w:val="00610137"/>
    <w:rsid w:val="00610B2A"/>
    <w:rsid w:val="0061132F"/>
    <w:rsid w:val="006129EE"/>
    <w:rsid w:val="00612D0D"/>
    <w:rsid w:val="00613F0B"/>
    <w:rsid w:val="00615EF6"/>
    <w:rsid w:val="00616F7A"/>
    <w:rsid w:val="00617318"/>
    <w:rsid w:val="00617608"/>
    <w:rsid w:val="006176CA"/>
    <w:rsid w:val="006178F2"/>
    <w:rsid w:val="006200D8"/>
    <w:rsid w:val="00620539"/>
    <w:rsid w:val="00620849"/>
    <w:rsid w:val="006220CB"/>
    <w:rsid w:val="00622552"/>
    <w:rsid w:val="006226F2"/>
    <w:rsid w:val="00622BB2"/>
    <w:rsid w:val="006231A5"/>
    <w:rsid w:val="00625B32"/>
    <w:rsid w:val="00625E0E"/>
    <w:rsid w:val="00627FB2"/>
    <w:rsid w:val="006303D7"/>
    <w:rsid w:val="00630B31"/>
    <w:rsid w:val="00631617"/>
    <w:rsid w:val="00632BE8"/>
    <w:rsid w:val="006346BE"/>
    <w:rsid w:val="0063681B"/>
    <w:rsid w:val="006371B4"/>
    <w:rsid w:val="00637C91"/>
    <w:rsid w:val="00637E2E"/>
    <w:rsid w:val="00637F30"/>
    <w:rsid w:val="00637F39"/>
    <w:rsid w:val="006402EB"/>
    <w:rsid w:val="00641323"/>
    <w:rsid w:val="00641685"/>
    <w:rsid w:val="00642EEB"/>
    <w:rsid w:val="00643499"/>
    <w:rsid w:val="006435F8"/>
    <w:rsid w:val="006439A1"/>
    <w:rsid w:val="00643C86"/>
    <w:rsid w:val="00644282"/>
    <w:rsid w:val="00644524"/>
    <w:rsid w:val="006454D8"/>
    <w:rsid w:val="00646D08"/>
    <w:rsid w:val="00647D40"/>
    <w:rsid w:val="00651A8C"/>
    <w:rsid w:val="0065205A"/>
    <w:rsid w:val="00653AA0"/>
    <w:rsid w:val="00654465"/>
    <w:rsid w:val="006551BF"/>
    <w:rsid w:val="00655278"/>
    <w:rsid w:val="006553EC"/>
    <w:rsid w:val="006562ED"/>
    <w:rsid w:val="0065673C"/>
    <w:rsid w:val="00656F13"/>
    <w:rsid w:val="0066088D"/>
    <w:rsid w:val="00660B20"/>
    <w:rsid w:val="00661B57"/>
    <w:rsid w:val="0066512A"/>
    <w:rsid w:val="006657D6"/>
    <w:rsid w:val="00666ED5"/>
    <w:rsid w:val="00666EF0"/>
    <w:rsid w:val="00667FDE"/>
    <w:rsid w:val="0067074C"/>
    <w:rsid w:val="00672BA6"/>
    <w:rsid w:val="00672C90"/>
    <w:rsid w:val="00675207"/>
    <w:rsid w:val="006752A8"/>
    <w:rsid w:val="00675BD3"/>
    <w:rsid w:val="00676077"/>
    <w:rsid w:val="0067776B"/>
    <w:rsid w:val="00677837"/>
    <w:rsid w:val="00677A13"/>
    <w:rsid w:val="006805A9"/>
    <w:rsid w:val="0068075D"/>
    <w:rsid w:val="00680FA6"/>
    <w:rsid w:val="00682F56"/>
    <w:rsid w:val="0068345D"/>
    <w:rsid w:val="0068442C"/>
    <w:rsid w:val="006845C3"/>
    <w:rsid w:val="00685F53"/>
    <w:rsid w:val="006908CE"/>
    <w:rsid w:val="00691563"/>
    <w:rsid w:val="0069186B"/>
    <w:rsid w:val="00691F20"/>
    <w:rsid w:val="00692BE3"/>
    <w:rsid w:val="00693167"/>
    <w:rsid w:val="00694C60"/>
    <w:rsid w:val="00695F24"/>
    <w:rsid w:val="006969EC"/>
    <w:rsid w:val="00697254"/>
    <w:rsid w:val="00697B07"/>
    <w:rsid w:val="00697BE9"/>
    <w:rsid w:val="00697DD3"/>
    <w:rsid w:val="006A16F8"/>
    <w:rsid w:val="006A2672"/>
    <w:rsid w:val="006A2B5D"/>
    <w:rsid w:val="006A4B86"/>
    <w:rsid w:val="006A5382"/>
    <w:rsid w:val="006A55A2"/>
    <w:rsid w:val="006A5A0E"/>
    <w:rsid w:val="006A5EE5"/>
    <w:rsid w:val="006A67E0"/>
    <w:rsid w:val="006B0576"/>
    <w:rsid w:val="006B1521"/>
    <w:rsid w:val="006B1B31"/>
    <w:rsid w:val="006B2DD1"/>
    <w:rsid w:val="006B3FC5"/>
    <w:rsid w:val="006B42DA"/>
    <w:rsid w:val="006B7BDE"/>
    <w:rsid w:val="006C0D36"/>
    <w:rsid w:val="006C0D62"/>
    <w:rsid w:val="006C1733"/>
    <w:rsid w:val="006C3225"/>
    <w:rsid w:val="006C4544"/>
    <w:rsid w:val="006C4A67"/>
    <w:rsid w:val="006C70E0"/>
    <w:rsid w:val="006C7CA2"/>
    <w:rsid w:val="006D2B33"/>
    <w:rsid w:val="006D448C"/>
    <w:rsid w:val="006E1520"/>
    <w:rsid w:val="006E2610"/>
    <w:rsid w:val="006E2731"/>
    <w:rsid w:val="006E2E85"/>
    <w:rsid w:val="006E3D12"/>
    <w:rsid w:val="006E4DFD"/>
    <w:rsid w:val="006E5D71"/>
    <w:rsid w:val="006E60A3"/>
    <w:rsid w:val="006E62FF"/>
    <w:rsid w:val="006E66F1"/>
    <w:rsid w:val="006F08B5"/>
    <w:rsid w:val="006F08D6"/>
    <w:rsid w:val="006F23A1"/>
    <w:rsid w:val="006F2C44"/>
    <w:rsid w:val="006F3EA2"/>
    <w:rsid w:val="006F4647"/>
    <w:rsid w:val="006F46A7"/>
    <w:rsid w:val="006F49FD"/>
    <w:rsid w:val="006F587B"/>
    <w:rsid w:val="006F5BD5"/>
    <w:rsid w:val="007007BC"/>
    <w:rsid w:val="00700A89"/>
    <w:rsid w:val="007015F8"/>
    <w:rsid w:val="0070232A"/>
    <w:rsid w:val="007033FF"/>
    <w:rsid w:val="00703735"/>
    <w:rsid w:val="007049BB"/>
    <w:rsid w:val="00705865"/>
    <w:rsid w:val="00706CB0"/>
    <w:rsid w:val="00706FC3"/>
    <w:rsid w:val="007071DF"/>
    <w:rsid w:val="00710872"/>
    <w:rsid w:val="00711107"/>
    <w:rsid w:val="0071122B"/>
    <w:rsid w:val="007122C6"/>
    <w:rsid w:val="00712862"/>
    <w:rsid w:val="007128AC"/>
    <w:rsid w:val="00712BF9"/>
    <w:rsid w:val="007138E1"/>
    <w:rsid w:val="0071394A"/>
    <w:rsid w:val="00715695"/>
    <w:rsid w:val="00715A00"/>
    <w:rsid w:val="00716616"/>
    <w:rsid w:val="0071762F"/>
    <w:rsid w:val="007209EC"/>
    <w:rsid w:val="0072141C"/>
    <w:rsid w:val="0072386A"/>
    <w:rsid w:val="00724900"/>
    <w:rsid w:val="007256E0"/>
    <w:rsid w:val="007256FD"/>
    <w:rsid w:val="00725F94"/>
    <w:rsid w:val="00726226"/>
    <w:rsid w:val="007322BC"/>
    <w:rsid w:val="00732878"/>
    <w:rsid w:val="00733777"/>
    <w:rsid w:val="007340D9"/>
    <w:rsid w:val="007343A8"/>
    <w:rsid w:val="0073473B"/>
    <w:rsid w:val="00734E67"/>
    <w:rsid w:val="007355F6"/>
    <w:rsid w:val="007357BC"/>
    <w:rsid w:val="007357D8"/>
    <w:rsid w:val="00736606"/>
    <w:rsid w:val="00736629"/>
    <w:rsid w:val="00736E13"/>
    <w:rsid w:val="007371AB"/>
    <w:rsid w:val="00737B45"/>
    <w:rsid w:val="0074013C"/>
    <w:rsid w:val="00740A84"/>
    <w:rsid w:val="00741B8D"/>
    <w:rsid w:val="0074333A"/>
    <w:rsid w:val="0074337A"/>
    <w:rsid w:val="007448F0"/>
    <w:rsid w:val="00744C5C"/>
    <w:rsid w:val="007451AF"/>
    <w:rsid w:val="007472BB"/>
    <w:rsid w:val="007477F4"/>
    <w:rsid w:val="00747DB8"/>
    <w:rsid w:val="0075043F"/>
    <w:rsid w:val="00750A8F"/>
    <w:rsid w:val="007522EE"/>
    <w:rsid w:val="007538BB"/>
    <w:rsid w:val="0075422C"/>
    <w:rsid w:val="0075481E"/>
    <w:rsid w:val="00755C3F"/>
    <w:rsid w:val="007564B4"/>
    <w:rsid w:val="00756F2E"/>
    <w:rsid w:val="00757584"/>
    <w:rsid w:val="00757D80"/>
    <w:rsid w:val="007603FC"/>
    <w:rsid w:val="00761C13"/>
    <w:rsid w:val="0076306D"/>
    <w:rsid w:val="00763728"/>
    <w:rsid w:val="00763C95"/>
    <w:rsid w:val="0076561A"/>
    <w:rsid w:val="00765CB7"/>
    <w:rsid w:val="00765E82"/>
    <w:rsid w:val="00766200"/>
    <w:rsid w:val="00766596"/>
    <w:rsid w:val="007678F1"/>
    <w:rsid w:val="00767CE8"/>
    <w:rsid w:val="00767DB1"/>
    <w:rsid w:val="00770167"/>
    <w:rsid w:val="007701E7"/>
    <w:rsid w:val="007724CF"/>
    <w:rsid w:val="00772B82"/>
    <w:rsid w:val="00773297"/>
    <w:rsid w:val="0077338D"/>
    <w:rsid w:val="00773CDD"/>
    <w:rsid w:val="00774F18"/>
    <w:rsid w:val="00776029"/>
    <w:rsid w:val="007762A2"/>
    <w:rsid w:val="00776FBF"/>
    <w:rsid w:val="00777057"/>
    <w:rsid w:val="00780BED"/>
    <w:rsid w:val="0078435F"/>
    <w:rsid w:val="0078454B"/>
    <w:rsid w:val="007847A6"/>
    <w:rsid w:val="00784954"/>
    <w:rsid w:val="0078501E"/>
    <w:rsid w:val="00785140"/>
    <w:rsid w:val="00786060"/>
    <w:rsid w:val="007861B3"/>
    <w:rsid w:val="00786738"/>
    <w:rsid w:val="00787568"/>
    <w:rsid w:val="00790239"/>
    <w:rsid w:val="00793997"/>
    <w:rsid w:val="007947B9"/>
    <w:rsid w:val="007951AB"/>
    <w:rsid w:val="0079583F"/>
    <w:rsid w:val="007958FB"/>
    <w:rsid w:val="0079606D"/>
    <w:rsid w:val="00797E2E"/>
    <w:rsid w:val="007A33A1"/>
    <w:rsid w:val="007A40AF"/>
    <w:rsid w:val="007A48D4"/>
    <w:rsid w:val="007A59FE"/>
    <w:rsid w:val="007A6CC5"/>
    <w:rsid w:val="007A71B1"/>
    <w:rsid w:val="007A74E4"/>
    <w:rsid w:val="007A7F8F"/>
    <w:rsid w:val="007B028D"/>
    <w:rsid w:val="007B0F30"/>
    <w:rsid w:val="007B15DF"/>
    <w:rsid w:val="007B1753"/>
    <w:rsid w:val="007B1A49"/>
    <w:rsid w:val="007B20F1"/>
    <w:rsid w:val="007B3BD6"/>
    <w:rsid w:val="007B3C57"/>
    <w:rsid w:val="007B3F1B"/>
    <w:rsid w:val="007B404F"/>
    <w:rsid w:val="007B4775"/>
    <w:rsid w:val="007B4FE6"/>
    <w:rsid w:val="007B53C6"/>
    <w:rsid w:val="007B7DB1"/>
    <w:rsid w:val="007C03C1"/>
    <w:rsid w:val="007C05FB"/>
    <w:rsid w:val="007C121B"/>
    <w:rsid w:val="007C2559"/>
    <w:rsid w:val="007C3A76"/>
    <w:rsid w:val="007C47EB"/>
    <w:rsid w:val="007C5030"/>
    <w:rsid w:val="007C5D74"/>
    <w:rsid w:val="007C67A6"/>
    <w:rsid w:val="007C7780"/>
    <w:rsid w:val="007C77F5"/>
    <w:rsid w:val="007C7DAD"/>
    <w:rsid w:val="007D0A27"/>
    <w:rsid w:val="007D23A6"/>
    <w:rsid w:val="007D3108"/>
    <w:rsid w:val="007D3DF5"/>
    <w:rsid w:val="007D4A81"/>
    <w:rsid w:val="007D6105"/>
    <w:rsid w:val="007D626B"/>
    <w:rsid w:val="007D67D8"/>
    <w:rsid w:val="007D6CA5"/>
    <w:rsid w:val="007E08B6"/>
    <w:rsid w:val="007E0B88"/>
    <w:rsid w:val="007E0E5A"/>
    <w:rsid w:val="007E1C39"/>
    <w:rsid w:val="007E212E"/>
    <w:rsid w:val="007E25BE"/>
    <w:rsid w:val="007E27E4"/>
    <w:rsid w:val="007E325F"/>
    <w:rsid w:val="007E37D1"/>
    <w:rsid w:val="007E3E6A"/>
    <w:rsid w:val="007E54E4"/>
    <w:rsid w:val="007E5CE0"/>
    <w:rsid w:val="007E6D73"/>
    <w:rsid w:val="007E7271"/>
    <w:rsid w:val="007E76B8"/>
    <w:rsid w:val="007E7D39"/>
    <w:rsid w:val="007F068A"/>
    <w:rsid w:val="007F0DE2"/>
    <w:rsid w:val="007F181D"/>
    <w:rsid w:val="007F3814"/>
    <w:rsid w:val="007F3CC2"/>
    <w:rsid w:val="007F3F91"/>
    <w:rsid w:val="007F4E16"/>
    <w:rsid w:val="007F505F"/>
    <w:rsid w:val="007F75B1"/>
    <w:rsid w:val="007F7B8F"/>
    <w:rsid w:val="00800389"/>
    <w:rsid w:val="0080077E"/>
    <w:rsid w:val="00800909"/>
    <w:rsid w:val="00800999"/>
    <w:rsid w:val="00800C49"/>
    <w:rsid w:val="008013D6"/>
    <w:rsid w:val="008019B3"/>
    <w:rsid w:val="00804C5D"/>
    <w:rsid w:val="00805068"/>
    <w:rsid w:val="00807849"/>
    <w:rsid w:val="00807F69"/>
    <w:rsid w:val="00810178"/>
    <w:rsid w:val="00810909"/>
    <w:rsid w:val="008109DF"/>
    <w:rsid w:val="00817BBC"/>
    <w:rsid w:val="00820198"/>
    <w:rsid w:val="00820581"/>
    <w:rsid w:val="008213DE"/>
    <w:rsid w:val="008219C4"/>
    <w:rsid w:val="008227B7"/>
    <w:rsid w:val="00823305"/>
    <w:rsid w:val="00823430"/>
    <w:rsid w:val="00824F91"/>
    <w:rsid w:val="008268F6"/>
    <w:rsid w:val="00827E91"/>
    <w:rsid w:val="00827FA6"/>
    <w:rsid w:val="00830DD6"/>
    <w:rsid w:val="00834AC9"/>
    <w:rsid w:val="00834C71"/>
    <w:rsid w:val="0083524B"/>
    <w:rsid w:val="008359D4"/>
    <w:rsid w:val="00835DF5"/>
    <w:rsid w:val="00836F73"/>
    <w:rsid w:val="0084207E"/>
    <w:rsid w:val="008422A5"/>
    <w:rsid w:val="00842862"/>
    <w:rsid w:val="008431FB"/>
    <w:rsid w:val="00843313"/>
    <w:rsid w:val="00843600"/>
    <w:rsid w:val="0084443D"/>
    <w:rsid w:val="00844C7E"/>
    <w:rsid w:val="00845AA2"/>
    <w:rsid w:val="008473EC"/>
    <w:rsid w:val="00847F46"/>
    <w:rsid w:val="0085119F"/>
    <w:rsid w:val="008536E1"/>
    <w:rsid w:val="00853AD3"/>
    <w:rsid w:val="00855A4D"/>
    <w:rsid w:val="00855C39"/>
    <w:rsid w:val="00856D3F"/>
    <w:rsid w:val="00857095"/>
    <w:rsid w:val="00862797"/>
    <w:rsid w:val="00863519"/>
    <w:rsid w:val="00864A2D"/>
    <w:rsid w:val="00864B83"/>
    <w:rsid w:val="00865AC9"/>
    <w:rsid w:val="00865C44"/>
    <w:rsid w:val="00866B4B"/>
    <w:rsid w:val="00867625"/>
    <w:rsid w:val="00867DEE"/>
    <w:rsid w:val="008706F1"/>
    <w:rsid w:val="00870F77"/>
    <w:rsid w:val="00873379"/>
    <w:rsid w:val="008746AA"/>
    <w:rsid w:val="00874DD0"/>
    <w:rsid w:val="008779BB"/>
    <w:rsid w:val="0088074B"/>
    <w:rsid w:val="00880E5D"/>
    <w:rsid w:val="008819E1"/>
    <w:rsid w:val="00881BDB"/>
    <w:rsid w:val="008834EC"/>
    <w:rsid w:val="00883C20"/>
    <w:rsid w:val="0088433C"/>
    <w:rsid w:val="00886B14"/>
    <w:rsid w:val="00886F26"/>
    <w:rsid w:val="0088739D"/>
    <w:rsid w:val="008901D0"/>
    <w:rsid w:val="00890C0D"/>
    <w:rsid w:val="00890D42"/>
    <w:rsid w:val="00891E81"/>
    <w:rsid w:val="00892529"/>
    <w:rsid w:val="00892CDC"/>
    <w:rsid w:val="00893D5F"/>
    <w:rsid w:val="00894778"/>
    <w:rsid w:val="00894796"/>
    <w:rsid w:val="008947F4"/>
    <w:rsid w:val="00894E7F"/>
    <w:rsid w:val="008957F0"/>
    <w:rsid w:val="00895C69"/>
    <w:rsid w:val="00896F59"/>
    <w:rsid w:val="00897C12"/>
    <w:rsid w:val="008A079A"/>
    <w:rsid w:val="008A0E2D"/>
    <w:rsid w:val="008A1E64"/>
    <w:rsid w:val="008A226E"/>
    <w:rsid w:val="008A2350"/>
    <w:rsid w:val="008A2393"/>
    <w:rsid w:val="008A54A9"/>
    <w:rsid w:val="008A64C5"/>
    <w:rsid w:val="008A6BE4"/>
    <w:rsid w:val="008A7852"/>
    <w:rsid w:val="008A7B23"/>
    <w:rsid w:val="008A7DA1"/>
    <w:rsid w:val="008A7F3B"/>
    <w:rsid w:val="008B098C"/>
    <w:rsid w:val="008B1044"/>
    <w:rsid w:val="008B1A32"/>
    <w:rsid w:val="008B3245"/>
    <w:rsid w:val="008B44A5"/>
    <w:rsid w:val="008B559B"/>
    <w:rsid w:val="008B5FB7"/>
    <w:rsid w:val="008B6615"/>
    <w:rsid w:val="008B69BF"/>
    <w:rsid w:val="008B7185"/>
    <w:rsid w:val="008C01D4"/>
    <w:rsid w:val="008C2AF8"/>
    <w:rsid w:val="008C2D75"/>
    <w:rsid w:val="008C3829"/>
    <w:rsid w:val="008C3F4D"/>
    <w:rsid w:val="008C44A5"/>
    <w:rsid w:val="008C6049"/>
    <w:rsid w:val="008C6524"/>
    <w:rsid w:val="008C6D84"/>
    <w:rsid w:val="008C707B"/>
    <w:rsid w:val="008C768F"/>
    <w:rsid w:val="008D0BB0"/>
    <w:rsid w:val="008D0FF9"/>
    <w:rsid w:val="008D1C9E"/>
    <w:rsid w:val="008D1E12"/>
    <w:rsid w:val="008D2336"/>
    <w:rsid w:val="008D24A7"/>
    <w:rsid w:val="008D2B6B"/>
    <w:rsid w:val="008D305B"/>
    <w:rsid w:val="008D448B"/>
    <w:rsid w:val="008D45B2"/>
    <w:rsid w:val="008D4CDA"/>
    <w:rsid w:val="008D560A"/>
    <w:rsid w:val="008D5BCD"/>
    <w:rsid w:val="008D61BA"/>
    <w:rsid w:val="008D7E34"/>
    <w:rsid w:val="008E04F9"/>
    <w:rsid w:val="008E0606"/>
    <w:rsid w:val="008E14D7"/>
    <w:rsid w:val="008E299E"/>
    <w:rsid w:val="008E2E11"/>
    <w:rsid w:val="008E2F40"/>
    <w:rsid w:val="008E33F7"/>
    <w:rsid w:val="008E3647"/>
    <w:rsid w:val="008E3789"/>
    <w:rsid w:val="008E52EF"/>
    <w:rsid w:val="008E5897"/>
    <w:rsid w:val="008E6C97"/>
    <w:rsid w:val="008F0E04"/>
    <w:rsid w:val="008F131A"/>
    <w:rsid w:val="008F1614"/>
    <w:rsid w:val="008F1B41"/>
    <w:rsid w:val="008F22B0"/>
    <w:rsid w:val="008F26D1"/>
    <w:rsid w:val="008F6C95"/>
    <w:rsid w:val="008F6DFD"/>
    <w:rsid w:val="008F7F4D"/>
    <w:rsid w:val="00902F15"/>
    <w:rsid w:val="009031E7"/>
    <w:rsid w:val="009033EE"/>
    <w:rsid w:val="00907F24"/>
    <w:rsid w:val="0091081B"/>
    <w:rsid w:val="009115A5"/>
    <w:rsid w:val="009162C5"/>
    <w:rsid w:val="0091641B"/>
    <w:rsid w:val="009219DD"/>
    <w:rsid w:val="00922FD4"/>
    <w:rsid w:val="009230D9"/>
    <w:rsid w:val="00923206"/>
    <w:rsid w:val="0092334B"/>
    <w:rsid w:val="0092353D"/>
    <w:rsid w:val="0092434D"/>
    <w:rsid w:val="00925104"/>
    <w:rsid w:val="009251B6"/>
    <w:rsid w:val="009274E7"/>
    <w:rsid w:val="009277DB"/>
    <w:rsid w:val="009318F9"/>
    <w:rsid w:val="00932754"/>
    <w:rsid w:val="00932A6D"/>
    <w:rsid w:val="009339EA"/>
    <w:rsid w:val="00934914"/>
    <w:rsid w:val="0093574C"/>
    <w:rsid w:val="00935ABA"/>
    <w:rsid w:val="009374B5"/>
    <w:rsid w:val="00941508"/>
    <w:rsid w:val="00941CDE"/>
    <w:rsid w:val="00945380"/>
    <w:rsid w:val="00945C85"/>
    <w:rsid w:val="009462A8"/>
    <w:rsid w:val="009474C2"/>
    <w:rsid w:val="00951E65"/>
    <w:rsid w:val="00952B11"/>
    <w:rsid w:val="00954313"/>
    <w:rsid w:val="00954F90"/>
    <w:rsid w:val="00955081"/>
    <w:rsid w:val="00955BA2"/>
    <w:rsid w:val="009565E4"/>
    <w:rsid w:val="00956D86"/>
    <w:rsid w:val="00956E3E"/>
    <w:rsid w:val="009578D4"/>
    <w:rsid w:val="00960515"/>
    <w:rsid w:val="00960748"/>
    <w:rsid w:val="0096080E"/>
    <w:rsid w:val="0096243E"/>
    <w:rsid w:val="00962CB4"/>
    <w:rsid w:val="00964B0B"/>
    <w:rsid w:val="00964B4F"/>
    <w:rsid w:val="00965BF2"/>
    <w:rsid w:val="009667D2"/>
    <w:rsid w:val="00966828"/>
    <w:rsid w:val="00967A5C"/>
    <w:rsid w:val="00967CAB"/>
    <w:rsid w:val="00967F5C"/>
    <w:rsid w:val="0097053D"/>
    <w:rsid w:val="00972C92"/>
    <w:rsid w:val="00972D13"/>
    <w:rsid w:val="00973AD8"/>
    <w:rsid w:val="009741AD"/>
    <w:rsid w:val="00974273"/>
    <w:rsid w:val="009744C4"/>
    <w:rsid w:val="00976B2E"/>
    <w:rsid w:val="00977122"/>
    <w:rsid w:val="00980BE8"/>
    <w:rsid w:val="00980C63"/>
    <w:rsid w:val="00981006"/>
    <w:rsid w:val="009816CE"/>
    <w:rsid w:val="00981FBA"/>
    <w:rsid w:val="00983394"/>
    <w:rsid w:val="00983E2E"/>
    <w:rsid w:val="00983E73"/>
    <w:rsid w:val="00984CC8"/>
    <w:rsid w:val="00985492"/>
    <w:rsid w:val="00985C4D"/>
    <w:rsid w:val="00985E5A"/>
    <w:rsid w:val="00987EA3"/>
    <w:rsid w:val="0099025B"/>
    <w:rsid w:val="00991640"/>
    <w:rsid w:val="009925A8"/>
    <w:rsid w:val="009930E5"/>
    <w:rsid w:val="009936A1"/>
    <w:rsid w:val="00994EE1"/>
    <w:rsid w:val="0099603E"/>
    <w:rsid w:val="0099625E"/>
    <w:rsid w:val="009967FF"/>
    <w:rsid w:val="0099688D"/>
    <w:rsid w:val="0099744A"/>
    <w:rsid w:val="00997C5B"/>
    <w:rsid w:val="009A140A"/>
    <w:rsid w:val="009A3339"/>
    <w:rsid w:val="009A4203"/>
    <w:rsid w:val="009A4D46"/>
    <w:rsid w:val="009A5878"/>
    <w:rsid w:val="009A5A85"/>
    <w:rsid w:val="009A6D79"/>
    <w:rsid w:val="009A7CC1"/>
    <w:rsid w:val="009A7FE6"/>
    <w:rsid w:val="009B0A22"/>
    <w:rsid w:val="009B2BCB"/>
    <w:rsid w:val="009B2D21"/>
    <w:rsid w:val="009B4012"/>
    <w:rsid w:val="009B4413"/>
    <w:rsid w:val="009B44C3"/>
    <w:rsid w:val="009B4D66"/>
    <w:rsid w:val="009B5A0A"/>
    <w:rsid w:val="009B5B6D"/>
    <w:rsid w:val="009B6646"/>
    <w:rsid w:val="009B67B1"/>
    <w:rsid w:val="009B70CF"/>
    <w:rsid w:val="009B7184"/>
    <w:rsid w:val="009C01AC"/>
    <w:rsid w:val="009C039D"/>
    <w:rsid w:val="009C1AF4"/>
    <w:rsid w:val="009C4757"/>
    <w:rsid w:val="009C4BDD"/>
    <w:rsid w:val="009C5032"/>
    <w:rsid w:val="009C5480"/>
    <w:rsid w:val="009D05F3"/>
    <w:rsid w:val="009D1A48"/>
    <w:rsid w:val="009D1D58"/>
    <w:rsid w:val="009D1F59"/>
    <w:rsid w:val="009D243E"/>
    <w:rsid w:val="009D2D86"/>
    <w:rsid w:val="009D4FEB"/>
    <w:rsid w:val="009D65B2"/>
    <w:rsid w:val="009D7181"/>
    <w:rsid w:val="009D7AF5"/>
    <w:rsid w:val="009E05AC"/>
    <w:rsid w:val="009E0A6A"/>
    <w:rsid w:val="009E1511"/>
    <w:rsid w:val="009E1CDD"/>
    <w:rsid w:val="009E2347"/>
    <w:rsid w:val="009E3685"/>
    <w:rsid w:val="009E44DB"/>
    <w:rsid w:val="009E5226"/>
    <w:rsid w:val="009E5FB7"/>
    <w:rsid w:val="009E655D"/>
    <w:rsid w:val="009E6AE3"/>
    <w:rsid w:val="009E6B90"/>
    <w:rsid w:val="009E6DEC"/>
    <w:rsid w:val="009F008A"/>
    <w:rsid w:val="009F1E60"/>
    <w:rsid w:val="009F30F5"/>
    <w:rsid w:val="009F3468"/>
    <w:rsid w:val="009F5253"/>
    <w:rsid w:val="009F5613"/>
    <w:rsid w:val="009F567E"/>
    <w:rsid w:val="009F6626"/>
    <w:rsid w:val="009F7209"/>
    <w:rsid w:val="00A00A83"/>
    <w:rsid w:val="00A00B02"/>
    <w:rsid w:val="00A00D91"/>
    <w:rsid w:val="00A00F7A"/>
    <w:rsid w:val="00A016B7"/>
    <w:rsid w:val="00A017A8"/>
    <w:rsid w:val="00A02E1E"/>
    <w:rsid w:val="00A032D2"/>
    <w:rsid w:val="00A0391B"/>
    <w:rsid w:val="00A0598B"/>
    <w:rsid w:val="00A06418"/>
    <w:rsid w:val="00A06555"/>
    <w:rsid w:val="00A07423"/>
    <w:rsid w:val="00A1033F"/>
    <w:rsid w:val="00A107BA"/>
    <w:rsid w:val="00A12C88"/>
    <w:rsid w:val="00A1315A"/>
    <w:rsid w:val="00A14B1A"/>
    <w:rsid w:val="00A15144"/>
    <w:rsid w:val="00A1690C"/>
    <w:rsid w:val="00A17CE4"/>
    <w:rsid w:val="00A201B0"/>
    <w:rsid w:val="00A213A9"/>
    <w:rsid w:val="00A21475"/>
    <w:rsid w:val="00A21BC6"/>
    <w:rsid w:val="00A21FC3"/>
    <w:rsid w:val="00A22901"/>
    <w:rsid w:val="00A22C3F"/>
    <w:rsid w:val="00A22D25"/>
    <w:rsid w:val="00A237E1"/>
    <w:rsid w:val="00A23FFB"/>
    <w:rsid w:val="00A24A63"/>
    <w:rsid w:val="00A24E54"/>
    <w:rsid w:val="00A259D5"/>
    <w:rsid w:val="00A263C0"/>
    <w:rsid w:val="00A26AE6"/>
    <w:rsid w:val="00A26E6B"/>
    <w:rsid w:val="00A27281"/>
    <w:rsid w:val="00A277D8"/>
    <w:rsid w:val="00A27BDF"/>
    <w:rsid w:val="00A30040"/>
    <w:rsid w:val="00A30434"/>
    <w:rsid w:val="00A31797"/>
    <w:rsid w:val="00A31B3F"/>
    <w:rsid w:val="00A321A1"/>
    <w:rsid w:val="00A32357"/>
    <w:rsid w:val="00A32DED"/>
    <w:rsid w:val="00A3397C"/>
    <w:rsid w:val="00A3540D"/>
    <w:rsid w:val="00A3551E"/>
    <w:rsid w:val="00A36CF4"/>
    <w:rsid w:val="00A41255"/>
    <w:rsid w:val="00A41A85"/>
    <w:rsid w:val="00A41DC9"/>
    <w:rsid w:val="00A43D26"/>
    <w:rsid w:val="00A43F56"/>
    <w:rsid w:val="00A448C6"/>
    <w:rsid w:val="00A4496E"/>
    <w:rsid w:val="00A4571D"/>
    <w:rsid w:val="00A45D12"/>
    <w:rsid w:val="00A45F11"/>
    <w:rsid w:val="00A46017"/>
    <w:rsid w:val="00A4772D"/>
    <w:rsid w:val="00A47864"/>
    <w:rsid w:val="00A5103B"/>
    <w:rsid w:val="00A526F8"/>
    <w:rsid w:val="00A52C43"/>
    <w:rsid w:val="00A532FD"/>
    <w:rsid w:val="00A54BE2"/>
    <w:rsid w:val="00A5604E"/>
    <w:rsid w:val="00A562F3"/>
    <w:rsid w:val="00A56472"/>
    <w:rsid w:val="00A57AC9"/>
    <w:rsid w:val="00A57EF9"/>
    <w:rsid w:val="00A60C7D"/>
    <w:rsid w:val="00A611AF"/>
    <w:rsid w:val="00A61537"/>
    <w:rsid w:val="00A61C74"/>
    <w:rsid w:val="00A62B40"/>
    <w:rsid w:val="00A62B68"/>
    <w:rsid w:val="00A63935"/>
    <w:rsid w:val="00A63A31"/>
    <w:rsid w:val="00A63C7A"/>
    <w:rsid w:val="00A641A0"/>
    <w:rsid w:val="00A646DC"/>
    <w:rsid w:val="00A65397"/>
    <w:rsid w:val="00A6659A"/>
    <w:rsid w:val="00A66656"/>
    <w:rsid w:val="00A668E7"/>
    <w:rsid w:val="00A71C28"/>
    <w:rsid w:val="00A7222E"/>
    <w:rsid w:val="00A7239A"/>
    <w:rsid w:val="00A72475"/>
    <w:rsid w:val="00A72BD1"/>
    <w:rsid w:val="00A7327B"/>
    <w:rsid w:val="00A743BE"/>
    <w:rsid w:val="00A776A6"/>
    <w:rsid w:val="00A8019E"/>
    <w:rsid w:val="00A80921"/>
    <w:rsid w:val="00A80AAE"/>
    <w:rsid w:val="00A80B15"/>
    <w:rsid w:val="00A81CF9"/>
    <w:rsid w:val="00A81DA2"/>
    <w:rsid w:val="00A82037"/>
    <w:rsid w:val="00A827FB"/>
    <w:rsid w:val="00A82BDB"/>
    <w:rsid w:val="00A832E5"/>
    <w:rsid w:val="00A85559"/>
    <w:rsid w:val="00A86534"/>
    <w:rsid w:val="00A87E7E"/>
    <w:rsid w:val="00A901B6"/>
    <w:rsid w:val="00A90CB3"/>
    <w:rsid w:val="00A910D5"/>
    <w:rsid w:val="00A91AC3"/>
    <w:rsid w:val="00A926D2"/>
    <w:rsid w:val="00A93158"/>
    <w:rsid w:val="00A931B0"/>
    <w:rsid w:val="00A931E4"/>
    <w:rsid w:val="00A93D58"/>
    <w:rsid w:val="00A93FC9"/>
    <w:rsid w:val="00A94C33"/>
    <w:rsid w:val="00A9518A"/>
    <w:rsid w:val="00A953F4"/>
    <w:rsid w:val="00A95D54"/>
    <w:rsid w:val="00A97F2E"/>
    <w:rsid w:val="00AA08A8"/>
    <w:rsid w:val="00AA129A"/>
    <w:rsid w:val="00AA1468"/>
    <w:rsid w:val="00AA1D3C"/>
    <w:rsid w:val="00AA2722"/>
    <w:rsid w:val="00AA395B"/>
    <w:rsid w:val="00AA541F"/>
    <w:rsid w:val="00AA7248"/>
    <w:rsid w:val="00AA7CC6"/>
    <w:rsid w:val="00AB118B"/>
    <w:rsid w:val="00AB192C"/>
    <w:rsid w:val="00AB29FB"/>
    <w:rsid w:val="00AB3018"/>
    <w:rsid w:val="00AB32B4"/>
    <w:rsid w:val="00AB3596"/>
    <w:rsid w:val="00AB68F5"/>
    <w:rsid w:val="00AB6E73"/>
    <w:rsid w:val="00AB7F13"/>
    <w:rsid w:val="00AC01EA"/>
    <w:rsid w:val="00AC0451"/>
    <w:rsid w:val="00AC0C58"/>
    <w:rsid w:val="00AC1858"/>
    <w:rsid w:val="00AC1942"/>
    <w:rsid w:val="00AC2246"/>
    <w:rsid w:val="00AC273F"/>
    <w:rsid w:val="00AC35AC"/>
    <w:rsid w:val="00AC4C8C"/>
    <w:rsid w:val="00AC5F85"/>
    <w:rsid w:val="00AC6473"/>
    <w:rsid w:val="00AD0024"/>
    <w:rsid w:val="00AD3071"/>
    <w:rsid w:val="00AD4026"/>
    <w:rsid w:val="00AD5151"/>
    <w:rsid w:val="00AD6158"/>
    <w:rsid w:val="00AD64F4"/>
    <w:rsid w:val="00AD7201"/>
    <w:rsid w:val="00AE0514"/>
    <w:rsid w:val="00AE3140"/>
    <w:rsid w:val="00AE4C9B"/>
    <w:rsid w:val="00AE5189"/>
    <w:rsid w:val="00AE542B"/>
    <w:rsid w:val="00AE54EC"/>
    <w:rsid w:val="00AE6150"/>
    <w:rsid w:val="00AE72E1"/>
    <w:rsid w:val="00AF1748"/>
    <w:rsid w:val="00AF2211"/>
    <w:rsid w:val="00AF2387"/>
    <w:rsid w:val="00AF265C"/>
    <w:rsid w:val="00AF42F4"/>
    <w:rsid w:val="00AF43F9"/>
    <w:rsid w:val="00AF4E50"/>
    <w:rsid w:val="00AF523F"/>
    <w:rsid w:val="00AF52BC"/>
    <w:rsid w:val="00AF644D"/>
    <w:rsid w:val="00AF72EF"/>
    <w:rsid w:val="00AF76F0"/>
    <w:rsid w:val="00B02183"/>
    <w:rsid w:val="00B02419"/>
    <w:rsid w:val="00B03509"/>
    <w:rsid w:val="00B05634"/>
    <w:rsid w:val="00B05B1F"/>
    <w:rsid w:val="00B06DB6"/>
    <w:rsid w:val="00B0750F"/>
    <w:rsid w:val="00B107F5"/>
    <w:rsid w:val="00B10BCA"/>
    <w:rsid w:val="00B13ABF"/>
    <w:rsid w:val="00B13D6B"/>
    <w:rsid w:val="00B13E07"/>
    <w:rsid w:val="00B13E55"/>
    <w:rsid w:val="00B14DB7"/>
    <w:rsid w:val="00B15C05"/>
    <w:rsid w:val="00B16283"/>
    <w:rsid w:val="00B164CE"/>
    <w:rsid w:val="00B1654C"/>
    <w:rsid w:val="00B167D2"/>
    <w:rsid w:val="00B16D6D"/>
    <w:rsid w:val="00B171DC"/>
    <w:rsid w:val="00B17AA0"/>
    <w:rsid w:val="00B17CF0"/>
    <w:rsid w:val="00B2139E"/>
    <w:rsid w:val="00B220A3"/>
    <w:rsid w:val="00B2324C"/>
    <w:rsid w:val="00B23464"/>
    <w:rsid w:val="00B24464"/>
    <w:rsid w:val="00B244CD"/>
    <w:rsid w:val="00B24751"/>
    <w:rsid w:val="00B25BF3"/>
    <w:rsid w:val="00B25D00"/>
    <w:rsid w:val="00B25E7F"/>
    <w:rsid w:val="00B26E05"/>
    <w:rsid w:val="00B27D22"/>
    <w:rsid w:val="00B27DBD"/>
    <w:rsid w:val="00B3015F"/>
    <w:rsid w:val="00B324AC"/>
    <w:rsid w:val="00B33252"/>
    <w:rsid w:val="00B347EB"/>
    <w:rsid w:val="00B35343"/>
    <w:rsid w:val="00B36A1E"/>
    <w:rsid w:val="00B3771D"/>
    <w:rsid w:val="00B37FC8"/>
    <w:rsid w:val="00B41544"/>
    <w:rsid w:val="00B41AC2"/>
    <w:rsid w:val="00B429DE"/>
    <w:rsid w:val="00B42AEB"/>
    <w:rsid w:val="00B44E17"/>
    <w:rsid w:val="00B465DF"/>
    <w:rsid w:val="00B47FDE"/>
    <w:rsid w:val="00B5061C"/>
    <w:rsid w:val="00B50BBC"/>
    <w:rsid w:val="00B51615"/>
    <w:rsid w:val="00B5176F"/>
    <w:rsid w:val="00B51CAA"/>
    <w:rsid w:val="00B51F69"/>
    <w:rsid w:val="00B53673"/>
    <w:rsid w:val="00B54ADA"/>
    <w:rsid w:val="00B551B6"/>
    <w:rsid w:val="00B553D8"/>
    <w:rsid w:val="00B5656C"/>
    <w:rsid w:val="00B568BF"/>
    <w:rsid w:val="00B6017B"/>
    <w:rsid w:val="00B604A4"/>
    <w:rsid w:val="00B604AE"/>
    <w:rsid w:val="00B60801"/>
    <w:rsid w:val="00B61379"/>
    <w:rsid w:val="00B6154F"/>
    <w:rsid w:val="00B616D1"/>
    <w:rsid w:val="00B6195F"/>
    <w:rsid w:val="00B61C7B"/>
    <w:rsid w:val="00B646BA"/>
    <w:rsid w:val="00B650AE"/>
    <w:rsid w:val="00B65237"/>
    <w:rsid w:val="00B6534E"/>
    <w:rsid w:val="00B677E3"/>
    <w:rsid w:val="00B7143B"/>
    <w:rsid w:val="00B72613"/>
    <w:rsid w:val="00B7454F"/>
    <w:rsid w:val="00B7519E"/>
    <w:rsid w:val="00B7594F"/>
    <w:rsid w:val="00B774C1"/>
    <w:rsid w:val="00B80D17"/>
    <w:rsid w:val="00B811C9"/>
    <w:rsid w:val="00B81DF7"/>
    <w:rsid w:val="00B82122"/>
    <w:rsid w:val="00B82A70"/>
    <w:rsid w:val="00B82A92"/>
    <w:rsid w:val="00B82C52"/>
    <w:rsid w:val="00B83197"/>
    <w:rsid w:val="00B846AF"/>
    <w:rsid w:val="00B84F8B"/>
    <w:rsid w:val="00B8542F"/>
    <w:rsid w:val="00B85AD0"/>
    <w:rsid w:val="00B875B4"/>
    <w:rsid w:val="00B87C15"/>
    <w:rsid w:val="00B87DFB"/>
    <w:rsid w:val="00B909C1"/>
    <w:rsid w:val="00B91AC9"/>
    <w:rsid w:val="00B92AF6"/>
    <w:rsid w:val="00B938F6"/>
    <w:rsid w:val="00B94930"/>
    <w:rsid w:val="00B95B4E"/>
    <w:rsid w:val="00B96756"/>
    <w:rsid w:val="00B971D3"/>
    <w:rsid w:val="00B97AF8"/>
    <w:rsid w:val="00BA0BF3"/>
    <w:rsid w:val="00BA24F2"/>
    <w:rsid w:val="00BA2956"/>
    <w:rsid w:val="00BA296C"/>
    <w:rsid w:val="00BA2C15"/>
    <w:rsid w:val="00BA3896"/>
    <w:rsid w:val="00BA5F9D"/>
    <w:rsid w:val="00BA6348"/>
    <w:rsid w:val="00BA6467"/>
    <w:rsid w:val="00BA76AC"/>
    <w:rsid w:val="00BB0E4C"/>
    <w:rsid w:val="00BB225D"/>
    <w:rsid w:val="00BB29EF"/>
    <w:rsid w:val="00BB2D19"/>
    <w:rsid w:val="00BB3E72"/>
    <w:rsid w:val="00BB5A64"/>
    <w:rsid w:val="00BB682C"/>
    <w:rsid w:val="00BB7894"/>
    <w:rsid w:val="00BB7973"/>
    <w:rsid w:val="00BC04A1"/>
    <w:rsid w:val="00BC0575"/>
    <w:rsid w:val="00BC06DE"/>
    <w:rsid w:val="00BC2223"/>
    <w:rsid w:val="00BC2B06"/>
    <w:rsid w:val="00BC2F4B"/>
    <w:rsid w:val="00BC33E4"/>
    <w:rsid w:val="00BC4D6B"/>
    <w:rsid w:val="00BC6ACD"/>
    <w:rsid w:val="00BC6C5C"/>
    <w:rsid w:val="00BC7719"/>
    <w:rsid w:val="00BD10E6"/>
    <w:rsid w:val="00BD21E2"/>
    <w:rsid w:val="00BD32CD"/>
    <w:rsid w:val="00BD41A7"/>
    <w:rsid w:val="00BD496F"/>
    <w:rsid w:val="00BD4A83"/>
    <w:rsid w:val="00BD4E12"/>
    <w:rsid w:val="00BD5959"/>
    <w:rsid w:val="00BD5B48"/>
    <w:rsid w:val="00BD6570"/>
    <w:rsid w:val="00BD6576"/>
    <w:rsid w:val="00BD6836"/>
    <w:rsid w:val="00BD6F54"/>
    <w:rsid w:val="00BD73BE"/>
    <w:rsid w:val="00BD73C2"/>
    <w:rsid w:val="00BD7FC2"/>
    <w:rsid w:val="00BE04B2"/>
    <w:rsid w:val="00BE0855"/>
    <w:rsid w:val="00BE1E2E"/>
    <w:rsid w:val="00BE2736"/>
    <w:rsid w:val="00BE3867"/>
    <w:rsid w:val="00BE3D6D"/>
    <w:rsid w:val="00BE4FE1"/>
    <w:rsid w:val="00BE585E"/>
    <w:rsid w:val="00BE67A0"/>
    <w:rsid w:val="00BF172A"/>
    <w:rsid w:val="00BF1AF5"/>
    <w:rsid w:val="00BF20AE"/>
    <w:rsid w:val="00BF2B7C"/>
    <w:rsid w:val="00BF2DB3"/>
    <w:rsid w:val="00BF3A6E"/>
    <w:rsid w:val="00BF3C69"/>
    <w:rsid w:val="00BF4E96"/>
    <w:rsid w:val="00BF6377"/>
    <w:rsid w:val="00BF6CE1"/>
    <w:rsid w:val="00BF7933"/>
    <w:rsid w:val="00C000CB"/>
    <w:rsid w:val="00C010F7"/>
    <w:rsid w:val="00C01FF4"/>
    <w:rsid w:val="00C02083"/>
    <w:rsid w:val="00C025D6"/>
    <w:rsid w:val="00C0277E"/>
    <w:rsid w:val="00C037C4"/>
    <w:rsid w:val="00C04459"/>
    <w:rsid w:val="00C04B4A"/>
    <w:rsid w:val="00C05A40"/>
    <w:rsid w:val="00C05E52"/>
    <w:rsid w:val="00C05F07"/>
    <w:rsid w:val="00C06786"/>
    <w:rsid w:val="00C10024"/>
    <w:rsid w:val="00C10409"/>
    <w:rsid w:val="00C10486"/>
    <w:rsid w:val="00C11073"/>
    <w:rsid w:val="00C111DB"/>
    <w:rsid w:val="00C11965"/>
    <w:rsid w:val="00C11BE5"/>
    <w:rsid w:val="00C132EE"/>
    <w:rsid w:val="00C13926"/>
    <w:rsid w:val="00C14B8A"/>
    <w:rsid w:val="00C16162"/>
    <w:rsid w:val="00C16AAE"/>
    <w:rsid w:val="00C176E6"/>
    <w:rsid w:val="00C17834"/>
    <w:rsid w:val="00C17BA1"/>
    <w:rsid w:val="00C20E54"/>
    <w:rsid w:val="00C21439"/>
    <w:rsid w:val="00C242AD"/>
    <w:rsid w:val="00C2489C"/>
    <w:rsid w:val="00C24BF4"/>
    <w:rsid w:val="00C252E8"/>
    <w:rsid w:val="00C25EE5"/>
    <w:rsid w:val="00C318C2"/>
    <w:rsid w:val="00C320E6"/>
    <w:rsid w:val="00C33D02"/>
    <w:rsid w:val="00C34D4C"/>
    <w:rsid w:val="00C354A5"/>
    <w:rsid w:val="00C35A4F"/>
    <w:rsid w:val="00C35D47"/>
    <w:rsid w:val="00C378CB"/>
    <w:rsid w:val="00C37B65"/>
    <w:rsid w:val="00C4159D"/>
    <w:rsid w:val="00C416F1"/>
    <w:rsid w:val="00C430CA"/>
    <w:rsid w:val="00C438C5"/>
    <w:rsid w:val="00C43CE5"/>
    <w:rsid w:val="00C44581"/>
    <w:rsid w:val="00C44BD5"/>
    <w:rsid w:val="00C4596F"/>
    <w:rsid w:val="00C45F9E"/>
    <w:rsid w:val="00C47B6E"/>
    <w:rsid w:val="00C47F8C"/>
    <w:rsid w:val="00C504D4"/>
    <w:rsid w:val="00C51626"/>
    <w:rsid w:val="00C51ABA"/>
    <w:rsid w:val="00C52259"/>
    <w:rsid w:val="00C53A60"/>
    <w:rsid w:val="00C543E6"/>
    <w:rsid w:val="00C55FEF"/>
    <w:rsid w:val="00C5607F"/>
    <w:rsid w:val="00C566CC"/>
    <w:rsid w:val="00C574B4"/>
    <w:rsid w:val="00C57684"/>
    <w:rsid w:val="00C600E7"/>
    <w:rsid w:val="00C62348"/>
    <w:rsid w:val="00C63787"/>
    <w:rsid w:val="00C6380A"/>
    <w:rsid w:val="00C639A0"/>
    <w:rsid w:val="00C63DAF"/>
    <w:rsid w:val="00C63E03"/>
    <w:rsid w:val="00C640A5"/>
    <w:rsid w:val="00C64D45"/>
    <w:rsid w:val="00C653F2"/>
    <w:rsid w:val="00C6613E"/>
    <w:rsid w:val="00C6716F"/>
    <w:rsid w:val="00C67800"/>
    <w:rsid w:val="00C7146E"/>
    <w:rsid w:val="00C71C6A"/>
    <w:rsid w:val="00C72230"/>
    <w:rsid w:val="00C7491F"/>
    <w:rsid w:val="00C75A0E"/>
    <w:rsid w:val="00C76B9C"/>
    <w:rsid w:val="00C770C5"/>
    <w:rsid w:val="00C77183"/>
    <w:rsid w:val="00C80138"/>
    <w:rsid w:val="00C81472"/>
    <w:rsid w:val="00C820F4"/>
    <w:rsid w:val="00C823F1"/>
    <w:rsid w:val="00C82612"/>
    <w:rsid w:val="00C84FC9"/>
    <w:rsid w:val="00C86E83"/>
    <w:rsid w:val="00C87861"/>
    <w:rsid w:val="00C87882"/>
    <w:rsid w:val="00C907D7"/>
    <w:rsid w:val="00C90943"/>
    <w:rsid w:val="00C911B7"/>
    <w:rsid w:val="00C912C4"/>
    <w:rsid w:val="00C91546"/>
    <w:rsid w:val="00C916D7"/>
    <w:rsid w:val="00C917D4"/>
    <w:rsid w:val="00C92053"/>
    <w:rsid w:val="00C92978"/>
    <w:rsid w:val="00C929AD"/>
    <w:rsid w:val="00C92D48"/>
    <w:rsid w:val="00C931B0"/>
    <w:rsid w:val="00C9356E"/>
    <w:rsid w:val="00C949B0"/>
    <w:rsid w:val="00C9596F"/>
    <w:rsid w:val="00C95A4D"/>
    <w:rsid w:val="00C95FE7"/>
    <w:rsid w:val="00C970F7"/>
    <w:rsid w:val="00CA0A48"/>
    <w:rsid w:val="00CA0E24"/>
    <w:rsid w:val="00CA0F69"/>
    <w:rsid w:val="00CA1A0A"/>
    <w:rsid w:val="00CA307A"/>
    <w:rsid w:val="00CA3606"/>
    <w:rsid w:val="00CA36CD"/>
    <w:rsid w:val="00CA3C60"/>
    <w:rsid w:val="00CA3CA0"/>
    <w:rsid w:val="00CA4192"/>
    <w:rsid w:val="00CA4FB3"/>
    <w:rsid w:val="00CA5590"/>
    <w:rsid w:val="00CA5C73"/>
    <w:rsid w:val="00CA6CFE"/>
    <w:rsid w:val="00CB0641"/>
    <w:rsid w:val="00CB0BC5"/>
    <w:rsid w:val="00CB0DD0"/>
    <w:rsid w:val="00CB102D"/>
    <w:rsid w:val="00CB2339"/>
    <w:rsid w:val="00CB2864"/>
    <w:rsid w:val="00CB2F85"/>
    <w:rsid w:val="00CB31C7"/>
    <w:rsid w:val="00CB331A"/>
    <w:rsid w:val="00CB37F9"/>
    <w:rsid w:val="00CB3FF8"/>
    <w:rsid w:val="00CB55B8"/>
    <w:rsid w:val="00CB5F54"/>
    <w:rsid w:val="00CC0736"/>
    <w:rsid w:val="00CC1450"/>
    <w:rsid w:val="00CC18D8"/>
    <w:rsid w:val="00CC1995"/>
    <w:rsid w:val="00CC1B81"/>
    <w:rsid w:val="00CC1FCA"/>
    <w:rsid w:val="00CC28F7"/>
    <w:rsid w:val="00CC3582"/>
    <w:rsid w:val="00CC3912"/>
    <w:rsid w:val="00CC47D6"/>
    <w:rsid w:val="00CC492E"/>
    <w:rsid w:val="00CC4952"/>
    <w:rsid w:val="00CC5FAF"/>
    <w:rsid w:val="00CC67E7"/>
    <w:rsid w:val="00CC6A7C"/>
    <w:rsid w:val="00CC7471"/>
    <w:rsid w:val="00CC7C34"/>
    <w:rsid w:val="00CD041C"/>
    <w:rsid w:val="00CD05C1"/>
    <w:rsid w:val="00CD1F9B"/>
    <w:rsid w:val="00CD24E4"/>
    <w:rsid w:val="00CD35EB"/>
    <w:rsid w:val="00CD38F0"/>
    <w:rsid w:val="00CD48B9"/>
    <w:rsid w:val="00CD5EE8"/>
    <w:rsid w:val="00CD64C4"/>
    <w:rsid w:val="00CD7EF6"/>
    <w:rsid w:val="00CE0C42"/>
    <w:rsid w:val="00CE0CF9"/>
    <w:rsid w:val="00CE1D55"/>
    <w:rsid w:val="00CE2168"/>
    <w:rsid w:val="00CE2943"/>
    <w:rsid w:val="00CE41F3"/>
    <w:rsid w:val="00CE4C10"/>
    <w:rsid w:val="00CE542C"/>
    <w:rsid w:val="00CE5C1B"/>
    <w:rsid w:val="00CE5F7D"/>
    <w:rsid w:val="00CE67F2"/>
    <w:rsid w:val="00CE6A0A"/>
    <w:rsid w:val="00CE6AC2"/>
    <w:rsid w:val="00CE6C8E"/>
    <w:rsid w:val="00CE6F09"/>
    <w:rsid w:val="00CE78CF"/>
    <w:rsid w:val="00CF12E5"/>
    <w:rsid w:val="00CF159E"/>
    <w:rsid w:val="00CF280C"/>
    <w:rsid w:val="00CF45DF"/>
    <w:rsid w:val="00CF51DF"/>
    <w:rsid w:val="00CF6524"/>
    <w:rsid w:val="00CF6A30"/>
    <w:rsid w:val="00D011B9"/>
    <w:rsid w:val="00D028E3"/>
    <w:rsid w:val="00D04F07"/>
    <w:rsid w:val="00D051FD"/>
    <w:rsid w:val="00D05A97"/>
    <w:rsid w:val="00D06182"/>
    <w:rsid w:val="00D06909"/>
    <w:rsid w:val="00D076C0"/>
    <w:rsid w:val="00D07BD3"/>
    <w:rsid w:val="00D07F88"/>
    <w:rsid w:val="00D10916"/>
    <w:rsid w:val="00D11870"/>
    <w:rsid w:val="00D1264E"/>
    <w:rsid w:val="00D12F4D"/>
    <w:rsid w:val="00D13381"/>
    <w:rsid w:val="00D14037"/>
    <w:rsid w:val="00D1623C"/>
    <w:rsid w:val="00D1745B"/>
    <w:rsid w:val="00D17B6A"/>
    <w:rsid w:val="00D17D84"/>
    <w:rsid w:val="00D20988"/>
    <w:rsid w:val="00D21145"/>
    <w:rsid w:val="00D21357"/>
    <w:rsid w:val="00D220E9"/>
    <w:rsid w:val="00D226B1"/>
    <w:rsid w:val="00D229BF"/>
    <w:rsid w:val="00D235B2"/>
    <w:rsid w:val="00D24A40"/>
    <w:rsid w:val="00D25D7A"/>
    <w:rsid w:val="00D26A36"/>
    <w:rsid w:val="00D26AED"/>
    <w:rsid w:val="00D2741E"/>
    <w:rsid w:val="00D27DA7"/>
    <w:rsid w:val="00D31A39"/>
    <w:rsid w:val="00D33622"/>
    <w:rsid w:val="00D34C84"/>
    <w:rsid w:val="00D34F11"/>
    <w:rsid w:val="00D36ABB"/>
    <w:rsid w:val="00D36B76"/>
    <w:rsid w:val="00D36F58"/>
    <w:rsid w:val="00D40195"/>
    <w:rsid w:val="00D412F8"/>
    <w:rsid w:val="00D415EA"/>
    <w:rsid w:val="00D418A3"/>
    <w:rsid w:val="00D41B00"/>
    <w:rsid w:val="00D41BC5"/>
    <w:rsid w:val="00D41C83"/>
    <w:rsid w:val="00D4245B"/>
    <w:rsid w:val="00D43EAB"/>
    <w:rsid w:val="00D4417E"/>
    <w:rsid w:val="00D44576"/>
    <w:rsid w:val="00D4600A"/>
    <w:rsid w:val="00D4607B"/>
    <w:rsid w:val="00D46B07"/>
    <w:rsid w:val="00D47919"/>
    <w:rsid w:val="00D50FC8"/>
    <w:rsid w:val="00D52B76"/>
    <w:rsid w:val="00D52F4B"/>
    <w:rsid w:val="00D53247"/>
    <w:rsid w:val="00D548E1"/>
    <w:rsid w:val="00D55321"/>
    <w:rsid w:val="00D55DA2"/>
    <w:rsid w:val="00D5601A"/>
    <w:rsid w:val="00D56658"/>
    <w:rsid w:val="00D5755D"/>
    <w:rsid w:val="00D60814"/>
    <w:rsid w:val="00D61F04"/>
    <w:rsid w:val="00D6259C"/>
    <w:rsid w:val="00D626F1"/>
    <w:rsid w:val="00D636C9"/>
    <w:rsid w:val="00D6459B"/>
    <w:rsid w:val="00D65078"/>
    <w:rsid w:val="00D65647"/>
    <w:rsid w:val="00D65F8E"/>
    <w:rsid w:val="00D663ED"/>
    <w:rsid w:val="00D66440"/>
    <w:rsid w:val="00D66486"/>
    <w:rsid w:val="00D667A6"/>
    <w:rsid w:val="00D67293"/>
    <w:rsid w:val="00D67BDC"/>
    <w:rsid w:val="00D67FF7"/>
    <w:rsid w:val="00D7012D"/>
    <w:rsid w:val="00D70AF0"/>
    <w:rsid w:val="00D71765"/>
    <w:rsid w:val="00D72543"/>
    <w:rsid w:val="00D72692"/>
    <w:rsid w:val="00D72DAC"/>
    <w:rsid w:val="00D73869"/>
    <w:rsid w:val="00D73F0B"/>
    <w:rsid w:val="00D74442"/>
    <w:rsid w:val="00D74658"/>
    <w:rsid w:val="00D7586A"/>
    <w:rsid w:val="00D75A73"/>
    <w:rsid w:val="00D764CA"/>
    <w:rsid w:val="00D76725"/>
    <w:rsid w:val="00D779D4"/>
    <w:rsid w:val="00D8035E"/>
    <w:rsid w:val="00D806A0"/>
    <w:rsid w:val="00D80C12"/>
    <w:rsid w:val="00D81D73"/>
    <w:rsid w:val="00D82666"/>
    <w:rsid w:val="00D8297E"/>
    <w:rsid w:val="00D82B34"/>
    <w:rsid w:val="00D83B56"/>
    <w:rsid w:val="00D83B72"/>
    <w:rsid w:val="00D83E93"/>
    <w:rsid w:val="00D83EED"/>
    <w:rsid w:val="00D8623B"/>
    <w:rsid w:val="00D864A9"/>
    <w:rsid w:val="00D87092"/>
    <w:rsid w:val="00D87CEE"/>
    <w:rsid w:val="00D87E39"/>
    <w:rsid w:val="00D90476"/>
    <w:rsid w:val="00D909AA"/>
    <w:rsid w:val="00D92AC3"/>
    <w:rsid w:val="00D92C40"/>
    <w:rsid w:val="00D93A3A"/>
    <w:rsid w:val="00D94682"/>
    <w:rsid w:val="00D948AB"/>
    <w:rsid w:val="00D94B20"/>
    <w:rsid w:val="00D94D01"/>
    <w:rsid w:val="00D96AF9"/>
    <w:rsid w:val="00DA026A"/>
    <w:rsid w:val="00DA1E85"/>
    <w:rsid w:val="00DA2A18"/>
    <w:rsid w:val="00DA4C21"/>
    <w:rsid w:val="00DA54F7"/>
    <w:rsid w:val="00DA6222"/>
    <w:rsid w:val="00DA78D2"/>
    <w:rsid w:val="00DB33E0"/>
    <w:rsid w:val="00DB44F6"/>
    <w:rsid w:val="00DB4613"/>
    <w:rsid w:val="00DB4BB6"/>
    <w:rsid w:val="00DB4D6B"/>
    <w:rsid w:val="00DB59EC"/>
    <w:rsid w:val="00DB5D8F"/>
    <w:rsid w:val="00DB5F37"/>
    <w:rsid w:val="00DB6370"/>
    <w:rsid w:val="00DB7871"/>
    <w:rsid w:val="00DC0014"/>
    <w:rsid w:val="00DC0647"/>
    <w:rsid w:val="00DC0B76"/>
    <w:rsid w:val="00DC1369"/>
    <w:rsid w:val="00DC16C8"/>
    <w:rsid w:val="00DC2B9D"/>
    <w:rsid w:val="00DC2FA7"/>
    <w:rsid w:val="00DC38EE"/>
    <w:rsid w:val="00DC4558"/>
    <w:rsid w:val="00DC4D48"/>
    <w:rsid w:val="00DC5352"/>
    <w:rsid w:val="00DC53DB"/>
    <w:rsid w:val="00DC6E19"/>
    <w:rsid w:val="00DD0D22"/>
    <w:rsid w:val="00DD10C8"/>
    <w:rsid w:val="00DD1A4F"/>
    <w:rsid w:val="00DD1B51"/>
    <w:rsid w:val="00DD2921"/>
    <w:rsid w:val="00DD316A"/>
    <w:rsid w:val="00DD347C"/>
    <w:rsid w:val="00DD45F9"/>
    <w:rsid w:val="00DD4E72"/>
    <w:rsid w:val="00DD4F7B"/>
    <w:rsid w:val="00DD5271"/>
    <w:rsid w:val="00DD5360"/>
    <w:rsid w:val="00DD54B5"/>
    <w:rsid w:val="00DD5A75"/>
    <w:rsid w:val="00DD6525"/>
    <w:rsid w:val="00DD7BED"/>
    <w:rsid w:val="00DD7DF1"/>
    <w:rsid w:val="00DE0DCF"/>
    <w:rsid w:val="00DE17BB"/>
    <w:rsid w:val="00DE45BC"/>
    <w:rsid w:val="00DE5188"/>
    <w:rsid w:val="00DE7FDF"/>
    <w:rsid w:val="00DF06D1"/>
    <w:rsid w:val="00DF174A"/>
    <w:rsid w:val="00DF3156"/>
    <w:rsid w:val="00DF3B9D"/>
    <w:rsid w:val="00DF41C3"/>
    <w:rsid w:val="00DF4607"/>
    <w:rsid w:val="00DF475C"/>
    <w:rsid w:val="00DF572B"/>
    <w:rsid w:val="00DF5C62"/>
    <w:rsid w:val="00DF5E98"/>
    <w:rsid w:val="00DF6D6A"/>
    <w:rsid w:val="00DF7364"/>
    <w:rsid w:val="00DF742C"/>
    <w:rsid w:val="00E00019"/>
    <w:rsid w:val="00E003FD"/>
    <w:rsid w:val="00E00B81"/>
    <w:rsid w:val="00E01065"/>
    <w:rsid w:val="00E01993"/>
    <w:rsid w:val="00E01F66"/>
    <w:rsid w:val="00E02EF4"/>
    <w:rsid w:val="00E03129"/>
    <w:rsid w:val="00E0333E"/>
    <w:rsid w:val="00E03600"/>
    <w:rsid w:val="00E04C6E"/>
    <w:rsid w:val="00E07DDA"/>
    <w:rsid w:val="00E07DDD"/>
    <w:rsid w:val="00E1100D"/>
    <w:rsid w:val="00E12AA4"/>
    <w:rsid w:val="00E12B08"/>
    <w:rsid w:val="00E13CFE"/>
    <w:rsid w:val="00E13DBD"/>
    <w:rsid w:val="00E144EE"/>
    <w:rsid w:val="00E14B97"/>
    <w:rsid w:val="00E150C1"/>
    <w:rsid w:val="00E16D23"/>
    <w:rsid w:val="00E17712"/>
    <w:rsid w:val="00E17BD0"/>
    <w:rsid w:val="00E17D00"/>
    <w:rsid w:val="00E17D45"/>
    <w:rsid w:val="00E202C2"/>
    <w:rsid w:val="00E205CC"/>
    <w:rsid w:val="00E20CF8"/>
    <w:rsid w:val="00E211B2"/>
    <w:rsid w:val="00E23CEE"/>
    <w:rsid w:val="00E24DC5"/>
    <w:rsid w:val="00E2505D"/>
    <w:rsid w:val="00E25350"/>
    <w:rsid w:val="00E254DE"/>
    <w:rsid w:val="00E25A62"/>
    <w:rsid w:val="00E25B1A"/>
    <w:rsid w:val="00E26F3B"/>
    <w:rsid w:val="00E272CB"/>
    <w:rsid w:val="00E27802"/>
    <w:rsid w:val="00E279AC"/>
    <w:rsid w:val="00E27DF3"/>
    <w:rsid w:val="00E27EEC"/>
    <w:rsid w:val="00E30AF3"/>
    <w:rsid w:val="00E30F34"/>
    <w:rsid w:val="00E31C83"/>
    <w:rsid w:val="00E322E9"/>
    <w:rsid w:val="00E32617"/>
    <w:rsid w:val="00E326CC"/>
    <w:rsid w:val="00E3399E"/>
    <w:rsid w:val="00E33E76"/>
    <w:rsid w:val="00E34508"/>
    <w:rsid w:val="00E35A49"/>
    <w:rsid w:val="00E3618B"/>
    <w:rsid w:val="00E36EF5"/>
    <w:rsid w:val="00E37C4A"/>
    <w:rsid w:val="00E403BC"/>
    <w:rsid w:val="00E40659"/>
    <w:rsid w:val="00E415A9"/>
    <w:rsid w:val="00E42C4C"/>
    <w:rsid w:val="00E440BE"/>
    <w:rsid w:val="00E4580E"/>
    <w:rsid w:val="00E45C6C"/>
    <w:rsid w:val="00E46DAA"/>
    <w:rsid w:val="00E47372"/>
    <w:rsid w:val="00E5022A"/>
    <w:rsid w:val="00E50455"/>
    <w:rsid w:val="00E505A4"/>
    <w:rsid w:val="00E51962"/>
    <w:rsid w:val="00E533A2"/>
    <w:rsid w:val="00E536EA"/>
    <w:rsid w:val="00E537D0"/>
    <w:rsid w:val="00E53CE8"/>
    <w:rsid w:val="00E54690"/>
    <w:rsid w:val="00E54774"/>
    <w:rsid w:val="00E561C7"/>
    <w:rsid w:val="00E57030"/>
    <w:rsid w:val="00E5712A"/>
    <w:rsid w:val="00E579D1"/>
    <w:rsid w:val="00E57A10"/>
    <w:rsid w:val="00E60A33"/>
    <w:rsid w:val="00E617C3"/>
    <w:rsid w:val="00E6233B"/>
    <w:rsid w:val="00E625D0"/>
    <w:rsid w:val="00E62EFC"/>
    <w:rsid w:val="00E62F7C"/>
    <w:rsid w:val="00E63039"/>
    <w:rsid w:val="00E63812"/>
    <w:rsid w:val="00E63DA9"/>
    <w:rsid w:val="00E64060"/>
    <w:rsid w:val="00E6457F"/>
    <w:rsid w:val="00E64DFA"/>
    <w:rsid w:val="00E64E5D"/>
    <w:rsid w:val="00E6543F"/>
    <w:rsid w:val="00E657FC"/>
    <w:rsid w:val="00E6671E"/>
    <w:rsid w:val="00E67385"/>
    <w:rsid w:val="00E7067F"/>
    <w:rsid w:val="00E70AC3"/>
    <w:rsid w:val="00E71B00"/>
    <w:rsid w:val="00E72E4D"/>
    <w:rsid w:val="00E7445F"/>
    <w:rsid w:val="00E7446F"/>
    <w:rsid w:val="00E747DC"/>
    <w:rsid w:val="00E74B88"/>
    <w:rsid w:val="00E769E1"/>
    <w:rsid w:val="00E76E12"/>
    <w:rsid w:val="00E77492"/>
    <w:rsid w:val="00E77626"/>
    <w:rsid w:val="00E80293"/>
    <w:rsid w:val="00E816C4"/>
    <w:rsid w:val="00E81CF5"/>
    <w:rsid w:val="00E81CFC"/>
    <w:rsid w:val="00E8213B"/>
    <w:rsid w:val="00E841FB"/>
    <w:rsid w:val="00E84285"/>
    <w:rsid w:val="00E85A42"/>
    <w:rsid w:val="00E8764E"/>
    <w:rsid w:val="00E92B76"/>
    <w:rsid w:val="00E935B9"/>
    <w:rsid w:val="00E93C34"/>
    <w:rsid w:val="00E93E40"/>
    <w:rsid w:val="00E93F93"/>
    <w:rsid w:val="00E95317"/>
    <w:rsid w:val="00E95413"/>
    <w:rsid w:val="00E97163"/>
    <w:rsid w:val="00E973B1"/>
    <w:rsid w:val="00EA0107"/>
    <w:rsid w:val="00EA1C9A"/>
    <w:rsid w:val="00EA3038"/>
    <w:rsid w:val="00EA3629"/>
    <w:rsid w:val="00EA4245"/>
    <w:rsid w:val="00EA468E"/>
    <w:rsid w:val="00EA5322"/>
    <w:rsid w:val="00EA5B67"/>
    <w:rsid w:val="00EA71A4"/>
    <w:rsid w:val="00EA7270"/>
    <w:rsid w:val="00EB0470"/>
    <w:rsid w:val="00EB04F9"/>
    <w:rsid w:val="00EB11B3"/>
    <w:rsid w:val="00EB1E43"/>
    <w:rsid w:val="00EB2620"/>
    <w:rsid w:val="00EB266B"/>
    <w:rsid w:val="00EB275E"/>
    <w:rsid w:val="00EB2B89"/>
    <w:rsid w:val="00EB2E48"/>
    <w:rsid w:val="00EB3771"/>
    <w:rsid w:val="00EB5A9A"/>
    <w:rsid w:val="00EB6178"/>
    <w:rsid w:val="00EB6BFB"/>
    <w:rsid w:val="00EB6DA6"/>
    <w:rsid w:val="00EB7ECB"/>
    <w:rsid w:val="00EC0227"/>
    <w:rsid w:val="00EC0570"/>
    <w:rsid w:val="00EC09C1"/>
    <w:rsid w:val="00EC531E"/>
    <w:rsid w:val="00EC582C"/>
    <w:rsid w:val="00EC6085"/>
    <w:rsid w:val="00EC60B4"/>
    <w:rsid w:val="00EC7B63"/>
    <w:rsid w:val="00EC7D1D"/>
    <w:rsid w:val="00ED063A"/>
    <w:rsid w:val="00ED1511"/>
    <w:rsid w:val="00ED1545"/>
    <w:rsid w:val="00ED18A2"/>
    <w:rsid w:val="00ED1B23"/>
    <w:rsid w:val="00ED2407"/>
    <w:rsid w:val="00ED25E4"/>
    <w:rsid w:val="00ED3C91"/>
    <w:rsid w:val="00ED42AF"/>
    <w:rsid w:val="00ED66FF"/>
    <w:rsid w:val="00ED702E"/>
    <w:rsid w:val="00EE027F"/>
    <w:rsid w:val="00EE05CF"/>
    <w:rsid w:val="00EE1B87"/>
    <w:rsid w:val="00EE1C9A"/>
    <w:rsid w:val="00EE2596"/>
    <w:rsid w:val="00EE2FF6"/>
    <w:rsid w:val="00EE3716"/>
    <w:rsid w:val="00EE3CE5"/>
    <w:rsid w:val="00EE3D11"/>
    <w:rsid w:val="00EE3ED7"/>
    <w:rsid w:val="00EE480D"/>
    <w:rsid w:val="00EE4842"/>
    <w:rsid w:val="00EE5926"/>
    <w:rsid w:val="00EE662B"/>
    <w:rsid w:val="00EF1207"/>
    <w:rsid w:val="00EF1F9D"/>
    <w:rsid w:val="00EF46E8"/>
    <w:rsid w:val="00EF49C7"/>
    <w:rsid w:val="00EF4E3C"/>
    <w:rsid w:val="00EF5CB7"/>
    <w:rsid w:val="00EF667A"/>
    <w:rsid w:val="00EF6B40"/>
    <w:rsid w:val="00EF724D"/>
    <w:rsid w:val="00EF7AD7"/>
    <w:rsid w:val="00EF7C42"/>
    <w:rsid w:val="00F002AF"/>
    <w:rsid w:val="00F003D7"/>
    <w:rsid w:val="00F010FD"/>
    <w:rsid w:val="00F01262"/>
    <w:rsid w:val="00F01B83"/>
    <w:rsid w:val="00F02894"/>
    <w:rsid w:val="00F028BB"/>
    <w:rsid w:val="00F02A09"/>
    <w:rsid w:val="00F03783"/>
    <w:rsid w:val="00F037AE"/>
    <w:rsid w:val="00F03899"/>
    <w:rsid w:val="00F04264"/>
    <w:rsid w:val="00F048C0"/>
    <w:rsid w:val="00F0686E"/>
    <w:rsid w:val="00F06A78"/>
    <w:rsid w:val="00F0792A"/>
    <w:rsid w:val="00F07F0E"/>
    <w:rsid w:val="00F103AB"/>
    <w:rsid w:val="00F109C3"/>
    <w:rsid w:val="00F11196"/>
    <w:rsid w:val="00F11514"/>
    <w:rsid w:val="00F119AE"/>
    <w:rsid w:val="00F11C99"/>
    <w:rsid w:val="00F12822"/>
    <w:rsid w:val="00F13153"/>
    <w:rsid w:val="00F13CB7"/>
    <w:rsid w:val="00F15154"/>
    <w:rsid w:val="00F17A4F"/>
    <w:rsid w:val="00F17FD2"/>
    <w:rsid w:val="00F2063E"/>
    <w:rsid w:val="00F2113B"/>
    <w:rsid w:val="00F21852"/>
    <w:rsid w:val="00F2258A"/>
    <w:rsid w:val="00F22741"/>
    <w:rsid w:val="00F22A41"/>
    <w:rsid w:val="00F231F4"/>
    <w:rsid w:val="00F249F0"/>
    <w:rsid w:val="00F24AB1"/>
    <w:rsid w:val="00F24C28"/>
    <w:rsid w:val="00F24EF3"/>
    <w:rsid w:val="00F2542A"/>
    <w:rsid w:val="00F26013"/>
    <w:rsid w:val="00F26A1B"/>
    <w:rsid w:val="00F279D1"/>
    <w:rsid w:val="00F27BDD"/>
    <w:rsid w:val="00F3060E"/>
    <w:rsid w:val="00F30A04"/>
    <w:rsid w:val="00F316FC"/>
    <w:rsid w:val="00F3188D"/>
    <w:rsid w:val="00F3201A"/>
    <w:rsid w:val="00F32956"/>
    <w:rsid w:val="00F33747"/>
    <w:rsid w:val="00F33D23"/>
    <w:rsid w:val="00F34D7A"/>
    <w:rsid w:val="00F34E2A"/>
    <w:rsid w:val="00F35C63"/>
    <w:rsid w:val="00F36090"/>
    <w:rsid w:val="00F36BB6"/>
    <w:rsid w:val="00F374E3"/>
    <w:rsid w:val="00F3750B"/>
    <w:rsid w:val="00F37911"/>
    <w:rsid w:val="00F40BDD"/>
    <w:rsid w:val="00F417E7"/>
    <w:rsid w:val="00F41D2A"/>
    <w:rsid w:val="00F41FDB"/>
    <w:rsid w:val="00F42C68"/>
    <w:rsid w:val="00F42DBA"/>
    <w:rsid w:val="00F42DC6"/>
    <w:rsid w:val="00F43572"/>
    <w:rsid w:val="00F437F8"/>
    <w:rsid w:val="00F44B36"/>
    <w:rsid w:val="00F4588E"/>
    <w:rsid w:val="00F47CD7"/>
    <w:rsid w:val="00F50EB3"/>
    <w:rsid w:val="00F527C7"/>
    <w:rsid w:val="00F52981"/>
    <w:rsid w:val="00F529F2"/>
    <w:rsid w:val="00F53F9F"/>
    <w:rsid w:val="00F54285"/>
    <w:rsid w:val="00F54734"/>
    <w:rsid w:val="00F5493D"/>
    <w:rsid w:val="00F54B2B"/>
    <w:rsid w:val="00F5545F"/>
    <w:rsid w:val="00F55C01"/>
    <w:rsid w:val="00F5626D"/>
    <w:rsid w:val="00F56B19"/>
    <w:rsid w:val="00F56BDD"/>
    <w:rsid w:val="00F57F4B"/>
    <w:rsid w:val="00F60DEF"/>
    <w:rsid w:val="00F61C5A"/>
    <w:rsid w:val="00F61F94"/>
    <w:rsid w:val="00F62545"/>
    <w:rsid w:val="00F628F9"/>
    <w:rsid w:val="00F62C1A"/>
    <w:rsid w:val="00F630DB"/>
    <w:rsid w:val="00F6341A"/>
    <w:rsid w:val="00F66552"/>
    <w:rsid w:val="00F672B1"/>
    <w:rsid w:val="00F67D20"/>
    <w:rsid w:val="00F714DA"/>
    <w:rsid w:val="00F7190C"/>
    <w:rsid w:val="00F72F79"/>
    <w:rsid w:val="00F74B5B"/>
    <w:rsid w:val="00F74E38"/>
    <w:rsid w:val="00F75715"/>
    <w:rsid w:val="00F7599D"/>
    <w:rsid w:val="00F76C9F"/>
    <w:rsid w:val="00F779FC"/>
    <w:rsid w:val="00F77BED"/>
    <w:rsid w:val="00F8187F"/>
    <w:rsid w:val="00F81957"/>
    <w:rsid w:val="00F822B3"/>
    <w:rsid w:val="00F82C15"/>
    <w:rsid w:val="00F82E1F"/>
    <w:rsid w:val="00F8329A"/>
    <w:rsid w:val="00F83A29"/>
    <w:rsid w:val="00F847D6"/>
    <w:rsid w:val="00F84861"/>
    <w:rsid w:val="00F8488C"/>
    <w:rsid w:val="00F84E80"/>
    <w:rsid w:val="00F8506B"/>
    <w:rsid w:val="00F8678A"/>
    <w:rsid w:val="00F86BB8"/>
    <w:rsid w:val="00F87901"/>
    <w:rsid w:val="00F90617"/>
    <w:rsid w:val="00F9142F"/>
    <w:rsid w:val="00F91C68"/>
    <w:rsid w:val="00F91ED2"/>
    <w:rsid w:val="00F939F2"/>
    <w:rsid w:val="00F93FC6"/>
    <w:rsid w:val="00F94F87"/>
    <w:rsid w:val="00F95C13"/>
    <w:rsid w:val="00F965CC"/>
    <w:rsid w:val="00F9688B"/>
    <w:rsid w:val="00FA01FE"/>
    <w:rsid w:val="00FA1413"/>
    <w:rsid w:val="00FA3393"/>
    <w:rsid w:val="00FA384B"/>
    <w:rsid w:val="00FA4AB6"/>
    <w:rsid w:val="00FA4F80"/>
    <w:rsid w:val="00FA56F0"/>
    <w:rsid w:val="00FA606F"/>
    <w:rsid w:val="00FA60F9"/>
    <w:rsid w:val="00FA6967"/>
    <w:rsid w:val="00FA7457"/>
    <w:rsid w:val="00FA76D2"/>
    <w:rsid w:val="00FA7EF9"/>
    <w:rsid w:val="00FB1037"/>
    <w:rsid w:val="00FB15B6"/>
    <w:rsid w:val="00FB39A8"/>
    <w:rsid w:val="00FB3ED0"/>
    <w:rsid w:val="00FC0443"/>
    <w:rsid w:val="00FC11C9"/>
    <w:rsid w:val="00FC19D6"/>
    <w:rsid w:val="00FC1E52"/>
    <w:rsid w:val="00FC2F15"/>
    <w:rsid w:val="00FC42E3"/>
    <w:rsid w:val="00FC675E"/>
    <w:rsid w:val="00FC7DC0"/>
    <w:rsid w:val="00FD13D8"/>
    <w:rsid w:val="00FD1B45"/>
    <w:rsid w:val="00FD2194"/>
    <w:rsid w:val="00FD2FC0"/>
    <w:rsid w:val="00FD3F0C"/>
    <w:rsid w:val="00FD54C2"/>
    <w:rsid w:val="00FD72B1"/>
    <w:rsid w:val="00FE035B"/>
    <w:rsid w:val="00FE03E8"/>
    <w:rsid w:val="00FE0870"/>
    <w:rsid w:val="00FE0977"/>
    <w:rsid w:val="00FE0E66"/>
    <w:rsid w:val="00FE11C4"/>
    <w:rsid w:val="00FE4EDD"/>
    <w:rsid w:val="00FE5E74"/>
    <w:rsid w:val="00FE75D7"/>
    <w:rsid w:val="00FF050B"/>
    <w:rsid w:val="00FF0740"/>
    <w:rsid w:val="00FF076F"/>
    <w:rsid w:val="00FF149B"/>
    <w:rsid w:val="00FF1510"/>
    <w:rsid w:val="00FF2713"/>
    <w:rsid w:val="00FF3012"/>
    <w:rsid w:val="00FF3051"/>
    <w:rsid w:val="00FF325C"/>
    <w:rsid w:val="00FF39AE"/>
    <w:rsid w:val="00FF3E5F"/>
    <w:rsid w:val="00FF51EA"/>
    <w:rsid w:val="00FF572D"/>
    <w:rsid w:val="00FF5AD6"/>
    <w:rsid w:val="00FF6C5D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8FE48E5"/>
  <w15:chartTrackingRefBased/>
  <w15:docId w15:val="{27366CA5-CCB3-4C53-ACE1-407DD93B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7364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0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9"/>
    <w:qFormat/>
    <w:rsid w:val="007A40A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57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2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125A"/>
    <w:pPr>
      <w:keepNext/>
      <w:keepLines/>
      <w:spacing w:after="112" w:line="259" w:lineRule="auto"/>
      <w:ind w:left="579" w:hanging="10"/>
      <w:jc w:val="left"/>
      <w:outlineLvl w:val="4"/>
    </w:pPr>
    <w:rPr>
      <w:b/>
      <w:i/>
      <w:color w:val="000000"/>
      <w:sz w:val="22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125A"/>
    <w:pPr>
      <w:keepNext/>
      <w:keepLines/>
      <w:spacing w:after="112" w:line="240" w:lineRule="auto"/>
      <w:ind w:left="579" w:hanging="10"/>
      <w:jc w:val="left"/>
      <w:outlineLvl w:val="5"/>
    </w:pPr>
    <w:rPr>
      <w:b/>
      <w:i/>
      <w:color w:val="000000"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125A"/>
    <w:pPr>
      <w:keepNext/>
      <w:keepLines/>
      <w:spacing w:after="112" w:line="240" w:lineRule="auto"/>
      <w:ind w:left="872" w:hanging="10"/>
      <w:jc w:val="left"/>
      <w:outlineLvl w:val="6"/>
    </w:pPr>
    <w:rPr>
      <w:b/>
      <w:color w:val="000000"/>
      <w:sz w:val="22"/>
      <w:szCs w:val="20"/>
      <w:u w:val="single" w:color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56E"/>
    <w:pPr>
      <w:ind w:left="720"/>
      <w:contextualSpacing/>
    </w:pPr>
  </w:style>
  <w:style w:type="table" w:styleId="Tabela-Siatka">
    <w:name w:val="Table Grid"/>
    <w:basedOn w:val="Standardowy"/>
    <w:rsid w:val="00836F7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836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36F7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836F7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836F73"/>
    <w:rPr>
      <w:b/>
      <w:bCs/>
    </w:rPr>
  </w:style>
  <w:style w:type="character" w:customStyle="1" w:styleId="TematkomentarzaZnak">
    <w:name w:val="Temat komentarza Znak"/>
    <w:link w:val="Tematkomentarza"/>
    <w:rsid w:val="00836F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836F7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836F73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36F73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36F7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36F73"/>
  </w:style>
  <w:style w:type="paragraph" w:styleId="Tekstpodstawowywcity">
    <w:name w:val="Body Text Indent"/>
    <w:basedOn w:val="Normalny"/>
    <w:link w:val="TekstpodstawowywcityZnak"/>
    <w:rsid w:val="00836F73"/>
    <w:pPr>
      <w:spacing w:after="120" w:line="240" w:lineRule="auto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36F73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836F73"/>
    <w:pPr>
      <w:spacing w:line="240" w:lineRule="auto"/>
    </w:pPr>
    <w:rPr>
      <w:color w:val="008000"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36F73"/>
    <w:rPr>
      <w:rFonts w:ascii="Times New Roman" w:eastAsia="Times New Roman" w:hAnsi="Times New Roman" w:cs="Times New Roman"/>
      <w:color w:val="008000"/>
      <w:sz w:val="28"/>
      <w:szCs w:val="20"/>
    </w:rPr>
  </w:style>
  <w:style w:type="paragraph" w:customStyle="1" w:styleId="Akapitzlist1">
    <w:name w:val="Akapit z listą1"/>
    <w:basedOn w:val="Normalny"/>
    <w:qFormat/>
    <w:rsid w:val="00836F73"/>
    <w:pPr>
      <w:ind w:left="720"/>
      <w:contextualSpacing/>
    </w:pPr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36F7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836F7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836F7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36F73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836F73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F07F0E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68442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68442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68442C"/>
    <w:rPr>
      <w:vertAlign w:val="superscript"/>
    </w:rPr>
  </w:style>
  <w:style w:type="character" w:customStyle="1" w:styleId="Nagwek2Znak">
    <w:name w:val="Nagłówek 2 Znak"/>
    <w:link w:val="Nagwek2"/>
    <w:uiPriority w:val="99"/>
    <w:rsid w:val="007A40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uiPriority w:val="22"/>
    <w:qFormat/>
    <w:rsid w:val="007A40AF"/>
    <w:rPr>
      <w:b/>
      <w:bCs/>
    </w:rPr>
  </w:style>
  <w:style w:type="paragraph" w:styleId="Bezodstpw">
    <w:name w:val="No Spacing"/>
    <w:uiPriority w:val="1"/>
    <w:qFormat/>
    <w:rsid w:val="00F43572"/>
    <w:rPr>
      <w:rFonts w:eastAsia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DF41C3"/>
  </w:style>
  <w:style w:type="table" w:customStyle="1" w:styleId="Tabela-Siatka1">
    <w:name w:val="Tabela - Siatka1"/>
    <w:basedOn w:val="Standardowy"/>
    <w:next w:val="Tabela-Siatka"/>
    <w:rsid w:val="00DF41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3867"/>
    <w:pPr>
      <w:spacing w:before="100" w:beforeAutospacing="1" w:after="119" w:line="240" w:lineRule="auto"/>
    </w:pPr>
  </w:style>
  <w:style w:type="character" w:styleId="Hipercze">
    <w:name w:val="Hyperlink"/>
    <w:unhideWhenUsed/>
    <w:rsid w:val="00240AC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40AC1"/>
    <w:rPr>
      <w:color w:val="800080"/>
      <w:u w:val="single"/>
    </w:rPr>
  </w:style>
  <w:style w:type="paragraph" w:customStyle="1" w:styleId="xl63">
    <w:name w:val="xl63"/>
    <w:basedOn w:val="Normalny"/>
    <w:rsid w:val="00240AC1"/>
    <w:pP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64">
    <w:name w:val="xl64"/>
    <w:basedOn w:val="Normalny"/>
    <w:rsid w:val="00240AC1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Normalny"/>
    <w:rsid w:val="00240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66">
    <w:name w:val="xl66"/>
    <w:basedOn w:val="Normalny"/>
    <w:rsid w:val="00240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67">
    <w:name w:val="xl67"/>
    <w:basedOn w:val="Normalny"/>
    <w:rsid w:val="00240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68">
    <w:name w:val="xl68"/>
    <w:basedOn w:val="Normalny"/>
    <w:rsid w:val="00240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</w:style>
  <w:style w:type="paragraph" w:customStyle="1" w:styleId="Tabela">
    <w:name w:val="Tabela"/>
    <w:next w:val="Normalny"/>
    <w:uiPriority w:val="99"/>
    <w:rsid w:val="004F2F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t">
    <w:name w:val="st"/>
    <w:rsid w:val="004A2E64"/>
  </w:style>
  <w:style w:type="character" w:customStyle="1" w:styleId="Nagwek1Znak">
    <w:name w:val="Nagłówek 1 Znak"/>
    <w:link w:val="Nagwek1"/>
    <w:uiPriority w:val="99"/>
    <w:rsid w:val="00EC60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w4winTerm">
    <w:name w:val="tw4winTerm"/>
    <w:uiPriority w:val="99"/>
    <w:rsid w:val="00EC6085"/>
    <w:rPr>
      <w:color w:val="0000FF"/>
    </w:rPr>
  </w:style>
  <w:style w:type="character" w:styleId="Uwydatnienie">
    <w:name w:val="Emphasis"/>
    <w:uiPriority w:val="99"/>
    <w:qFormat/>
    <w:rsid w:val="00EC6085"/>
    <w:rPr>
      <w:i/>
      <w:iCs/>
    </w:rPr>
  </w:style>
  <w:style w:type="paragraph" w:styleId="Tytu">
    <w:name w:val="Title"/>
    <w:basedOn w:val="Normalny"/>
    <w:next w:val="Podtytu"/>
    <w:link w:val="TytuZnak"/>
    <w:qFormat/>
    <w:rsid w:val="00D36F58"/>
    <w:pPr>
      <w:suppressAutoHyphens/>
      <w:spacing w:line="240" w:lineRule="auto"/>
      <w:jc w:val="center"/>
    </w:pPr>
    <w:rPr>
      <w:b/>
      <w:szCs w:val="20"/>
      <w:lang w:val="x-none" w:eastAsia="ar-SA"/>
    </w:rPr>
  </w:style>
  <w:style w:type="character" w:customStyle="1" w:styleId="TytuZnak">
    <w:name w:val="Tytuł Znak"/>
    <w:link w:val="Tytu"/>
    <w:rsid w:val="00D36F58"/>
    <w:rPr>
      <w:rFonts w:ascii="Times New Roman" w:hAnsi="Times New Roman"/>
      <w:b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36F58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link w:val="Podtytu"/>
    <w:rsid w:val="00D36F5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Tekstpodstawowy"/>
    <w:rsid w:val="00D36F58"/>
    <w:pPr>
      <w:suppressLineNumbers/>
      <w:suppressAutoHyphens/>
      <w:jc w:val="left"/>
    </w:pPr>
    <w:rPr>
      <w:color w:val="auto"/>
      <w:sz w:val="24"/>
      <w:lang w:val="pl-PL" w:eastAsia="ar-SA"/>
    </w:rPr>
  </w:style>
  <w:style w:type="paragraph" w:customStyle="1" w:styleId="WW-Tekstpodstawowy2">
    <w:name w:val="WW-Tekst podstawowy 2"/>
    <w:basedOn w:val="Normalny"/>
    <w:rsid w:val="00D36F58"/>
    <w:pPr>
      <w:suppressAutoHyphens/>
      <w:spacing w:line="240" w:lineRule="auto"/>
      <w:jc w:val="left"/>
    </w:pPr>
    <w:rPr>
      <w:sz w:val="28"/>
      <w:szCs w:val="20"/>
      <w:lang w:eastAsia="ar-SA"/>
    </w:rPr>
  </w:style>
  <w:style w:type="character" w:customStyle="1" w:styleId="Teksttreci">
    <w:name w:val="Tekst treści_"/>
    <w:link w:val="Teksttreci0"/>
    <w:uiPriority w:val="99"/>
    <w:rsid w:val="00105D08"/>
    <w:rPr>
      <w:rFonts w:ascii="Arial" w:hAnsi="Arial" w:cs="Arial"/>
      <w:sz w:val="24"/>
      <w:szCs w:val="24"/>
    </w:rPr>
  </w:style>
  <w:style w:type="paragraph" w:customStyle="1" w:styleId="Teksttreci0">
    <w:name w:val="Tekst treści"/>
    <w:basedOn w:val="Normalny"/>
    <w:link w:val="Teksttreci"/>
    <w:uiPriority w:val="99"/>
    <w:rsid w:val="00105D08"/>
    <w:rPr>
      <w:rFonts w:ascii="Arial" w:hAnsi="Arial"/>
      <w:lang w:val="x-none" w:eastAsia="x-none"/>
    </w:rPr>
  </w:style>
  <w:style w:type="paragraph" w:customStyle="1" w:styleId="srodtyt">
    <w:name w:val="srodtyt"/>
    <w:basedOn w:val="Normalny"/>
    <w:rsid w:val="004454B9"/>
    <w:pPr>
      <w:spacing w:before="100" w:beforeAutospacing="1" w:after="100" w:afterAutospacing="1" w:line="240" w:lineRule="auto"/>
      <w:jc w:val="left"/>
    </w:pPr>
  </w:style>
  <w:style w:type="paragraph" w:customStyle="1" w:styleId="akapit1">
    <w:name w:val="akapit 1"/>
    <w:basedOn w:val="Normalny"/>
    <w:link w:val="akapit1Znak"/>
    <w:uiPriority w:val="99"/>
    <w:qFormat/>
    <w:rsid w:val="00E76E12"/>
    <w:pPr>
      <w:ind w:firstLine="708"/>
    </w:pPr>
    <w:rPr>
      <w:lang w:val="x-none" w:eastAsia="x-none"/>
    </w:rPr>
  </w:style>
  <w:style w:type="character" w:customStyle="1" w:styleId="akapit1Znak">
    <w:name w:val="akapit 1 Znak"/>
    <w:link w:val="akapit1"/>
    <w:uiPriority w:val="99"/>
    <w:rsid w:val="00E76E12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E76E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76E12"/>
  </w:style>
  <w:style w:type="character" w:customStyle="1" w:styleId="copy1">
    <w:name w:val="copy1"/>
    <w:rsid w:val="00E76E12"/>
    <w:rPr>
      <w:rFonts w:ascii="Arial" w:hAnsi="Arial" w:cs="Arial" w:hint="default"/>
      <w:color w:val="000000"/>
      <w:sz w:val="17"/>
      <w:szCs w:val="17"/>
    </w:rPr>
  </w:style>
  <w:style w:type="character" w:customStyle="1" w:styleId="Domylnaczcionkaakapitu1">
    <w:name w:val="Domyślna czcionka akapitu1"/>
    <w:rsid w:val="00E76E12"/>
  </w:style>
  <w:style w:type="paragraph" w:customStyle="1" w:styleId="Default">
    <w:name w:val="Default"/>
    <w:rsid w:val="00A0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57F0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8957F0"/>
    <w:rPr>
      <w:rFonts w:ascii="Times New Roman" w:hAnsi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rsid w:val="008957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1812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18125A"/>
    <w:rPr>
      <w:rFonts w:ascii="Times New Roman" w:hAnsi="Times New Roman"/>
      <w:b/>
      <w:i/>
      <w:color w:val="000000"/>
      <w:sz w:val="22"/>
      <w:lang w:val="x-none" w:eastAsia="x-none"/>
    </w:rPr>
  </w:style>
  <w:style w:type="character" w:customStyle="1" w:styleId="Nagwek6Znak">
    <w:name w:val="Nagłówek 6 Znak"/>
    <w:link w:val="Nagwek6"/>
    <w:uiPriority w:val="99"/>
    <w:rsid w:val="0018125A"/>
    <w:rPr>
      <w:rFonts w:ascii="Times New Roman" w:hAnsi="Times New Roman"/>
      <w:b/>
      <w:i/>
      <w:color w:val="000000"/>
      <w:sz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18125A"/>
    <w:rPr>
      <w:rFonts w:ascii="Times New Roman" w:hAnsi="Times New Roman"/>
      <w:b/>
      <w:color w:val="000000"/>
      <w:sz w:val="22"/>
      <w:u w:val="single" w:color="000000"/>
      <w:lang w:val="x-none" w:eastAsia="x-none"/>
    </w:rPr>
  </w:style>
  <w:style w:type="paragraph" w:styleId="Spistreci1">
    <w:name w:val="toc 1"/>
    <w:basedOn w:val="Normalny"/>
    <w:hidden/>
    <w:uiPriority w:val="99"/>
    <w:rsid w:val="0018125A"/>
    <w:pPr>
      <w:spacing w:after="157" w:line="259" w:lineRule="auto"/>
      <w:ind w:left="527" w:right="1426" w:hanging="10"/>
    </w:pPr>
    <w:rPr>
      <w:b/>
      <w:color w:val="000000"/>
      <w:szCs w:val="22"/>
    </w:rPr>
  </w:style>
  <w:style w:type="paragraph" w:styleId="Spistreci2">
    <w:name w:val="toc 2"/>
    <w:basedOn w:val="Normalny"/>
    <w:hidden/>
    <w:uiPriority w:val="99"/>
    <w:rsid w:val="0018125A"/>
    <w:pPr>
      <w:spacing w:after="154" w:line="265" w:lineRule="auto"/>
      <w:ind w:left="885" w:right="1426" w:hanging="10"/>
    </w:pPr>
    <w:rPr>
      <w:color w:val="000000"/>
      <w:szCs w:val="22"/>
    </w:rPr>
  </w:style>
  <w:style w:type="paragraph" w:styleId="Spistreci3">
    <w:name w:val="toc 3"/>
    <w:basedOn w:val="Normalny"/>
    <w:hidden/>
    <w:uiPriority w:val="99"/>
    <w:rsid w:val="0018125A"/>
    <w:pPr>
      <w:spacing w:after="5" w:line="395" w:lineRule="auto"/>
      <w:ind w:left="1237" w:right="1426" w:hanging="360"/>
    </w:pPr>
    <w:rPr>
      <w:color w:val="000000"/>
      <w:szCs w:val="22"/>
    </w:rPr>
  </w:style>
  <w:style w:type="table" w:customStyle="1" w:styleId="TableGrid">
    <w:name w:val="TableGrid"/>
    <w:uiPriority w:val="99"/>
    <w:rsid w:val="0018125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050102"/>
    <w:pPr>
      <w:jc w:val="both"/>
    </w:pPr>
    <w:rPr>
      <w:rFonts w:ascii="Times New Roman" w:eastAsia="Calibri" w:hAnsi="Times New Roman"/>
      <w:color w:val="365F91"/>
      <w:sz w:val="24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">
    <w:name w:val="Jasne cieniowanie1"/>
    <w:basedOn w:val="Standardowy"/>
    <w:uiPriority w:val="60"/>
    <w:rsid w:val="00050102"/>
    <w:pPr>
      <w:jc w:val="both"/>
    </w:pPr>
    <w:rPr>
      <w:rFonts w:ascii="Times New Roman" w:eastAsia="Calibri" w:hAnsi="Times New Roman"/>
      <w:color w:val="000000"/>
      <w:sz w:val="24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050102"/>
    <w:pPr>
      <w:jc w:val="both"/>
    </w:pPr>
    <w:rPr>
      <w:rFonts w:ascii="Times New Roman" w:eastAsia="Calibri" w:hAnsi="Times New Roman"/>
      <w:sz w:val="24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050102"/>
    <w:pPr>
      <w:jc w:val="both"/>
    </w:pPr>
    <w:rPr>
      <w:rFonts w:ascii="Times New Roman" w:eastAsia="Calibri" w:hAnsi="Times New Roman"/>
      <w:sz w:val="24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redniasiatka1akcent1">
    <w:name w:val="Medium Grid 1 Accent 1"/>
    <w:basedOn w:val="Standardowy"/>
    <w:uiPriority w:val="67"/>
    <w:rsid w:val="00050102"/>
    <w:pPr>
      <w:jc w:val="both"/>
    </w:pPr>
    <w:rPr>
      <w:rFonts w:ascii="Times New Roman" w:eastAsia="Calibri" w:hAnsi="Times New Roman"/>
      <w:sz w:val="24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Jasnasiatkaakcent2">
    <w:name w:val="Light Grid Accent 2"/>
    <w:basedOn w:val="Standardowy"/>
    <w:uiPriority w:val="62"/>
    <w:rsid w:val="00050102"/>
    <w:pPr>
      <w:jc w:val="both"/>
    </w:pPr>
    <w:rPr>
      <w:rFonts w:ascii="Times New Roman" w:eastAsia="Calibri" w:hAnsi="Times New Roman"/>
      <w:sz w:val="24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customStyle="1" w:styleId="mAkapit">
    <w:name w:val="m_Akapit"/>
    <w:basedOn w:val="Akapitzlist"/>
    <w:qFormat/>
    <w:rsid w:val="00E657FC"/>
    <w:pPr>
      <w:ind w:left="0" w:firstLine="357"/>
    </w:pPr>
    <w:rPr>
      <w:lang w:eastAsia="en-US" w:bidi="en-US"/>
    </w:rPr>
  </w:style>
  <w:style w:type="table" w:customStyle="1" w:styleId="Jasnasiatkaakcent12">
    <w:name w:val="Jasna siatka — akcent 12"/>
    <w:basedOn w:val="Standardowy"/>
    <w:uiPriority w:val="62"/>
    <w:rsid w:val="00761C1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979A-B4D2-4BD7-92E4-9A2FC045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1966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Barbara Patro</cp:lastModifiedBy>
  <cp:revision>5</cp:revision>
  <cp:lastPrinted>2018-01-31T10:09:00Z</cp:lastPrinted>
  <dcterms:created xsi:type="dcterms:W3CDTF">2019-03-19T06:40:00Z</dcterms:created>
  <dcterms:modified xsi:type="dcterms:W3CDTF">2019-03-20T08:12:00Z</dcterms:modified>
</cp:coreProperties>
</file>