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47C1" w:rsidRPr="00532F5D" w:rsidRDefault="00FB47C1" w:rsidP="00FB47C1">
      <w:pPr>
        <w:spacing w:line="360" w:lineRule="auto"/>
        <w:jc w:val="both"/>
        <w:rPr>
          <w:b/>
          <w:sz w:val="32"/>
          <w:szCs w:val="32"/>
        </w:rPr>
      </w:pPr>
      <w:bookmarkStart w:id="0" w:name="_GoBack"/>
      <w:bookmarkEnd w:id="0"/>
      <w:r w:rsidRPr="006F529C">
        <w:rPr>
          <w:b/>
          <w:sz w:val="32"/>
          <w:szCs w:val="32"/>
        </w:rPr>
        <w:t xml:space="preserve">Państwowy Powiatowy Inspektor Sanitarny w Cieszynie </w:t>
      </w:r>
    </w:p>
    <w:p w:rsidR="00E14D3C" w:rsidRDefault="00E14D3C" w:rsidP="00E14D3C">
      <w:pPr>
        <w:spacing w:line="360" w:lineRule="auto"/>
        <w:ind w:firstLine="360"/>
        <w:jc w:val="both"/>
        <w:rPr>
          <w:b/>
        </w:rPr>
      </w:pPr>
    </w:p>
    <w:p w:rsidR="00E14D3C" w:rsidRDefault="00E14D3C" w:rsidP="002933A2">
      <w:pPr>
        <w:spacing w:line="360" w:lineRule="auto"/>
        <w:jc w:val="both"/>
        <w:rPr>
          <w:b/>
        </w:rPr>
      </w:pPr>
    </w:p>
    <w:p w:rsidR="005D4FA7" w:rsidRDefault="005D4FA7" w:rsidP="005D4FA7">
      <w:pPr>
        <w:spacing w:line="360" w:lineRule="auto"/>
        <w:jc w:val="both"/>
        <w:rPr>
          <w:b/>
        </w:rPr>
      </w:pPr>
    </w:p>
    <w:p w:rsidR="005D4FA7" w:rsidRDefault="005D4FA7" w:rsidP="005D4FA7">
      <w:pPr>
        <w:spacing w:line="360" w:lineRule="auto"/>
        <w:jc w:val="both"/>
        <w:rPr>
          <w:b/>
        </w:rPr>
      </w:pPr>
    </w:p>
    <w:p w:rsidR="00DA22C4" w:rsidRDefault="003F3231" w:rsidP="005D4FA7">
      <w:pPr>
        <w:spacing w:line="360" w:lineRule="auto"/>
        <w:jc w:val="both"/>
        <w:rPr>
          <w:b/>
        </w:rPr>
      </w:pPr>
      <w:r w:rsidRPr="00B41DBA">
        <w:rPr>
          <w:b/>
          <w:noProof/>
        </w:rPr>
        <w:drawing>
          <wp:inline distT="0" distB="0" distL="0" distR="0">
            <wp:extent cx="5715000" cy="5448300"/>
            <wp:effectExtent l="0" t="0" r="0" b="0"/>
            <wp:docPr id="1" name="Obraz 1" descr="ciesz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eszy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15000" cy="5448300"/>
                    </a:xfrm>
                    <a:prstGeom prst="rect">
                      <a:avLst/>
                    </a:prstGeom>
                    <a:noFill/>
                    <a:ln>
                      <a:noFill/>
                    </a:ln>
                  </pic:spPr>
                </pic:pic>
              </a:graphicData>
            </a:graphic>
          </wp:inline>
        </w:drawing>
      </w:r>
    </w:p>
    <w:p w:rsidR="005D4FA7" w:rsidRDefault="005D4FA7" w:rsidP="00FB47C1">
      <w:pPr>
        <w:spacing w:line="360" w:lineRule="auto"/>
        <w:jc w:val="both"/>
        <w:rPr>
          <w:b/>
        </w:rPr>
      </w:pPr>
    </w:p>
    <w:p w:rsidR="005D4FA7" w:rsidRDefault="005D4FA7" w:rsidP="002933A2">
      <w:pPr>
        <w:spacing w:line="360" w:lineRule="auto"/>
        <w:jc w:val="both"/>
        <w:rPr>
          <w:b/>
        </w:rPr>
      </w:pPr>
    </w:p>
    <w:p w:rsidR="002933A2" w:rsidRDefault="002933A2" w:rsidP="002933A2">
      <w:pPr>
        <w:spacing w:line="360" w:lineRule="auto"/>
        <w:jc w:val="both"/>
        <w:rPr>
          <w:b/>
        </w:rPr>
      </w:pPr>
    </w:p>
    <w:p w:rsidR="002933A2" w:rsidRDefault="002933A2" w:rsidP="002933A2">
      <w:pPr>
        <w:spacing w:line="360" w:lineRule="auto"/>
        <w:jc w:val="both"/>
        <w:rPr>
          <w:b/>
        </w:rPr>
      </w:pPr>
    </w:p>
    <w:p w:rsidR="005D4FA7" w:rsidRDefault="005D4FA7" w:rsidP="00447E59">
      <w:pPr>
        <w:spacing w:line="360" w:lineRule="auto"/>
        <w:jc w:val="both"/>
        <w:rPr>
          <w:b/>
        </w:rPr>
      </w:pPr>
    </w:p>
    <w:p w:rsidR="005D4FA7" w:rsidRDefault="005D4FA7" w:rsidP="005D4FA7">
      <w:pPr>
        <w:numPr>
          <w:ilvl w:val="0"/>
          <w:numId w:val="3"/>
        </w:numPr>
        <w:tabs>
          <w:tab w:val="left" w:pos="426"/>
        </w:tabs>
        <w:spacing w:line="360" w:lineRule="auto"/>
        <w:ind w:left="0" w:firstLine="0"/>
        <w:jc w:val="both"/>
        <w:rPr>
          <w:b/>
        </w:rPr>
      </w:pPr>
      <w:r w:rsidRPr="00DE3909">
        <w:rPr>
          <w:b/>
          <w:sz w:val="28"/>
          <w:szCs w:val="28"/>
        </w:rPr>
        <w:lastRenderedPageBreak/>
        <w:t>MIASTO CIESZYN</w:t>
      </w:r>
      <w:r w:rsidRPr="00653F29">
        <w:rPr>
          <w:b/>
        </w:rPr>
        <w:t xml:space="preserve"> </w:t>
      </w:r>
    </w:p>
    <w:p w:rsidR="005D4FA7" w:rsidRPr="001B56C4" w:rsidRDefault="005D4FA7" w:rsidP="005D4FA7">
      <w:pPr>
        <w:tabs>
          <w:tab w:val="left" w:pos="426"/>
        </w:tabs>
        <w:spacing w:line="360" w:lineRule="auto"/>
        <w:jc w:val="both"/>
        <w:rPr>
          <w:b/>
          <w:sz w:val="16"/>
          <w:szCs w:val="16"/>
        </w:rPr>
      </w:pPr>
    </w:p>
    <w:p w:rsidR="008C708D" w:rsidRPr="008C708D" w:rsidRDefault="008C708D" w:rsidP="008C708D">
      <w:pPr>
        <w:spacing w:after="120" w:line="360" w:lineRule="auto"/>
        <w:ind w:firstLine="709"/>
        <w:jc w:val="both"/>
        <w:rPr>
          <w:b/>
        </w:rPr>
      </w:pPr>
      <w:r w:rsidRPr="008C708D">
        <w:t xml:space="preserve">Cieszyn zaopatrywany jest w wodę do spożycia przez </w:t>
      </w:r>
      <w:r w:rsidRPr="008C708D">
        <w:rPr>
          <w:b/>
          <w:u w:val="single"/>
        </w:rPr>
        <w:t>2 wodociągi publiczne</w:t>
      </w:r>
      <w:r w:rsidRPr="008C708D">
        <w:t xml:space="preserve">, </w:t>
      </w:r>
      <w:r w:rsidRPr="008C708D">
        <w:br/>
        <w:t xml:space="preserve">z czego wodociąg </w:t>
      </w:r>
      <w:r w:rsidRPr="008C708D">
        <w:rPr>
          <w:b/>
        </w:rPr>
        <w:t>Pogórze</w:t>
      </w:r>
      <w:r w:rsidRPr="008C708D">
        <w:t xml:space="preserve"> oparty jest na wodzie podziemnej (ujęcie wody na terenie obszaru wiejskiego Miasta i Gminy Skoczów), natomiast wodociąg </w:t>
      </w:r>
      <w:r w:rsidRPr="008C708D">
        <w:rPr>
          <w:b/>
        </w:rPr>
        <w:t xml:space="preserve">Nova Ves </w:t>
      </w:r>
      <w:r w:rsidRPr="008C708D">
        <w:t>oparty jest na wodzie powierzchniowej (ujęcie wody w Republice Czeskiej).</w:t>
      </w:r>
    </w:p>
    <w:p w:rsidR="008C708D" w:rsidRPr="008C708D" w:rsidRDefault="008C708D" w:rsidP="008C708D">
      <w:pPr>
        <w:spacing w:after="120" w:line="360" w:lineRule="auto"/>
        <w:ind w:firstLine="709"/>
        <w:jc w:val="both"/>
        <w:rPr>
          <w:b/>
        </w:rPr>
      </w:pPr>
      <w:r w:rsidRPr="008C708D">
        <w:t>Stacje Uzdatniania Wody dla wodociągów Pogórze i Nova Ves zlokalizowane są poza obszarem Cieszyna, w związku z czym na terenie miasta nie ma bezpośredniej produkcji wody.</w:t>
      </w:r>
    </w:p>
    <w:p w:rsidR="008C708D" w:rsidRPr="008C708D" w:rsidRDefault="008C708D" w:rsidP="008C708D">
      <w:pPr>
        <w:spacing w:line="360" w:lineRule="auto"/>
        <w:jc w:val="both"/>
        <w:rPr>
          <w:b/>
        </w:rPr>
      </w:pPr>
      <w:r w:rsidRPr="008C708D">
        <w:t xml:space="preserve">                                                                          </w:t>
      </w:r>
      <w:r w:rsidRPr="008C708D">
        <w:rPr>
          <w:b/>
        </w:rPr>
        <w:t>Zakup                 Liczba zaopatrywanej ludności</w:t>
      </w:r>
    </w:p>
    <w:p w:rsidR="008C708D" w:rsidRPr="008C708D" w:rsidRDefault="008C708D" w:rsidP="008C708D">
      <w:pPr>
        <w:spacing w:line="360" w:lineRule="auto"/>
        <w:jc w:val="both"/>
        <w:rPr>
          <w:b/>
        </w:rPr>
      </w:pPr>
      <w:r w:rsidRPr="008C708D">
        <w:rPr>
          <w:b/>
        </w:rPr>
        <w:t>Wodociągi publiczne:</w:t>
      </w:r>
    </w:p>
    <w:p w:rsidR="008C708D" w:rsidRPr="008C708D" w:rsidRDefault="008C708D" w:rsidP="008C708D">
      <w:pPr>
        <w:numPr>
          <w:ilvl w:val="0"/>
          <w:numId w:val="2"/>
        </w:numPr>
        <w:spacing w:line="360" w:lineRule="auto"/>
        <w:jc w:val="both"/>
      </w:pPr>
      <w:r w:rsidRPr="008C708D">
        <w:t>Pogórze:                                         9623,00 m</w:t>
      </w:r>
      <w:r w:rsidRPr="008C708D">
        <w:rPr>
          <w:vertAlign w:val="superscript"/>
        </w:rPr>
        <w:t>3</w:t>
      </w:r>
      <w:r w:rsidRPr="008C708D">
        <w:t>/d                                       34900</w:t>
      </w:r>
    </w:p>
    <w:p w:rsidR="008C708D" w:rsidRPr="008C708D" w:rsidRDefault="008C708D" w:rsidP="008C708D">
      <w:pPr>
        <w:numPr>
          <w:ilvl w:val="0"/>
          <w:numId w:val="2"/>
        </w:numPr>
        <w:tabs>
          <w:tab w:val="left" w:pos="342"/>
        </w:tabs>
        <w:spacing w:line="360" w:lineRule="auto"/>
        <w:rPr>
          <w:lang w:val="en-US"/>
        </w:rPr>
      </w:pPr>
      <w:r w:rsidRPr="008C708D">
        <w:rPr>
          <w:lang w:val="en-US"/>
        </w:rPr>
        <w:t>Nova Ves:                                           89,00 m</w:t>
      </w:r>
      <w:r w:rsidRPr="008C708D">
        <w:rPr>
          <w:vertAlign w:val="superscript"/>
          <w:lang w:val="en-US"/>
        </w:rPr>
        <w:t>3</w:t>
      </w:r>
      <w:r w:rsidRPr="008C708D">
        <w:rPr>
          <w:lang w:val="en-US"/>
        </w:rPr>
        <w:t>/d                                            50</w:t>
      </w:r>
    </w:p>
    <w:p w:rsidR="008C708D" w:rsidRPr="008C708D" w:rsidRDefault="008C708D" w:rsidP="008C708D">
      <w:pPr>
        <w:tabs>
          <w:tab w:val="left" w:pos="342"/>
          <w:tab w:val="left" w:pos="7088"/>
        </w:tabs>
        <w:spacing w:line="360" w:lineRule="auto"/>
        <w:rPr>
          <w:b/>
          <w:lang w:val="en-US"/>
        </w:rPr>
      </w:pPr>
      <w:r w:rsidRPr="008C708D">
        <w:rPr>
          <w:b/>
          <w:lang w:val="en-US"/>
        </w:rPr>
        <w:t xml:space="preserve">            </w:t>
      </w:r>
    </w:p>
    <w:p w:rsidR="008C708D" w:rsidRPr="008C708D" w:rsidRDefault="008C708D" w:rsidP="008C708D">
      <w:pPr>
        <w:tabs>
          <w:tab w:val="left" w:pos="342"/>
          <w:tab w:val="left" w:pos="7088"/>
        </w:tabs>
        <w:spacing w:line="360" w:lineRule="auto"/>
        <w:rPr>
          <w:b/>
        </w:rPr>
      </w:pPr>
      <w:r w:rsidRPr="008C708D">
        <w:rPr>
          <w:b/>
          <w:lang w:val="en-US"/>
        </w:rPr>
        <w:t xml:space="preserve">            </w:t>
      </w:r>
      <w:r w:rsidRPr="008C708D">
        <w:rPr>
          <w:b/>
        </w:rPr>
        <w:t>Razem:                                          9712,00 m</w:t>
      </w:r>
      <w:r w:rsidRPr="008C708D">
        <w:rPr>
          <w:b/>
          <w:vertAlign w:val="superscript"/>
        </w:rPr>
        <w:t>3</w:t>
      </w:r>
      <w:r w:rsidRPr="008C708D">
        <w:rPr>
          <w:b/>
        </w:rPr>
        <w:t>/d                                       34950</w:t>
      </w:r>
    </w:p>
    <w:p w:rsidR="008C708D" w:rsidRPr="008C708D" w:rsidRDefault="008C708D" w:rsidP="008C708D">
      <w:pPr>
        <w:tabs>
          <w:tab w:val="left" w:pos="342"/>
          <w:tab w:val="left" w:pos="7088"/>
        </w:tabs>
        <w:spacing w:line="360" w:lineRule="auto"/>
        <w:rPr>
          <w:b/>
          <w:color w:val="00B0F0"/>
        </w:rPr>
      </w:pPr>
    </w:p>
    <w:p w:rsidR="008C708D" w:rsidRPr="008C708D" w:rsidRDefault="008C708D" w:rsidP="008C708D">
      <w:pPr>
        <w:tabs>
          <w:tab w:val="left" w:pos="342"/>
          <w:tab w:val="left" w:pos="7088"/>
        </w:tabs>
        <w:spacing w:after="120" w:line="360" w:lineRule="auto"/>
        <w:jc w:val="both"/>
        <w:rPr>
          <w:b/>
          <w:color w:val="000000"/>
        </w:rPr>
      </w:pPr>
      <w:r w:rsidRPr="008C708D">
        <w:rPr>
          <w:color w:val="000000"/>
        </w:rPr>
        <w:tab/>
        <w:t>Na teren Cieszyna, wodę przeznaczoną do spożycia</w:t>
      </w:r>
      <w:r w:rsidRPr="008C708D">
        <w:rPr>
          <w:color w:val="FF0000"/>
        </w:rPr>
        <w:t xml:space="preserve"> </w:t>
      </w:r>
      <w:r w:rsidRPr="008C708D">
        <w:rPr>
          <w:color w:val="000000"/>
        </w:rPr>
        <w:t xml:space="preserve">dostarcza jeden przedsiębiorca wodociągowy tj. </w:t>
      </w:r>
      <w:r w:rsidRPr="008C708D">
        <w:rPr>
          <w:b/>
          <w:color w:val="000000"/>
        </w:rPr>
        <w:t>Wodociągi Ziemi Cieszyńskiej Sp. z o.o.  43-450 Ustroń, ul. Myśliwska 10.</w:t>
      </w:r>
    </w:p>
    <w:p w:rsidR="008C708D" w:rsidRPr="008C708D" w:rsidRDefault="008C708D" w:rsidP="008C708D">
      <w:pPr>
        <w:tabs>
          <w:tab w:val="left" w:pos="342"/>
        </w:tabs>
        <w:spacing w:after="120" w:line="360" w:lineRule="auto"/>
        <w:jc w:val="both"/>
      </w:pPr>
      <w:r w:rsidRPr="008C708D">
        <w:tab/>
      </w:r>
      <w:r w:rsidRPr="008C708D">
        <w:tab/>
        <w:t xml:space="preserve">W 2018 r., podobnie jak w roku ubiegłym około </w:t>
      </w:r>
      <w:r w:rsidRPr="008C708D">
        <w:rPr>
          <w:b/>
        </w:rPr>
        <w:t>99%</w:t>
      </w:r>
      <w:r w:rsidRPr="008C708D">
        <w:t xml:space="preserve"> mieszkańców miasta korzystało </w:t>
      </w:r>
      <w:r w:rsidRPr="008C708D">
        <w:br/>
        <w:t>z wody pochodzącej z wodociągów będących pod stała kontrolą zarówno Państwowej Inspekcji Sanitarnej, jak i przedsiębiorcy wodociągowego.</w:t>
      </w:r>
    </w:p>
    <w:p w:rsidR="00D60418" w:rsidRPr="00D60418" w:rsidRDefault="00D60418" w:rsidP="00D60418">
      <w:pPr>
        <w:spacing w:line="360" w:lineRule="auto"/>
        <w:ind w:firstLine="708"/>
        <w:jc w:val="both"/>
        <w:rPr>
          <w:color w:val="FF0000"/>
        </w:rPr>
      </w:pPr>
      <w:r w:rsidRPr="00D60418">
        <w:t xml:space="preserve">Badania jakości wody prowadzone były regularnie przez cały rok zarówno przez Państwową Inspekcję Sanitarną, jak i przedsiębiorcę wodociągowego, w </w:t>
      </w:r>
      <w:r w:rsidRPr="00D60418">
        <w:rPr>
          <w:b/>
        </w:rPr>
        <w:t>10 punktach monitoringowych</w:t>
      </w:r>
      <w:r w:rsidRPr="00D60418">
        <w:t xml:space="preserve"> </w:t>
      </w:r>
      <w:r w:rsidRPr="00D60418">
        <w:rPr>
          <w:b/>
        </w:rPr>
        <w:t>zlokalizowanych u odbiorców wody</w:t>
      </w:r>
      <w:r w:rsidRPr="00D60418">
        <w:t xml:space="preserve">. Realizując monitoring parametrów grupy A, parametrów grupy B oraz bieżący nadzór sanitarny </w:t>
      </w:r>
      <w:r w:rsidRPr="00D60418">
        <w:rPr>
          <w:b/>
        </w:rPr>
        <w:t>pobrano łącznie 101 próbek</w:t>
      </w:r>
      <w:r w:rsidRPr="00D60418">
        <w:t xml:space="preserve"> </w:t>
      </w:r>
      <w:r w:rsidRPr="00D60418">
        <w:rPr>
          <w:b/>
        </w:rPr>
        <w:t xml:space="preserve">wody: </w:t>
      </w:r>
      <w:r w:rsidRPr="00D60418">
        <w:t>w tym</w:t>
      </w:r>
      <w:r w:rsidRPr="00D60418">
        <w:rPr>
          <w:b/>
        </w:rPr>
        <w:t xml:space="preserve"> 100 do badań mikrobiologicznych </w:t>
      </w:r>
      <w:r w:rsidRPr="00D60418">
        <w:t xml:space="preserve">(16 w ramach urzędowej kontroli PPIS </w:t>
      </w:r>
      <w:r w:rsidRPr="00D60418">
        <w:br/>
        <w:t>i 84 w ramach kontroli wewnętrznej przedsiębiorcy wodociągowego)</w:t>
      </w:r>
      <w:r w:rsidRPr="00D60418">
        <w:rPr>
          <w:b/>
        </w:rPr>
        <w:t xml:space="preserve"> i 101 do badań fizykochemicznych</w:t>
      </w:r>
      <w:r w:rsidRPr="00D60418">
        <w:t xml:space="preserve"> (17 w ramach urzędowej kontroli PPIS i 84 w ramach kontroli wewnętrznej).</w:t>
      </w:r>
    </w:p>
    <w:p w:rsidR="00D60418" w:rsidRPr="00D60418" w:rsidRDefault="00D60418" w:rsidP="00D60418">
      <w:pPr>
        <w:spacing w:before="120" w:after="120" w:line="360" w:lineRule="auto"/>
        <w:ind w:firstLine="709"/>
        <w:jc w:val="both"/>
        <w:rPr>
          <w:b/>
        </w:rPr>
      </w:pPr>
      <w:r w:rsidRPr="00D60418">
        <w:rPr>
          <w:b/>
        </w:rPr>
        <w:t>Pod względem mikrobiologicznym nie kwestionowano żadnej próbki.</w:t>
      </w:r>
    </w:p>
    <w:p w:rsidR="00D60418" w:rsidRPr="00D60418" w:rsidRDefault="00D60418" w:rsidP="00D60418">
      <w:pPr>
        <w:spacing w:after="120" w:line="360" w:lineRule="auto"/>
        <w:ind w:firstLine="708"/>
        <w:jc w:val="both"/>
      </w:pPr>
      <w:r w:rsidRPr="00D60418">
        <w:rPr>
          <w:b/>
        </w:rPr>
        <w:lastRenderedPageBreak/>
        <w:t xml:space="preserve">Z 101 pobranych próbek wody do badań fizykochemicznych kwestionowano </w:t>
      </w:r>
      <w:r w:rsidRPr="00D60418">
        <w:rPr>
          <w:b/>
        </w:rPr>
        <w:br/>
        <w:t xml:space="preserve">12 próbek </w:t>
      </w:r>
      <w:r w:rsidRPr="00D60418">
        <w:t xml:space="preserve">(pobranych przez przedsiębiorcę wodociągowego w ramach kontroli wewnętrznej), lecz wszystkie były związane z wystąpieniem awarii na sieci wodociągowej. Próbki kwestionowano z uwagi na podwyższoną </w:t>
      </w:r>
      <w:r w:rsidRPr="00D60418">
        <w:rPr>
          <w:i/>
        </w:rPr>
        <w:t>barwę</w:t>
      </w:r>
      <w:r w:rsidRPr="00D60418">
        <w:t xml:space="preserve"> wody. Przedsiębiorca wodociągowy, </w:t>
      </w:r>
      <w:r w:rsidRPr="00D60418">
        <w:br/>
        <w:t xml:space="preserve">w celu zapewnienia odbiorcom, wody o właściwej jakości przeprowadził działania naprawcze polegające na płukaniu sieci. Kolejne badania próbek wody pobranych w punktach, w których kwestionowano jakość wody ze względu na barwę, nie potwierdziły ww. nieprawidłowości. </w:t>
      </w:r>
    </w:p>
    <w:p w:rsidR="00D60418" w:rsidRPr="00D60418" w:rsidRDefault="00D60418" w:rsidP="00D60418">
      <w:pPr>
        <w:spacing w:after="120" w:line="360" w:lineRule="auto"/>
        <w:ind w:firstLine="709"/>
        <w:jc w:val="both"/>
      </w:pPr>
      <w:r w:rsidRPr="00D60418">
        <w:t xml:space="preserve">W wodzie wodociągowej na terenie Cieszyna stwierdzane były, podobnie jak w latach ubiegłych, niskie wartości </w:t>
      </w:r>
      <w:r w:rsidRPr="00D60418">
        <w:rPr>
          <w:i/>
        </w:rPr>
        <w:t>magnezu</w:t>
      </w:r>
      <w:r w:rsidRPr="00D60418">
        <w:t xml:space="preserve">. W związku z powyższym w dalszym ciągu celowym </w:t>
      </w:r>
      <w:r w:rsidR="008B3951">
        <w:br/>
      </w:r>
      <w:r w:rsidRPr="00D60418">
        <w:t xml:space="preserve">jest stosowanie przez mieszkańców żywności bogatej lub wzbogaconej w przyswajalny magnez. </w:t>
      </w:r>
    </w:p>
    <w:p w:rsidR="00D60418" w:rsidRPr="00D60418" w:rsidRDefault="00D60418" w:rsidP="00D60418">
      <w:pPr>
        <w:spacing w:line="360" w:lineRule="auto"/>
        <w:jc w:val="both"/>
      </w:pPr>
      <w:r w:rsidRPr="00D60418">
        <w:rPr>
          <w:color w:val="FF0000"/>
        </w:rPr>
        <w:tab/>
      </w:r>
      <w:r w:rsidRPr="00D60418">
        <w:t xml:space="preserve">Wyniki badań </w:t>
      </w:r>
      <w:r w:rsidRPr="00D60418">
        <w:rPr>
          <w:i/>
        </w:rPr>
        <w:t>twardości ogólnej</w:t>
      </w:r>
      <w:r w:rsidRPr="00D60418">
        <w:t xml:space="preserve"> wody wykazały, iż woda dostarczana odbiorcom </w:t>
      </w:r>
      <w:r w:rsidRPr="00D60418">
        <w:br/>
        <w:t>na terenie Cieszyna jest bardzo miękka.</w:t>
      </w:r>
    </w:p>
    <w:tbl>
      <w:tblPr>
        <w:tblW w:w="0" w:type="auto"/>
        <w:jc w:val="center"/>
        <w:tblLayout w:type="fixed"/>
        <w:tblLook w:val="0000" w:firstRow="0" w:lastRow="0" w:firstColumn="0" w:lastColumn="0" w:noHBand="0" w:noVBand="0"/>
      </w:tblPr>
      <w:tblGrid>
        <w:gridCol w:w="3475"/>
        <w:gridCol w:w="3524"/>
      </w:tblGrid>
      <w:tr w:rsidR="00D60418" w:rsidRPr="00D60418" w:rsidTr="00234DF6">
        <w:trPr>
          <w:trHeight w:val="454"/>
          <w:jc w:val="center"/>
        </w:trPr>
        <w:tc>
          <w:tcPr>
            <w:tcW w:w="3475" w:type="dxa"/>
            <w:tcBorders>
              <w:top w:val="single" w:sz="4" w:space="0" w:color="000000"/>
              <w:left w:val="single" w:sz="4" w:space="0" w:color="000000"/>
              <w:bottom w:val="single" w:sz="4" w:space="0" w:color="000000"/>
            </w:tcBorders>
            <w:shd w:val="clear" w:color="auto" w:fill="A6A6A6"/>
            <w:vAlign w:val="center"/>
          </w:tcPr>
          <w:p w:rsidR="00D60418" w:rsidRPr="00D60418" w:rsidRDefault="00D60418" w:rsidP="00D60418">
            <w:pPr>
              <w:jc w:val="center"/>
              <w:rPr>
                <w:b/>
                <w:sz w:val="20"/>
                <w:szCs w:val="20"/>
              </w:rPr>
            </w:pPr>
            <w:r w:rsidRPr="00D60418">
              <w:rPr>
                <w:b/>
                <w:sz w:val="20"/>
                <w:szCs w:val="20"/>
              </w:rPr>
              <w:t>Wodociąg</w:t>
            </w:r>
          </w:p>
        </w:tc>
        <w:tc>
          <w:tcPr>
            <w:tcW w:w="35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0418" w:rsidRPr="00D60418" w:rsidRDefault="00D60418" w:rsidP="00D60418">
            <w:pPr>
              <w:jc w:val="center"/>
              <w:rPr>
                <w:b/>
                <w:bCs/>
                <w:sz w:val="20"/>
                <w:szCs w:val="20"/>
              </w:rPr>
            </w:pPr>
            <w:r w:rsidRPr="00D60418">
              <w:rPr>
                <w:b/>
                <w:sz w:val="20"/>
                <w:szCs w:val="20"/>
              </w:rPr>
              <w:t>Twardość wody</w:t>
            </w:r>
          </w:p>
        </w:tc>
      </w:tr>
      <w:tr w:rsidR="00D60418" w:rsidRPr="00D60418" w:rsidTr="00234DF6">
        <w:trPr>
          <w:trHeight w:val="454"/>
          <w:jc w:val="center"/>
        </w:trPr>
        <w:tc>
          <w:tcPr>
            <w:tcW w:w="3475" w:type="dxa"/>
            <w:tcBorders>
              <w:top w:val="single" w:sz="4" w:space="0" w:color="000000"/>
              <w:left w:val="single" w:sz="4" w:space="0" w:color="000000"/>
              <w:bottom w:val="single" w:sz="4" w:space="0" w:color="000000"/>
            </w:tcBorders>
            <w:shd w:val="clear" w:color="auto" w:fill="auto"/>
            <w:vAlign w:val="center"/>
          </w:tcPr>
          <w:p w:rsidR="00D60418" w:rsidRPr="00D60418" w:rsidRDefault="00D60418" w:rsidP="00D60418">
            <w:pPr>
              <w:jc w:val="center"/>
              <w:rPr>
                <w:b/>
                <w:sz w:val="20"/>
                <w:szCs w:val="20"/>
              </w:rPr>
            </w:pPr>
            <w:r w:rsidRPr="00D60418">
              <w:rPr>
                <w:b/>
                <w:bCs/>
                <w:sz w:val="20"/>
                <w:szCs w:val="20"/>
              </w:rPr>
              <w:t>Pogórze</w:t>
            </w:r>
          </w:p>
        </w:tc>
        <w:tc>
          <w:tcPr>
            <w:tcW w:w="3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418" w:rsidRPr="00D60418" w:rsidRDefault="00D60418" w:rsidP="00D60418">
            <w:pPr>
              <w:jc w:val="center"/>
              <w:rPr>
                <w:b/>
                <w:bCs/>
                <w:sz w:val="20"/>
                <w:szCs w:val="20"/>
              </w:rPr>
            </w:pPr>
            <w:r w:rsidRPr="00D60418">
              <w:rPr>
                <w:sz w:val="20"/>
                <w:szCs w:val="20"/>
              </w:rPr>
              <w:t xml:space="preserve"> woda bardzo miękka</w:t>
            </w:r>
          </w:p>
        </w:tc>
      </w:tr>
      <w:tr w:rsidR="00D60418" w:rsidRPr="00D60418" w:rsidTr="00234DF6">
        <w:trPr>
          <w:trHeight w:val="454"/>
          <w:jc w:val="center"/>
        </w:trPr>
        <w:tc>
          <w:tcPr>
            <w:tcW w:w="3475" w:type="dxa"/>
            <w:tcBorders>
              <w:top w:val="single" w:sz="4" w:space="0" w:color="000000"/>
              <w:left w:val="single" w:sz="4" w:space="0" w:color="000000"/>
              <w:bottom w:val="single" w:sz="4" w:space="0" w:color="000000"/>
            </w:tcBorders>
            <w:shd w:val="clear" w:color="auto" w:fill="D9D9D9"/>
            <w:vAlign w:val="center"/>
          </w:tcPr>
          <w:p w:rsidR="00D60418" w:rsidRPr="00D60418" w:rsidRDefault="00D60418" w:rsidP="00D60418">
            <w:pPr>
              <w:jc w:val="center"/>
              <w:rPr>
                <w:b/>
                <w:sz w:val="20"/>
                <w:szCs w:val="20"/>
              </w:rPr>
            </w:pPr>
            <w:r w:rsidRPr="00D60418">
              <w:rPr>
                <w:b/>
                <w:bCs/>
                <w:sz w:val="20"/>
                <w:szCs w:val="20"/>
              </w:rPr>
              <w:t>Nova Ves</w:t>
            </w:r>
          </w:p>
        </w:tc>
        <w:tc>
          <w:tcPr>
            <w:tcW w:w="35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60418" w:rsidRPr="00D60418" w:rsidRDefault="00D60418" w:rsidP="00D60418">
            <w:pPr>
              <w:jc w:val="center"/>
              <w:rPr>
                <w:b/>
                <w:bCs/>
                <w:sz w:val="20"/>
                <w:szCs w:val="20"/>
              </w:rPr>
            </w:pPr>
            <w:r w:rsidRPr="00D60418">
              <w:rPr>
                <w:sz w:val="20"/>
                <w:szCs w:val="20"/>
              </w:rPr>
              <w:t>woda bardzo miękka</w:t>
            </w:r>
          </w:p>
        </w:tc>
      </w:tr>
    </w:tbl>
    <w:p w:rsidR="00D60418" w:rsidRPr="00D60418" w:rsidRDefault="00D60418" w:rsidP="00D60418">
      <w:pPr>
        <w:spacing w:line="360" w:lineRule="auto"/>
        <w:ind w:firstLine="708"/>
        <w:jc w:val="both"/>
        <w:rPr>
          <w:color w:val="FF0000"/>
        </w:rPr>
      </w:pPr>
    </w:p>
    <w:p w:rsidR="00D60418" w:rsidRPr="00D60418" w:rsidRDefault="00D60418" w:rsidP="00D60418">
      <w:pPr>
        <w:spacing w:line="360" w:lineRule="auto"/>
        <w:ind w:firstLine="708"/>
        <w:jc w:val="both"/>
      </w:pPr>
      <w:r w:rsidRPr="00D60418">
        <w:rPr>
          <w:b/>
        </w:rPr>
        <w:t>Po przeanalizowaniu wszystkich wyników</w:t>
      </w:r>
      <w:r w:rsidRPr="00D60418">
        <w:rPr>
          <w:b/>
          <w:i/>
        </w:rPr>
        <w:t xml:space="preserve"> </w:t>
      </w:r>
      <w:r w:rsidRPr="00D60418">
        <w:rPr>
          <w:b/>
        </w:rPr>
        <w:t>badań wody przeznaczonej do spożycia, wykonanych w okresie</w:t>
      </w:r>
      <w:r w:rsidRPr="00D60418">
        <w:rPr>
          <w:rFonts w:ascii="(Użyj czcionki tekstu azjatycki" w:hAnsi="(Użyj czcionki tekstu azjatycki"/>
          <w:b/>
          <w:kern w:val="24"/>
        </w:rPr>
        <w:t xml:space="preserve"> od 1 stycznia 2018 r. do 31 grudnia 2018 r., </w:t>
      </w:r>
      <w:r w:rsidRPr="00D60418">
        <w:rPr>
          <w:b/>
        </w:rPr>
        <w:t xml:space="preserve">PPIS w Cieszynie </w:t>
      </w:r>
      <w:r w:rsidRPr="00D60418">
        <w:rPr>
          <w:b/>
          <w:u w:val="single"/>
        </w:rPr>
        <w:t>stwierdził przydatność wody</w:t>
      </w:r>
      <w:r w:rsidRPr="00D60418">
        <w:rPr>
          <w:b/>
        </w:rPr>
        <w:t xml:space="preserve"> do spożycia dostarczanej przez nadzorowane wodociągi mieszkańcom Miasta Cieszyna.</w:t>
      </w:r>
      <w:r w:rsidRPr="00D60418">
        <w:t xml:space="preserve">  </w:t>
      </w:r>
    </w:p>
    <w:tbl>
      <w:tblPr>
        <w:tblW w:w="0" w:type="auto"/>
        <w:jc w:val="center"/>
        <w:tblLayout w:type="fixed"/>
        <w:tblLook w:val="0000" w:firstRow="0" w:lastRow="0" w:firstColumn="0" w:lastColumn="0" w:noHBand="0" w:noVBand="0"/>
      </w:tblPr>
      <w:tblGrid>
        <w:gridCol w:w="4615"/>
        <w:gridCol w:w="2384"/>
        <w:gridCol w:w="2384"/>
      </w:tblGrid>
      <w:tr w:rsidR="00D60418" w:rsidRPr="00D60418" w:rsidTr="00234DF6">
        <w:trPr>
          <w:trHeight w:val="465"/>
          <w:jc w:val="center"/>
        </w:trPr>
        <w:tc>
          <w:tcPr>
            <w:tcW w:w="4615" w:type="dxa"/>
            <w:tcBorders>
              <w:top w:val="single" w:sz="4" w:space="0" w:color="000000"/>
              <w:left w:val="single" w:sz="4" w:space="0" w:color="000000"/>
              <w:bottom w:val="single" w:sz="4" w:space="0" w:color="000000"/>
            </w:tcBorders>
            <w:shd w:val="clear" w:color="auto" w:fill="A6A6A6"/>
            <w:vAlign w:val="center"/>
          </w:tcPr>
          <w:p w:rsidR="00D60418" w:rsidRPr="00D60418" w:rsidRDefault="00D60418" w:rsidP="00D60418">
            <w:pPr>
              <w:jc w:val="center"/>
              <w:rPr>
                <w:b/>
                <w:sz w:val="20"/>
                <w:szCs w:val="20"/>
              </w:rPr>
            </w:pPr>
            <w:r w:rsidRPr="00D60418">
              <w:rPr>
                <w:b/>
                <w:sz w:val="20"/>
                <w:szCs w:val="20"/>
              </w:rPr>
              <w:t>Wodociąg</w:t>
            </w:r>
          </w:p>
        </w:tc>
        <w:tc>
          <w:tcPr>
            <w:tcW w:w="2384" w:type="dxa"/>
            <w:tcBorders>
              <w:top w:val="single" w:sz="4" w:space="0" w:color="000000"/>
              <w:left w:val="single" w:sz="4" w:space="0" w:color="000000"/>
              <w:bottom w:val="single" w:sz="4" w:space="0" w:color="000000"/>
            </w:tcBorders>
            <w:shd w:val="clear" w:color="auto" w:fill="A6A6A6"/>
            <w:vAlign w:val="center"/>
          </w:tcPr>
          <w:p w:rsidR="00D60418" w:rsidRPr="00D60418" w:rsidRDefault="00D60418" w:rsidP="00D60418">
            <w:pPr>
              <w:jc w:val="center"/>
              <w:rPr>
                <w:b/>
                <w:sz w:val="20"/>
                <w:szCs w:val="20"/>
              </w:rPr>
            </w:pPr>
            <w:r w:rsidRPr="00D60418">
              <w:rPr>
                <w:b/>
                <w:sz w:val="20"/>
                <w:szCs w:val="20"/>
              </w:rPr>
              <w:t>Jakość wody</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D60418" w:rsidRPr="00D60418" w:rsidRDefault="00D60418" w:rsidP="00D60418">
            <w:pPr>
              <w:jc w:val="center"/>
              <w:rPr>
                <w:b/>
                <w:bCs/>
                <w:sz w:val="20"/>
                <w:szCs w:val="20"/>
              </w:rPr>
            </w:pPr>
            <w:r w:rsidRPr="00D60418">
              <w:rPr>
                <w:b/>
                <w:sz w:val="20"/>
                <w:szCs w:val="20"/>
              </w:rPr>
              <w:t>Sposób uzdatniania</w:t>
            </w:r>
            <w:r w:rsidRPr="00D60418">
              <w:rPr>
                <w:b/>
                <w:sz w:val="20"/>
                <w:szCs w:val="20"/>
              </w:rPr>
              <w:br/>
              <w:t xml:space="preserve"> i dezynfekcji wody</w:t>
            </w:r>
          </w:p>
        </w:tc>
      </w:tr>
      <w:tr w:rsidR="00D60418" w:rsidRPr="00D60418" w:rsidTr="00234DF6">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D60418" w:rsidRPr="00D60418" w:rsidRDefault="00D60418" w:rsidP="00D60418">
            <w:pPr>
              <w:jc w:val="center"/>
              <w:rPr>
                <w:sz w:val="20"/>
                <w:szCs w:val="20"/>
              </w:rPr>
            </w:pPr>
            <w:r w:rsidRPr="00D60418">
              <w:rPr>
                <w:bCs/>
                <w:sz w:val="20"/>
                <w:szCs w:val="20"/>
              </w:rPr>
              <w:t>Pogórze</w:t>
            </w:r>
          </w:p>
        </w:tc>
        <w:tc>
          <w:tcPr>
            <w:tcW w:w="2384" w:type="dxa"/>
            <w:tcBorders>
              <w:top w:val="single" w:sz="4" w:space="0" w:color="000000"/>
              <w:left w:val="single" w:sz="4" w:space="0" w:color="000000"/>
              <w:bottom w:val="single" w:sz="4" w:space="0" w:color="000000"/>
            </w:tcBorders>
            <w:vAlign w:val="center"/>
          </w:tcPr>
          <w:p w:rsidR="00D60418" w:rsidRPr="00D60418" w:rsidRDefault="00D60418" w:rsidP="00D60418">
            <w:pPr>
              <w:jc w:val="center"/>
              <w:rPr>
                <w:sz w:val="20"/>
                <w:szCs w:val="20"/>
              </w:rPr>
            </w:pPr>
            <w:r w:rsidRPr="00D60418">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0418" w:rsidRPr="00D60418" w:rsidRDefault="00D60418" w:rsidP="00D60418">
            <w:pPr>
              <w:jc w:val="center"/>
              <w:rPr>
                <w:bCs/>
                <w:sz w:val="20"/>
                <w:szCs w:val="20"/>
              </w:rPr>
            </w:pPr>
            <w:r w:rsidRPr="00D60418">
              <w:rPr>
                <w:bCs/>
                <w:sz w:val="20"/>
                <w:szCs w:val="20"/>
              </w:rPr>
              <w:t>ujęcie podziemne, sposób uzdatniania: dezynfekcja chemiczna</w:t>
            </w:r>
          </w:p>
        </w:tc>
      </w:tr>
      <w:tr w:rsidR="00D60418" w:rsidRPr="00D60418" w:rsidTr="00234DF6">
        <w:trPr>
          <w:jc w:val="center"/>
        </w:trPr>
        <w:tc>
          <w:tcPr>
            <w:tcW w:w="4615" w:type="dxa"/>
            <w:tcBorders>
              <w:top w:val="single" w:sz="4" w:space="0" w:color="000000"/>
              <w:left w:val="single" w:sz="4" w:space="0" w:color="000000"/>
              <w:bottom w:val="single" w:sz="4" w:space="0" w:color="000000"/>
            </w:tcBorders>
            <w:shd w:val="clear" w:color="auto" w:fill="D9D9D9"/>
            <w:vAlign w:val="center"/>
          </w:tcPr>
          <w:p w:rsidR="00D60418" w:rsidRPr="00D60418" w:rsidRDefault="00D60418" w:rsidP="00D60418">
            <w:pPr>
              <w:jc w:val="center"/>
              <w:rPr>
                <w:sz w:val="20"/>
                <w:szCs w:val="20"/>
              </w:rPr>
            </w:pPr>
            <w:r w:rsidRPr="00D60418">
              <w:rPr>
                <w:bCs/>
                <w:sz w:val="20"/>
                <w:szCs w:val="20"/>
              </w:rPr>
              <w:t>Nova Ves</w:t>
            </w:r>
          </w:p>
        </w:tc>
        <w:tc>
          <w:tcPr>
            <w:tcW w:w="2384" w:type="dxa"/>
            <w:tcBorders>
              <w:top w:val="single" w:sz="4" w:space="0" w:color="000000"/>
              <w:left w:val="single" w:sz="4" w:space="0" w:color="000000"/>
              <w:bottom w:val="single" w:sz="4" w:space="0" w:color="000000"/>
            </w:tcBorders>
            <w:shd w:val="clear" w:color="auto" w:fill="D9D9D9"/>
            <w:vAlign w:val="center"/>
          </w:tcPr>
          <w:p w:rsidR="00D60418" w:rsidRPr="00D60418" w:rsidRDefault="00D60418" w:rsidP="00D60418">
            <w:pPr>
              <w:jc w:val="center"/>
              <w:rPr>
                <w:sz w:val="20"/>
                <w:szCs w:val="20"/>
              </w:rPr>
            </w:pPr>
            <w:r w:rsidRPr="00D60418">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D60418" w:rsidRPr="00D60418" w:rsidRDefault="00D60418" w:rsidP="00D60418">
            <w:pPr>
              <w:jc w:val="center"/>
              <w:rPr>
                <w:bCs/>
                <w:sz w:val="20"/>
                <w:szCs w:val="20"/>
              </w:rPr>
            </w:pPr>
            <w:r w:rsidRPr="00D60418">
              <w:rPr>
                <w:bCs/>
                <w:sz w:val="20"/>
                <w:szCs w:val="20"/>
              </w:rPr>
              <w:t>ujęcie powierzchniowe, brak danych nt. sposobu uzdatniania i dezynfekcji wody - stacja uzdatniania wody na terenie Republiki Czeskiej</w:t>
            </w:r>
          </w:p>
        </w:tc>
      </w:tr>
    </w:tbl>
    <w:p w:rsidR="00D60418" w:rsidRPr="00D60418" w:rsidRDefault="00D60418" w:rsidP="00D60418">
      <w:pPr>
        <w:spacing w:line="360" w:lineRule="auto"/>
        <w:jc w:val="both"/>
      </w:pPr>
      <w:r w:rsidRPr="00D60418">
        <w:t xml:space="preserve">Do PPIS w Cieszynie w ciągu całego 2018 r., jak również w latach poprzednich nie zgłoszono niepożądanych reakcji związanych ze spożyciem wody na danym obszarze. </w:t>
      </w:r>
    </w:p>
    <w:p w:rsidR="00D60418" w:rsidRPr="00D60418" w:rsidRDefault="00D60418" w:rsidP="00D60418">
      <w:pPr>
        <w:spacing w:line="360" w:lineRule="auto"/>
        <w:jc w:val="both"/>
      </w:pPr>
      <w:r w:rsidRPr="00D60418">
        <w:t xml:space="preserve">PPIS w Cieszynie w 2018 r. nie prowadził na obszarze miasta Cieszyna żadnego postępowania administracyjnego, w zakresie jakości wody.  </w:t>
      </w:r>
    </w:p>
    <w:p w:rsidR="000816EF" w:rsidRPr="00B67A5B" w:rsidRDefault="00B07885" w:rsidP="00B07885">
      <w:pPr>
        <w:spacing w:line="360" w:lineRule="auto"/>
        <w:jc w:val="both"/>
        <w:rPr>
          <w:b/>
          <w:sz w:val="28"/>
          <w:szCs w:val="28"/>
        </w:rPr>
      </w:pPr>
      <w:r w:rsidRPr="00D60418">
        <w:rPr>
          <w:color w:val="FF0000"/>
        </w:rPr>
        <w:br w:type="page"/>
      </w:r>
      <w:r w:rsidR="00590041" w:rsidRPr="00590041">
        <w:rPr>
          <w:b/>
          <w:sz w:val="28"/>
        </w:rPr>
        <w:lastRenderedPageBreak/>
        <w:t>2.</w:t>
      </w:r>
      <w:r w:rsidR="00726BFC" w:rsidRPr="00590041">
        <w:rPr>
          <w:sz w:val="28"/>
        </w:rPr>
        <w:t xml:space="preserve">  </w:t>
      </w:r>
      <w:r w:rsidR="005D4FA7" w:rsidRPr="00B67A5B">
        <w:rPr>
          <w:b/>
          <w:sz w:val="28"/>
          <w:szCs w:val="28"/>
        </w:rPr>
        <w:t>MIASTO WISŁA</w:t>
      </w:r>
    </w:p>
    <w:p w:rsidR="005D4FA7" w:rsidRPr="00D60418" w:rsidRDefault="005D4FA7" w:rsidP="005D4FA7">
      <w:pPr>
        <w:spacing w:line="360" w:lineRule="auto"/>
        <w:jc w:val="both"/>
        <w:rPr>
          <w:b/>
          <w:color w:val="FF0000"/>
          <w:sz w:val="16"/>
          <w:szCs w:val="16"/>
        </w:rPr>
      </w:pPr>
    </w:p>
    <w:p w:rsidR="005D4FA7" w:rsidRPr="00AD5893" w:rsidRDefault="005D4FA7" w:rsidP="00D8437E">
      <w:pPr>
        <w:spacing w:after="120" w:line="360" w:lineRule="auto"/>
        <w:ind w:firstLine="709"/>
        <w:jc w:val="both"/>
      </w:pPr>
      <w:r w:rsidRPr="00E65CE5">
        <w:t xml:space="preserve">Wisła zaopatrywana jest w wodę do spożycia przez </w:t>
      </w:r>
      <w:r w:rsidRPr="00E65CE5">
        <w:rPr>
          <w:b/>
          <w:u w:val="single"/>
        </w:rPr>
        <w:t>2 wodociągi publiczne</w:t>
      </w:r>
      <w:r w:rsidRPr="00E65CE5">
        <w:t xml:space="preserve"> oparte </w:t>
      </w:r>
      <w:r w:rsidRPr="00E65CE5">
        <w:br/>
        <w:t xml:space="preserve">na ujęciach powierzchniowych tj. </w:t>
      </w:r>
      <w:r w:rsidRPr="00E65CE5">
        <w:rPr>
          <w:b/>
        </w:rPr>
        <w:t xml:space="preserve">Wisła Czarne </w:t>
      </w:r>
      <w:r w:rsidRPr="00E65CE5">
        <w:t>(ujęcie na</w:t>
      </w:r>
      <w:r w:rsidRPr="00E65CE5">
        <w:rPr>
          <w:b/>
        </w:rPr>
        <w:t xml:space="preserve"> </w:t>
      </w:r>
      <w:r w:rsidRPr="00E65CE5">
        <w:t xml:space="preserve">Zbiorniku Czarne) i </w:t>
      </w:r>
      <w:r w:rsidRPr="00E65CE5">
        <w:rPr>
          <w:b/>
        </w:rPr>
        <w:t xml:space="preserve">Wisła Gościejów </w:t>
      </w:r>
      <w:r w:rsidRPr="00E65CE5">
        <w:t xml:space="preserve">(ujęcie na Potoku Gościejów) oraz </w:t>
      </w:r>
      <w:r w:rsidRPr="00E65CE5">
        <w:rPr>
          <w:b/>
          <w:u w:val="single"/>
        </w:rPr>
        <w:t>ujęcia indywidualne</w:t>
      </w:r>
      <w:r w:rsidRPr="00E65CE5">
        <w:t xml:space="preserve">. Spośród wodociągów dostarczających wodę z indywidualnych ujęć wody PPIS nadzorował </w:t>
      </w:r>
      <w:r w:rsidR="00E65CE5">
        <w:t>3</w:t>
      </w:r>
      <w:r w:rsidRPr="00E65CE5">
        <w:t xml:space="preserve">, które dostarczały wodę do obiektów użyteczności publicznej tj. </w:t>
      </w:r>
      <w:r w:rsidRPr="00E65CE5">
        <w:rPr>
          <w:b/>
        </w:rPr>
        <w:t>Szkoły Podstawowej nr 2, ul. Biała Wisełka 6, 43-460 Wisła</w:t>
      </w:r>
      <w:r w:rsidR="00E65CE5">
        <w:t xml:space="preserve">, </w:t>
      </w:r>
      <w:r w:rsidRPr="00E65CE5">
        <w:rPr>
          <w:b/>
        </w:rPr>
        <w:t>Centrum Rekreacji i Rehabilitacji „Jubilat”, ul. Bukowa 9, 43-460 Wisła</w:t>
      </w:r>
      <w:r w:rsidR="00E65CE5">
        <w:rPr>
          <w:b/>
        </w:rPr>
        <w:t xml:space="preserve"> oraz </w:t>
      </w:r>
      <w:r w:rsidR="00E65CE5" w:rsidRPr="00E65CE5">
        <w:rPr>
          <w:b/>
        </w:rPr>
        <w:t xml:space="preserve">Schronisko PTTK na </w:t>
      </w:r>
      <w:r w:rsidR="00E65CE5" w:rsidRPr="00AD5893">
        <w:rPr>
          <w:b/>
        </w:rPr>
        <w:t>Przysłopie pod Baranią Górą</w:t>
      </w:r>
      <w:r w:rsidR="00086FDF" w:rsidRPr="00AD5893">
        <w:rPr>
          <w:b/>
        </w:rPr>
        <w:t>, ul.</w:t>
      </w:r>
      <w:r w:rsidR="00E65CE5" w:rsidRPr="00AD5893">
        <w:rPr>
          <w:b/>
        </w:rPr>
        <w:t xml:space="preserve"> Czarna Wisełka 8</w:t>
      </w:r>
      <w:r w:rsidR="00086FDF" w:rsidRPr="00AD5893">
        <w:rPr>
          <w:b/>
        </w:rPr>
        <w:t>,</w:t>
      </w:r>
      <w:r w:rsidR="00E65CE5" w:rsidRPr="00AD5893">
        <w:rPr>
          <w:b/>
        </w:rPr>
        <w:t xml:space="preserve"> 43-460 Wisła</w:t>
      </w:r>
      <w:r w:rsidRPr="00AD5893">
        <w:t>.</w:t>
      </w:r>
    </w:p>
    <w:p w:rsidR="005D4FA7" w:rsidRPr="00AD5893" w:rsidRDefault="005D4FA7" w:rsidP="005D4FA7">
      <w:pPr>
        <w:spacing w:after="120"/>
        <w:ind w:firstLine="284"/>
        <w:jc w:val="both"/>
        <w:rPr>
          <w:b/>
        </w:rPr>
      </w:pPr>
      <w:r w:rsidRPr="00AD5893">
        <w:tab/>
        <w:t xml:space="preserve">                                                          </w:t>
      </w:r>
      <w:r w:rsidR="00FB3172" w:rsidRPr="00AD5893">
        <w:t xml:space="preserve">     </w:t>
      </w:r>
      <w:r w:rsidRPr="00AD5893">
        <w:t xml:space="preserve"> </w:t>
      </w:r>
      <w:r w:rsidRPr="00AD5893">
        <w:rPr>
          <w:b/>
        </w:rPr>
        <w:t xml:space="preserve">Produkcja     </w:t>
      </w:r>
      <w:r w:rsidR="00FB3172" w:rsidRPr="00AD5893">
        <w:rPr>
          <w:b/>
        </w:rPr>
        <w:t xml:space="preserve">                           </w:t>
      </w:r>
      <w:r w:rsidRPr="00AD5893">
        <w:rPr>
          <w:b/>
        </w:rPr>
        <w:t xml:space="preserve">Liczba </w:t>
      </w:r>
      <w:r w:rsidRPr="00AD5893">
        <w:rPr>
          <w:b/>
        </w:rPr>
        <w:tab/>
      </w:r>
      <w:r w:rsidRPr="00AD5893">
        <w:rPr>
          <w:b/>
        </w:rPr>
        <w:tab/>
      </w:r>
      <w:r w:rsidRPr="00AD5893">
        <w:rPr>
          <w:b/>
        </w:rPr>
        <w:tab/>
      </w:r>
      <w:r w:rsidRPr="00AD5893">
        <w:rPr>
          <w:b/>
        </w:rPr>
        <w:tab/>
      </w:r>
      <w:r w:rsidRPr="00AD5893">
        <w:rPr>
          <w:b/>
        </w:rPr>
        <w:tab/>
      </w:r>
      <w:r w:rsidRPr="00AD5893">
        <w:rPr>
          <w:b/>
        </w:rPr>
        <w:tab/>
      </w:r>
      <w:r w:rsidRPr="00AD5893">
        <w:rPr>
          <w:b/>
        </w:rPr>
        <w:tab/>
      </w:r>
      <w:r w:rsidRPr="00AD5893">
        <w:rPr>
          <w:b/>
        </w:rPr>
        <w:tab/>
      </w:r>
      <w:r w:rsidRPr="00AD5893">
        <w:rPr>
          <w:b/>
        </w:rPr>
        <w:tab/>
        <w:t xml:space="preserve">                              zaopatrywanej ludności</w:t>
      </w:r>
      <w:r w:rsidRPr="00AD5893">
        <w:rPr>
          <w:b/>
        </w:rPr>
        <w:tab/>
      </w:r>
    </w:p>
    <w:p w:rsidR="005D4FA7" w:rsidRPr="00AD5893" w:rsidRDefault="005D4FA7" w:rsidP="005D4FA7">
      <w:pPr>
        <w:spacing w:line="360" w:lineRule="auto"/>
        <w:jc w:val="both"/>
        <w:rPr>
          <w:b/>
        </w:rPr>
      </w:pPr>
      <w:r w:rsidRPr="00AD5893">
        <w:rPr>
          <w:b/>
        </w:rPr>
        <w:t>Wodociągi publiczne:</w:t>
      </w:r>
    </w:p>
    <w:p w:rsidR="005D4FA7" w:rsidRPr="00AD5893" w:rsidRDefault="005D4FA7" w:rsidP="005D4FA7">
      <w:pPr>
        <w:spacing w:line="360" w:lineRule="auto"/>
        <w:jc w:val="both"/>
        <w:rPr>
          <w:b/>
        </w:rPr>
      </w:pPr>
      <w:r w:rsidRPr="00AD5893">
        <w:t>1.</w:t>
      </w:r>
      <w:r w:rsidRPr="00AD5893">
        <w:rPr>
          <w:b/>
        </w:rPr>
        <w:t xml:space="preserve"> </w:t>
      </w:r>
      <w:r w:rsidRPr="00AD5893">
        <w:t>Wisła Czarne:                                                1</w:t>
      </w:r>
      <w:r w:rsidR="00AD5893" w:rsidRPr="00AD5893">
        <w:t>707</w:t>
      </w:r>
      <w:r w:rsidRPr="00AD5893">
        <w:t>,00 m</w:t>
      </w:r>
      <w:r w:rsidRPr="00AD5893">
        <w:rPr>
          <w:vertAlign w:val="superscript"/>
        </w:rPr>
        <w:t>3</w:t>
      </w:r>
      <w:r w:rsidRPr="00AD5893">
        <w:t>/d                               8300</w:t>
      </w:r>
    </w:p>
    <w:p w:rsidR="00862D36" w:rsidRPr="00AD5893" w:rsidRDefault="005D4FA7" w:rsidP="005D4FA7">
      <w:pPr>
        <w:tabs>
          <w:tab w:val="left" w:pos="342"/>
        </w:tabs>
        <w:spacing w:line="360" w:lineRule="auto"/>
      </w:pPr>
      <w:r w:rsidRPr="00AD5893">
        <w:t xml:space="preserve">2. Wisła Gościejów:              </w:t>
      </w:r>
      <w:r w:rsidR="00AD5893" w:rsidRPr="00AD5893">
        <w:t xml:space="preserve">                              430</w:t>
      </w:r>
      <w:r w:rsidRPr="00AD5893">
        <w:t>,00 m</w:t>
      </w:r>
      <w:r w:rsidRPr="00AD5893">
        <w:rPr>
          <w:vertAlign w:val="superscript"/>
        </w:rPr>
        <w:t>3</w:t>
      </w:r>
      <w:r w:rsidRPr="00AD5893">
        <w:t>/d                                 500</w:t>
      </w:r>
    </w:p>
    <w:p w:rsidR="005D4FA7" w:rsidRPr="00D60418" w:rsidRDefault="005D4FA7" w:rsidP="005D4FA7">
      <w:pPr>
        <w:tabs>
          <w:tab w:val="left" w:pos="342"/>
        </w:tabs>
        <w:spacing w:line="360" w:lineRule="auto"/>
        <w:rPr>
          <w:b/>
          <w:color w:val="FF0000"/>
        </w:rPr>
      </w:pPr>
    </w:p>
    <w:p w:rsidR="005D4FA7" w:rsidRPr="00AD5893" w:rsidRDefault="005D4FA7" w:rsidP="00FB3172">
      <w:pPr>
        <w:tabs>
          <w:tab w:val="left" w:pos="342"/>
        </w:tabs>
        <w:spacing w:line="276" w:lineRule="auto"/>
        <w:rPr>
          <w:b/>
        </w:rPr>
      </w:pPr>
      <w:r w:rsidRPr="00AD5893">
        <w:rPr>
          <w:b/>
        </w:rPr>
        <w:t>Wodociąg dostarczający wodę</w:t>
      </w:r>
    </w:p>
    <w:p w:rsidR="005D4FA7" w:rsidRPr="00AD5893" w:rsidRDefault="005D4FA7" w:rsidP="00FB3172">
      <w:pPr>
        <w:tabs>
          <w:tab w:val="left" w:pos="342"/>
        </w:tabs>
        <w:spacing w:line="276" w:lineRule="auto"/>
        <w:rPr>
          <w:b/>
        </w:rPr>
      </w:pPr>
      <w:r w:rsidRPr="00AD5893">
        <w:rPr>
          <w:b/>
        </w:rPr>
        <w:t xml:space="preserve">z indywidualnego ujęcia do </w:t>
      </w:r>
    </w:p>
    <w:p w:rsidR="005D4FA7" w:rsidRPr="00AD5893" w:rsidRDefault="005D4FA7" w:rsidP="00FB3172">
      <w:pPr>
        <w:tabs>
          <w:tab w:val="left" w:pos="342"/>
        </w:tabs>
        <w:spacing w:line="276" w:lineRule="auto"/>
        <w:rPr>
          <w:b/>
        </w:rPr>
      </w:pPr>
      <w:r w:rsidRPr="00AD5893">
        <w:rPr>
          <w:b/>
        </w:rPr>
        <w:t>budynku użyteczności publicznej:</w:t>
      </w:r>
    </w:p>
    <w:p w:rsidR="00FB3172" w:rsidRPr="00AD5893" w:rsidRDefault="00FB3172" w:rsidP="00FB3172">
      <w:pPr>
        <w:tabs>
          <w:tab w:val="left" w:pos="342"/>
        </w:tabs>
        <w:spacing w:line="276" w:lineRule="auto"/>
        <w:rPr>
          <w:b/>
        </w:rPr>
      </w:pPr>
    </w:p>
    <w:p w:rsidR="005D4FA7" w:rsidRPr="00AD5893" w:rsidRDefault="005D4FA7" w:rsidP="000E0411">
      <w:pPr>
        <w:tabs>
          <w:tab w:val="left" w:pos="342"/>
        </w:tabs>
        <w:spacing w:line="360" w:lineRule="auto"/>
      </w:pPr>
      <w:bookmarkStart w:id="1" w:name="OLE_LINK1"/>
      <w:bookmarkStart w:id="2" w:name="OLE_LINK2"/>
      <w:r w:rsidRPr="00AD5893">
        <w:t>1. Szkoła Podstawowa nr 2 w Wiśle                        1,00 m</w:t>
      </w:r>
      <w:r w:rsidRPr="00AD5893">
        <w:rPr>
          <w:vertAlign w:val="superscript"/>
        </w:rPr>
        <w:t>3</w:t>
      </w:r>
      <w:r w:rsidRPr="00AD5893">
        <w:t>/d                                 100</w:t>
      </w:r>
    </w:p>
    <w:p w:rsidR="005D4FA7" w:rsidRPr="00AD5893" w:rsidRDefault="005D4FA7" w:rsidP="000E0411">
      <w:pPr>
        <w:tabs>
          <w:tab w:val="left" w:pos="342"/>
        </w:tabs>
        <w:spacing w:line="360" w:lineRule="auto"/>
      </w:pPr>
      <w:r w:rsidRPr="00AD5893">
        <w:t>2. CRiR „Jubilat” w Wiśle                                     31,00 m</w:t>
      </w:r>
      <w:r w:rsidRPr="00AD5893">
        <w:rPr>
          <w:vertAlign w:val="superscript"/>
        </w:rPr>
        <w:t>3</w:t>
      </w:r>
      <w:r w:rsidRPr="00AD5893">
        <w:t>/d                                 100</w:t>
      </w:r>
    </w:p>
    <w:p w:rsidR="00862D36" w:rsidRPr="00AD5893" w:rsidRDefault="00862D36" w:rsidP="000E0411">
      <w:pPr>
        <w:tabs>
          <w:tab w:val="left" w:pos="342"/>
        </w:tabs>
        <w:spacing w:line="360" w:lineRule="auto"/>
      </w:pPr>
      <w:r w:rsidRPr="00AD5893">
        <w:t xml:space="preserve">3. Schronisko </w:t>
      </w:r>
      <w:r w:rsidR="00AD5893" w:rsidRPr="00AD5893">
        <w:t>PTTK na Przysłopie</w:t>
      </w:r>
      <w:r w:rsidR="00AD5893" w:rsidRPr="00AD5893">
        <w:tab/>
      </w:r>
      <w:r w:rsidR="00AD5893" w:rsidRPr="00AD5893">
        <w:tab/>
      </w:r>
      <w:r w:rsidR="00AD5893" w:rsidRPr="00AD5893">
        <w:tab/>
      </w:r>
      <w:r w:rsidR="000E0411" w:rsidRPr="00AD5893">
        <w:t>3,9</w:t>
      </w:r>
      <w:r w:rsidR="00AD5893" w:rsidRPr="00AD5893">
        <w:t>0</w:t>
      </w:r>
      <w:r w:rsidR="000E0411" w:rsidRPr="00AD5893">
        <w:t xml:space="preserve"> m</w:t>
      </w:r>
      <w:r w:rsidR="000E0411" w:rsidRPr="00AD5893">
        <w:rPr>
          <w:vertAlign w:val="superscript"/>
        </w:rPr>
        <w:t>3</w:t>
      </w:r>
      <w:r w:rsidR="000E0411" w:rsidRPr="00AD5893">
        <w:t>/d</w:t>
      </w:r>
      <w:r w:rsidR="000E0411" w:rsidRPr="00AD5893">
        <w:tab/>
      </w:r>
      <w:r w:rsidR="000E0411" w:rsidRPr="00AD5893">
        <w:tab/>
      </w:r>
      <w:r w:rsidR="000E0411" w:rsidRPr="00AD5893">
        <w:tab/>
        <w:t xml:space="preserve">  10</w:t>
      </w:r>
    </w:p>
    <w:bookmarkEnd w:id="1"/>
    <w:bookmarkEnd w:id="2"/>
    <w:p w:rsidR="008B3951" w:rsidRDefault="008B3951" w:rsidP="005D4FA7">
      <w:pPr>
        <w:tabs>
          <w:tab w:val="left" w:pos="342"/>
          <w:tab w:val="left" w:pos="7088"/>
        </w:tabs>
        <w:spacing w:line="360" w:lineRule="auto"/>
        <w:rPr>
          <w:b/>
        </w:rPr>
      </w:pPr>
    </w:p>
    <w:p w:rsidR="005D4FA7" w:rsidRPr="00AD5893" w:rsidRDefault="005D4FA7" w:rsidP="005D4FA7">
      <w:pPr>
        <w:tabs>
          <w:tab w:val="left" w:pos="342"/>
          <w:tab w:val="left" w:pos="7088"/>
        </w:tabs>
        <w:spacing w:line="360" w:lineRule="auto"/>
        <w:rPr>
          <w:b/>
        </w:rPr>
      </w:pPr>
      <w:r w:rsidRPr="00AD5893">
        <w:rPr>
          <w:b/>
        </w:rPr>
        <w:t>Razem:                                                              2</w:t>
      </w:r>
      <w:r w:rsidR="00B07885" w:rsidRPr="00AD5893">
        <w:rPr>
          <w:b/>
        </w:rPr>
        <w:t>1</w:t>
      </w:r>
      <w:r w:rsidR="00AD5893">
        <w:rPr>
          <w:b/>
        </w:rPr>
        <w:t>72</w:t>
      </w:r>
      <w:r w:rsidRPr="00AD5893">
        <w:rPr>
          <w:b/>
        </w:rPr>
        <w:t>,</w:t>
      </w:r>
      <w:r w:rsidR="00AD5893">
        <w:rPr>
          <w:b/>
        </w:rPr>
        <w:t>9</w:t>
      </w:r>
      <w:r w:rsidRPr="00AD5893">
        <w:rPr>
          <w:b/>
        </w:rPr>
        <w:t>0 m</w:t>
      </w:r>
      <w:r w:rsidRPr="00AD5893">
        <w:rPr>
          <w:b/>
          <w:vertAlign w:val="superscript"/>
        </w:rPr>
        <w:t>3</w:t>
      </w:r>
      <w:r w:rsidRPr="00AD5893">
        <w:rPr>
          <w:b/>
        </w:rPr>
        <w:t xml:space="preserve">/d                            </w:t>
      </w:r>
      <w:r w:rsidR="00D8437E" w:rsidRPr="00AD5893">
        <w:rPr>
          <w:b/>
        </w:rPr>
        <w:t xml:space="preserve"> </w:t>
      </w:r>
      <w:r w:rsidR="00AD5893" w:rsidRPr="00AD5893">
        <w:rPr>
          <w:b/>
        </w:rPr>
        <w:t xml:space="preserve">  901</w:t>
      </w:r>
      <w:r w:rsidRPr="00AD5893">
        <w:rPr>
          <w:b/>
        </w:rPr>
        <w:t>0</w:t>
      </w:r>
    </w:p>
    <w:p w:rsidR="005D4FA7" w:rsidRPr="00D60418" w:rsidRDefault="005D4FA7" w:rsidP="005D4FA7">
      <w:pPr>
        <w:tabs>
          <w:tab w:val="left" w:pos="342"/>
          <w:tab w:val="left" w:pos="7088"/>
        </w:tabs>
        <w:spacing w:line="360" w:lineRule="auto"/>
        <w:rPr>
          <w:b/>
          <w:color w:val="FF0000"/>
        </w:rPr>
      </w:pPr>
    </w:p>
    <w:p w:rsidR="005D4FA7" w:rsidRPr="00CC2530" w:rsidRDefault="005D4FA7" w:rsidP="005D4FA7">
      <w:pPr>
        <w:tabs>
          <w:tab w:val="left" w:pos="342"/>
        </w:tabs>
        <w:spacing w:line="360" w:lineRule="auto"/>
        <w:jc w:val="both"/>
      </w:pPr>
      <w:r w:rsidRPr="00D60418">
        <w:rPr>
          <w:color w:val="FF0000"/>
        </w:rPr>
        <w:tab/>
      </w:r>
      <w:r w:rsidRPr="00D60418">
        <w:rPr>
          <w:color w:val="FF0000"/>
        </w:rPr>
        <w:tab/>
      </w:r>
      <w:r w:rsidRPr="00CC2530">
        <w:t>W 201</w:t>
      </w:r>
      <w:r w:rsidR="00161EC6" w:rsidRPr="00CC2530">
        <w:t>8</w:t>
      </w:r>
      <w:r w:rsidRPr="00CC2530">
        <w:t xml:space="preserve"> r., około </w:t>
      </w:r>
      <w:r w:rsidRPr="00CC2530">
        <w:rPr>
          <w:b/>
        </w:rPr>
        <w:t>81,5%</w:t>
      </w:r>
      <w:r w:rsidRPr="00CC2530">
        <w:t xml:space="preserve"> mieszkańców Miasta korzystało z wody pochodzącej </w:t>
      </w:r>
      <w:r w:rsidRPr="00CC2530">
        <w:br/>
        <w:t xml:space="preserve">z wodociągów będących pod stała kontrolą zarówno Państwowej Inspekcji Sanitarnej </w:t>
      </w:r>
      <w:r w:rsidR="00B07885" w:rsidRPr="00CC2530">
        <w:br/>
      </w:r>
      <w:r w:rsidRPr="00CC2530">
        <w:t xml:space="preserve">jak i przedsiębiorcy wodociągowego. </w:t>
      </w:r>
    </w:p>
    <w:p w:rsidR="005D4FA7" w:rsidRPr="00CC2530" w:rsidRDefault="005D4FA7" w:rsidP="005D4FA7">
      <w:pPr>
        <w:tabs>
          <w:tab w:val="left" w:pos="342"/>
          <w:tab w:val="left" w:pos="7088"/>
        </w:tabs>
        <w:spacing w:line="360" w:lineRule="auto"/>
        <w:jc w:val="both"/>
      </w:pPr>
      <w:r w:rsidRPr="00CC2530">
        <w:t>Na teren miasta wodę przeznaczoną do spożycia dostarczają następujący producenci wody:</w:t>
      </w:r>
    </w:p>
    <w:p w:rsidR="005D4FA7" w:rsidRPr="00CC2530" w:rsidRDefault="005D4FA7" w:rsidP="005D4FA7">
      <w:pPr>
        <w:tabs>
          <w:tab w:val="left" w:pos="342"/>
          <w:tab w:val="left" w:pos="7088"/>
        </w:tabs>
        <w:spacing w:line="360" w:lineRule="auto"/>
        <w:jc w:val="both"/>
        <w:rPr>
          <w:b/>
        </w:rPr>
      </w:pPr>
      <w:r w:rsidRPr="00CC2530">
        <w:rPr>
          <w:b/>
        </w:rPr>
        <w:t xml:space="preserve">1) Wodociągi Ziemi Cieszyńskiej Sp. z o.o. </w:t>
      </w:r>
      <w:r w:rsidR="006E4D30">
        <w:rPr>
          <w:b/>
        </w:rPr>
        <w:t>,</w:t>
      </w:r>
      <w:r w:rsidRPr="00CC2530">
        <w:rPr>
          <w:b/>
        </w:rPr>
        <w:t xml:space="preserve"> </w:t>
      </w:r>
      <w:r w:rsidR="006E4D30" w:rsidRPr="00CC2530">
        <w:rPr>
          <w:b/>
        </w:rPr>
        <w:t>ul. Myśliwska 10</w:t>
      </w:r>
      <w:r w:rsidR="006E4D30">
        <w:rPr>
          <w:b/>
        </w:rPr>
        <w:t xml:space="preserve">, </w:t>
      </w:r>
      <w:r w:rsidR="00CC2530" w:rsidRPr="00CC2530">
        <w:rPr>
          <w:b/>
        </w:rPr>
        <w:t>43-450 Ustroń,;</w:t>
      </w:r>
    </w:p>
    <w:p w:rsidR="005D4FA7" w:rsidRPr="00CC2530" w:rsidRDefault="005D4FA7" w:rsidP="005D4FA7">
      <w:pPr>
        <w:tabs>
          <w:tab w:val="left" w:pos="342"/>
          <w:tab w:val="left" w:pos="7088"/>
        </w:tabs>
        <w:spacing w:line="360" w:lineRule="auto"/>
        <w:jc w:val="both"/>
        <w:rPr>
          <w:b/>
        </w:rPr>
      </w:pPr>
      <w:r w:rsidRPr="00CC2530">
        <w:rPr>
          <w:b/>
        </w:rPr>
        <w:t>2) Szkoła Podstawowa nr 2</w:t>
      </w:r>
      <w:r w:rsidR="006E4D30">
        <w:rPr>
          <w:b/>
        </w:rPr>
        <w:t>,</w:t>
      </w:r>
      <w:r w:rsidRPr="00CC2530">
        <w:rPr>
          <w:b/>
        </w:rPr>
        <w:t xml:space="preserve"> </w:t>
      </w:r>
      <w:r w:rsidR="006E4D30" w:rsidRPr="00CC2530">
        <w:rPr>
          <w:b/>
        </w:rPr>
        <w:t>ul. Biała Wisełka 6</w:t>
      </w:r>
      <w:r w:rsidR="006E4D30">
        <w:rPr>
          <w:b/>
        </w:rPr>
        <w:t>,</w:t>
      </w:r>
      <w:r w:rsidR="006E4D30" w:rsidRPr="00CC2530">
        <w:rPr>
          <w:b/>
        </w:rPr>
        <w:t xml:space="preserve"> </w:t>
      </w:r>
      <w:r w:rsidRPr="00CC2530">
        <w:rPr>
          <w:b/>
        </w:rPr>
        <w:t xml:space="preserve">43-450 Wisła </w:t>
      </w:r>
      <w:r w:rsidRPr="00CC2530">
        <w:t>(podmiot wykorzystujący wodę pochodzącą z indywidualnego ujęcia)</w:t>
      </w:r>
      <w:r w:rsidR="00CC2530" w:rsidRPr="00CC2530">
        <w:t>;</w:t>
      </w:r>
    </w:p>
    <w:p w:rsidR="005D4FA7" w:rsidRPr="00CC2530" w:rsidRDefault="005D4FA7" w:rsidP="00D8437E">
      <w:pPr>
        <w:tabs>
          <w:tab w:val="left" w:pos="342"/>
          <w:tab w:val="left" w:pos="7088"/>
        </w:tabs>
        <w:spacing w:after="120" w:line="360" w:lineRule="auto"/>
        <w:jc w:val="both"/>
      </w:pPr>
      <w:r w:rsidRPr="00CC2530">
        <w:rPr>
          <w:b/>
        </w:rPr>
        <w:lastRenderedPageBreak/>
        <w:t>3) Centrum Rekreacji i Rehabilitacji „Jubilat”, ul. Bukowa 9, 43-460 Wisła</w:t>
      </w:r>
      <w:r w:rsidRPr="00CC2530">
        <w:t xml:space="preserve"> (podmiot wykorzystujący wodę pochodzącą z indywidualnego ujęcia</w:t>
      </w:r>
      <w:r w:rsidR="00CC2530" w:rsidRPr="00CC2530">
        <w:t>);</w:t>
      </w:r>
    </w:p>
    <w:p w:rsidR="00CC2530" w:rsidRPr="00CC2530" w:rsidRDefault="00CC2530" w:rsidP="00D8437E">
      <w:pPr>
        <w:tabs>
          <w:tab w:val="left" w:pos="342"/>
          <w:tab w:val="left" w:pos="7088"/>
        </w:tabs>
        <w:spacing w:after="120" w:line="360" w:lineRule="auto"/>
        <w:jc w:val="both"/>
        <w:rPr>
          <w:b/>
        </w:rPr>
      </w:pPr>
      <w:r w:rsidRPr="00207EE2">
        <w:rPr>
          <w:b/>
        </w:rPr>
        <w:t>4)</w:t>
      </w:r>
      <w:r w:rsidRPr="00CC2530">
        <w:t xml:space="preserve"> </w:t>
      </w:r>
      <w:r w:rsidRPr="00CC2530">
        <w:rPr>
          <w:b/>
        </w:rPr>
        <w:t xml:space="preserve">Schronisko PTTK na Przysłopie pod Baranią Górą, ul. Czarna Wisełka 8, 43-460 Wisła </w:t>
      </w:r>
      <w:r w:rsidRPr="00CC2530">
        <w:t>(podmiot wykorzystujący wodę pochodzącą z indywidualnego ujęcia).</w:t>
      </w:r>
    </w:p>
    <w:p w:rsidR="005D4FA7" w:rsidRPr="00D60418" w:rsidRDefault="005D4FA7" w:rsidP="00D8437E">
      <w:pPr>
        <w:spacing w:after="120" w:line="360" w:lineRule="auto"/>
        <w:ind w:firstLine="709"/>
        <w:jc w:val="both"/>
        <w:rPr>
          <w:color w:val="FF0000"/>
        </w:rPr>
      </w:pPr>
      <w:r w:rsidRPr="00207EE2">
        <w:t>Badania jakości wody prowadzone były regularnie przez cały rok zarówno przez Państwową Inspekcję Sanitarną</w:t>
      </w:r>
      <w:r w:rsidR="00FB3172" w:rsidRPr="00207EE2">
        <w:t>,</w:t>
      </w:r>
      <w:r w:rsidRPr="00207EE2">
        <w:t xml:space="preserve"> jak i przedsiębiorcę wodociągowego, w </w:t>
      </w:r>
      <w:r w:rsidR="00207EE2" w:rsidRPr="00207EE2">
        <w:rPr>
          <w:b/>
        </w:rPr>
        <w:t>11</w:t>
      </w:r>
      <w:r w:rsidRPr="00207EE2">
        <w:rPr>
          <w:b/>
        </w:rPr>
        <w:t xml:space="preserve"> punktach monitoringowych</w:t>
      </w:r>
      <w:r w:rsidRPr="00207EE2">
        <w:t xml:space="preserve"> </w:t>
      </w:r>
      <w:r w:rsidRPr="00207EE2">
        <w:rPr>
          <w:b/>
        </w:rPr>
        <w:t>zlokalizowanych u odbiorców wody (</w:t>
      </w:r>
      <w:r w:rsidR="009644AE">
        <w:rPr>
          <w:b/>
        </w:rPr>
        <w:t>9</w:t>
      </w:r>
      <w:r w:rsidRPr="00207EE2">
        <w:rPr>
          <w:b/>
        </w:rPr>
        <w:t>) oraz w stacjach uzdatniania wody (2)</w:t>
      </w:r>
      <w:r w:rsidRPr="00207EE2">
        <w:t>.</w:t>
      </w:r>
      <w:r w:rsidRPr="00D60418">
        <w:rPr>
          <w:color w:val="FF0000"/>
        </w:rPr>
        <w:t xml:space="preserve"> </w:t>
      </w:r>
      <w:r w:rsidRPr="00207EE2">
        <w:t xml:space="preserve">Realizując monitoring </w:t>
      </w:r>
      <w:r w:rsidR="00207EE2" w:rsidRPr="00207EE2">
        <w:t>parametrów grupy A</w:t>
      </w:r>
      <w:r w:rsidRPr="00207EE2">
        <w:t xml:space="preserve">, </w:t>
      </w:r>
      <w:r w:rsidR="00207EE2" w:rsidRPr="00207EE2">
        <w:t>parametrów grupy B</w:t>
      </w:r>
      <w:r w:rsidRPr="00207EE2">
        <w:t xml:space="preserve"> oraz bieżący nadzór </w:t>
      </w:r>
      <w:r w:rsidRPr="00BB7350">
        <w:t xml:space="preserve">sanitarny </w:t>
      </w:r>
      <w:r w:rsidRPr="00BB7350">
        <w:rPr>
          <w:b/>
        </w:rPr>
        <w:t>pobrano łącznie</w:t>
      </w:r>
      <w:r w:rsidR="00BB7350" w:rsidRPr="00BB7350">
        <w:rPr>
          <w:b/>
        </w:rPr>
        <w:t xml:space="preserve"> 42</w:t>
      </w:r>
      <w:r w:rsidRPr="00BB7350">
        <w:rPr>
          <w:b/>
        </w:rPr>
        <w:t xml:space="preserve"> próbek</w:t>
      </w:r>
      <w:r w:rsidRPr="00BB7350">
        <w:t xml:space="preserve"> </w:t>
      </w:r>
      <w:r w:rsidRPr="00BB7350">
        <w:rPr>
          <w:b/>
        </w:rPr>
        <w:t>wody: w</w:t>
      </w:r>
      <w:r w:rsidR="00BB7350" w:rsidRPr="00BB7350">
        <w:rPr>
          <w:b/>
        </w:rPr>
        <w:t xml:space="preserve"> tym 42</w:t>
      </w:r>
      <w:r w:rsidRPr="00BB7350">
        <w:rPr>
          <w:b/>
        </w:rPr>
        <w:t xml:space="preserve"> do badań mikrobiologicznych </w:t>
      </w:r>
      <w:r w:rsidR="00BB7350">
        <w:rPr>
          <w:b/>
        </w:rPr>
        <w:br/>
      </w:r>
      <w:r w:rsidR="00BB7350" w:rsidRPr="00BB7350">
        <w:t>(15</w:t>
      </w:r>
      <w:r w:rsidRPr="00BB7350">
        <w:t xml:space="preserve"> w ramach kontroli</w:t>
      </w:r>
      <w:r w:rsidR="00BB7350" w:rsidRPr="00BB7350">
        <w:t xml:space="preserve"> urzędowej PPIS w Cieszynie i 27</w:t>
      </w:r>
      <w:r w:rsidRPr="00BB7350">
        <w:t xml:space="preserve"> w ramach kontroli wewnętrznej przedsiębiorcy wodociągowego)</w:t>
      </w:r>
      <w:r w:rsidR="00BB7350" w:rsidRPr="00BB7350">
        <w:rPr>
          <w:b/>
        </w:rPr>
        <w:t xml:space="preserve"> i 42</w:t>
      </w:r>
      <w:r w:rsidRPr="00BB7350">
        <w:rPr>
          <w:b/>
        </w:rPr>
        <w:t xml:space="preserve"> do badań fizykochemicznych</w:t>
      </w:r>
      <w:r w:rsidR="00BB7350" w:rsidRPr="00BB7350">
        <w:t xml:space="preserve">  (15</w:t>
      </w:r>
      <w:r w:rsidRPr="00BB7350">
        <w:t xml:space="preserve"> w ramach kontroli </w:t>
      </w:r>
      <w:r w:rsidR="00BB7350" w:rsidRPr="00BB7350">
        <w:t>urzędowej PPIS w Cieszynie i 27</w:t>
      </w:r>
      <w:r w:rsidRPr="00BB7350">
        <w:t xml:space="preserve"> w ramach kontroli wewnętrznej przedsiębiorcy</w:t>
      </w:r>
      <w:r w:rsidR="008B3951">
        <w:t xml:space="preserve"> </w:t>
      </w:r>
      <w:r w:rsidRPr="00BB7350">
        <w:t>wodociągowego).</w:t>
      </w:r>
    </w:p>
    <w:p w:rsidR="00E36B45" w:rsidRPr="00475840" w:rsidRDefault="00E36B45" w:rsidP="00E36B45">
      <w:pPr>
        <w:spacing w:after="120" w:line="360" w:lineRule="auto"/>
        <w:ind w:firstLine="708"/>
        <w:jc w:val="both"/>
        <w:rPr>
          <w:b/>
        </w:rPr>
      </w:pPr>
      <w:r w:rsidRPr="00475840">
        <w:rPr>
          <w:b/>
        </w:rPr>
        <w:t>Nie kwestionowano żadnej próbki wody pobranej do badań mikrobiologicznych.</w:t>
      </w:r>
    </w:p>
    <w:p w:rsidR="005D4FA7" w:rsidRPr="00475840" w:rsidRDefault="00E36B45" w:rsidP="001B56C4">
      <w:pPr>
        <w:spacing w:after="120" w:line="360" w:lineRule="auto"/>
        <w:ind w:firstLine="708"/>
        <w:jc w:val="both"/>
      </w:pPr>
      <w:r w:rsidRPr="00475840">
        <w:rPr>
          <w:b/>
        </w:rPr>
        <w:t>Z 42</w:t>
      </w:r>
      <w:r w:rsidR="005D4FA7" w:rsidRPr="00475840">
        <w:rPr>
          <w:b/>
        </w:rPr>
        <w:t xml:space="preserve"> pobranych próbek wody do badań fizykochemicznych kwestionowano </w:t>
      </w:r>
      <w:r w:rsidRPr="00475840">
        <w:rPr>
          <w:b/>
        </w:rPr>
        <w:t>1</w:t>
      </w:r>
      <w:r w:rsidR="005D4FA7" w:rsidRPr="00475840">
        <w:rPr>
          <w:b/>
        </w:rPr>
        <w:t xml:space="preserve"> prób</w:t>
      </w:r>
      <w:r w:rsidRPr="00475840">
        <w:rPr>
          <w:b/>
        </w:rPr>
        <w:t>ę</w:t>
      </w:r>
      <w:r w:rsidR="005D4FA7" w:rsidRPr="00475840">
        <w:rPr>
          <w:b/>
        </w:rPr>
        <w:t xml:space="preserve"> </w:t>
      </w:r>
      <w:r w:rsidRPr="00475840">
        <w:t>(pobraną</w:t>
      </w:r>
      <w:r w:rsidR="005D4FA7" w:rsidRPr="00475840">
        <w:t xml:space="preserve"> w ramach kontroli wewnętrznej). </w:t>
      </w:r>
      <w:r w:rsidRPr="00475840">
        <w:t>Próbkę</w:t>
      </w:r>
      <w:r w:rsidR="005D4FA7" w:rsidRPr="00475840">
        <w:t xml:space="preserve"> kwestionowano z uwagi na </w:t>
      </w:r>
      <w:r w:rsidR="005D4FA7" w:rsidRPr="00475840">
        <w:rPr>
          <w:i/>
        </w:rPr>
        <w:t>niski odczyn pH</w:t>
      </w:r>
      <w:r w:rsidR="005D4FA7" w:rsidRPr="00475840">
        <w:t xml:space="preserve"> wody. Kolejne badani</w:t>
      </w:r>
      <w:r w:rsidR="00475840" w:rsidRPr="00475840">
        <w:t>e</w:t>
      </w:r>
      <w:r w:rsidR="005D4FA7" w:rsidRPr="00475840">
        <w:t xml:space="preserve"> prób</w:t>
      </w:r>
      <w:r w:rsidR="00475840" w:rsidRPr="00475840">
        <w:t>ki</w:t>
      </w:r>
      <w:r w:rsidR="005D4FA7" w:rsidRPr="00475840">
        <w:t xml:space="preserve"> wody pobrane</w:t>
      </w:r>
      <w:r w:rsidR="00475840" w:rsidRPr="00475840">
        <w:t xml:space="preserve">j </w:t>
      </w:r>
      <w:r w:rsidR="005D4FA7" w:rsidRPr="00475840">
        <w:t>w punk</w:t>
      </w:r>
      <w:r w:rsidR="00475840" w:rsidRPr="00475840">
        <w:t>cie</w:t>
      </w:r>
      <w:r w:rsidR="005D4FA7" w:rsidRPr="00475840">
        <w:t>, w który</w:t>
      </w:r>
      <w:r w:rsidR="00475840" w:rsidRPr="00475840">
        <w:t>m</w:t>
      </w:r>
      <w:r w:rsidR="005D4FA7" w:rsidRPr="00475840">
        <w:t xml:space="preserve"> kwestionowano jakoś wody ze wzg</w:t>
      </w:r>
      <w:r w:rsidR="00475840" w:rsidRPr="00475840">
        <w:t>lędu na odczyn, nie potwierdził</w:t>
      </w:r>
      <w:r w:rsidR="00475840">
        <w:t>o</w:t>
      </w:r>
      <w:r w:rsidR="005D4FA7" w:rsidRPr="00475840">
        <w:t xml:space="preserve"> ww. nieprawidłowości.</w:t>
      </w:r>
    </w:p>
    <w:p w:rsidR="005D4FA7" w:rsidRPr="00161EC6" w:rsidRDefault="005D4FA7" w:rsidP="00D8437E">
      <w:pPr>
        <w:spacing w:after="120" w:line="360" w:lineRule="auto"/>
        <w:ind w:firstLine="709"/>
        <w:jc w:val="both"/>
      </w:pPr>
      <w:r w:rsidRPr="00161EC6">
        <w:t xml:space="preserve">W wodzie wodociągowej na terenie Wisły stwierdzane były, podobnie jak w latach ubiegłych, niskie wartości </w:t>
      </w:r>
      <w:r w:rsidRPr="00161EC6">
        <w:rPr>
          <w:i/>
        </w:rPr>
        <w:t>magnezu.</w:t>
      </w:r>
      <w:r w:rsidRPr="00161EC6">
        <w:t xml:space="preserve"> W związku z powyższym w dalszym ciągu celowym </w:t>
      </w:r>
      <w:r w:rsidR="008B3951">
        <w:br/>
      </w:r>
      <w:r w:rsidRPr="00161EC6">
        <w:t xml:space="preserve">jest stosowanie przez mieszkańców żywności bogatej lub wzbogaconej w przyswajalny magnez. </w:t>
      </w:r>
    </w:p>
    <w:p w:rsidR="005D4FA7" w:rsidRDefault="005D4FA7" w:rsidP="001B56C4">
      <w:pPr>
        <w:spacing w:after="120" w:line="360" w:lineRule="auto"/>
        <w:ind w:firstLine="708"/>
        <w:jc w:val="both"/>
      </w:pPr>
      <w:r w:rsidRPr="009644AE">
        <w:t xml:space="preserve">Wyniki badań </w:t>
      </w:r>
      <w:r w:rsidRPr="009644AE">
        <w:rPr>
          <w:i/>
        </w:rPr>
        <w:t>twardości ogólnej</w:t>
      </w:r>
      <w:r w:rsidRPr="009644AE">
        <w:t xml:space="preserve"> wody wykazały, iż woda dostarczana odbiorcom </w:t>
      </w:r>
      <w:r w:rsidR="009644AE" w:rsidRPr="009644AE">
        <w:br/>
      </w:r>
      <w:r w:rsidRPr="009644AE">
        <w:t>na terenie Wisły jest bardzo miękka.</w:t>
      </w:r>
    </w:p>
    <w:p w:rsidR="008B3951" w:rsidRDefault="008B3951" w:rsidP="001B56C4">
      <w:pPr>
        <w:spacing w:after="120" w:line="360" w:lineRule="auto"/>
        <w:ind w:firstLine="708"/>
        <w:jc w:val="both"/>
      </w:pPr>
    </w:p>
    <w:p w:rsidR="008B3951" w:rsidRDefault="008B3951" w:rsidP="001B56C4">
      <w:pPr>
        <w:spacing w:after="120" w:line="360" w:lineRule="auto"/>
        <w:ind w:firstLine="708"/>
        <w:jc w:val="both"/>
      </w:pPr>
    </w:p>
    <w:p w:rsidR="008B3951" w:rsidRDefault="008B3951" w:rsidP="001B56C4">
      <w:pPr>
        <w:spacing w:after="120" w:line="360" w:lineRule="auto"/>
        <w:ind w:firstLine="708"/>
        <w:jc w:val="both"/>
      </w:pPr>
    </w:p>
    <w:p w:rsidR="008B3951" w:rsidRDefault="008B3951" w:rsidP="001B56C4">
      <w:pPr>
        <w:spacing w:after="120" w:line="360" w:lineRule="auto"/>
        <w:ind w:firstLine="708"/>
        <w:jc w:val="both"/>
      </w:pPr>
    </w:p>
    <w:p w:rsidR="008B3951" w:rsidRPr="009644AE" w:rsidRDefault="008B3951" w:rsidP="001B56C4">
      <w:pPr>
        <w:spacing w:after="120" w:line="360" w:lineRule="auto"/>
        <w:ind w:firstLine="708"/>
        <w:jc w:val="both"/>
      </w:pPr>
    </w:p>
    <w:tbl>
      <w:tblPr>
        <w:tblW w:w="0" w:type="auto"/>
        <w:jc w:val="center"/>
        <w:tblLayout w:type="fixed"/>
        <w:tblLook w:val="0000" w:firstRow="0" w:lastRow="0" w:firstColumn="0" w:lastColumn="0" w:noHBand="0" w:noVBand="0"/>
      </w:tblPr>
      <w:tblGrid>
        <w:gridCol w:w="4210"/>
        <w:gridCol w:w="2789"/>
      </w:tblGrid>
      <w:tr w:rsidR="005D4FA7" w:rsidRPr="009644AE" w:rsidTr="00DB0C93">
        <w:trPr>
          <w:trHeight w:val="454"/>
          <w:jc w:val="center"/>
        </w:trPr>
        <w:tc>
          <w:tcPr>
            <w:tcW w:w="4210" w:type="dxa"/>
            <w:tcBorders>
              <w:top w:val="single" w:sz="4" w:space="0" w:color="000000"/>
              <w:left w:val="single" w:sz="4" w:space="0" w:color="000000"/>
              <w:bottom w:val="single" w:sz="4" w:space="0" w:color="000000"/>
            </w:tcBorders>
            <w:shd w:val="clear" w:color="auto" w:fill="A6A6A6"/>
            <w:vAlign w:val="center"/>
          </w:tcPr>
          <w:p w:rsidR="005D4FA7" w:rsidRPr="009644AE" w:rsidRDefault="005D4FA7" w:rsidP="00AA0897">
            <w:pPr>
              <w:spacing w:before="100" w:beforeAutospacing="1" w:after="100" w:afterAutospacing="1"/>
              <w:jc w:val="center"/>
              <w:rPr>
                <w:b/>
              </w:rPr>
            </w:pPr>
            <w:r w:rsidRPr="009644AE">
              <w:lastRenderedPageBreak/>
              <w:br w:type="page"/>
            </w:r>
            <w:r w:rsidRPr="009644AE">
              <w:rPr>
                <w:b/>
              </w:rPr>
              <w:t>Wodociąg</w:t>
            </w:r>
          </w:p>
        </w:tc>
        <w:tc>
          <w:tcPr>
            <w:tcW w:w="27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9644AE" w:rsidRDefault="005D4FA7" w:rsidP="00AA0897">
            <w:pPr>
              <w:spacing w:before="100" w:beforeAutospacing="1" w:after="100" w:afterAutospacing="1"/>
              <w:jc w:val="center"/>
              <w:rPr>
                <w:b/>
                <w:bCs/>
              </w:rPr>
            </w:pPr>
            <w:r w:rsidRPr="009644AE">
              <w:rPr>
                <w:b/>
              </w:rPr>
              <w:t>Twardość wody</w:t>
            </w:r>
          </w:p>
        </w:tc>
      </w:tr>
      <w:tr w:rsidR="005D4FA7" w:rsidRPr="009644AE" w:rsidTr="00D8437E">
        <w:trPr>
          <w:trHeight w:val="454"/>
          <w:jc w:val="center"/>
        </w:trPr>
        <w:tc>
          <w:tcPr>
            <w:tcW w:w="4210" w:type="dxa"/>
            <w:tcBorders>
              <w:top w:val="single" w:sz="4" w:space="0" w:color="000000"/>
              <w:left w:val="single" w:sz="4" w:space="0" w:color="000000"/>
              <w:bottom w:val="single" w:sz="4" w:space="0" w:color="000000"/>
            </w:tcBorders>
            <w:shd w:val="clear" w:color="auto" w:fill="auto"/>
            <w:vAlign w:val="center"/>
          </w:tcPr>
          <w:p w:rsidR="005D4FA7" w:rsidRPr="009644AE" w:rsidRDefault="005D4FA7" w:rsidP="00AA0897">
            <w:pPr>
              <w:spacing w:before="100" w:beforeAutospacing="1" w:after="100" w:afterAutospacing="1"/>
              <w:jc w:val="center"/>
              <w:rPr>
                <w:b/>
                <w:bCs/>
                <w:sz w:val="20"/>
                <w:szCs w:val="20"/>
              </w:rPr>
            </w:pPr>
            <w:r w:rsidRPr="009644AE">
              <w:rPr>
                <w:b/>
                <w:bCs/>
                <w:sz w:val="20"/>
                <w:szCs w:val="20"/>
              </w:rPr>
              <w:t>Wisła Czarne</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9644AE" w:rsidRDefault="005D4FA7" w:rsidP="00AA0897">
            <w:pPr>
              <w:spacing w:before="100" w:beforeAutospacing="1" w:after="100" w:afterAutospacing="1"/>
              <w:jc w:val="center"/>
              <w:rPr>
                <w:b/>
                <w:bCs/>
                <w:sz w:val="20"/>
                <w:szCs w:val="20"/>
                <w:vertAlign w:val="superscript"/>
              </w:rPr>
            </w:pPr>
            <w:r w:rsidRPr="009644AE">
              <w:rPr>
                <w:sz w:val="20"/>
                <w:szCs w:val="20"/>
              </w:rPr>
              <w:t xml:space="preserve"> woda bardzo miękka</w:t>
            </w:r>
          </w:p>
        </w:tc>
      </w:tr>
      <w:tr w:rsidR="005D4FA7" w:rsidRPr="009644AE" w:rsidTr="00DB0C93">
        <w:trPr>
          <w:trHeight w:val="454"/>
          <w:jc w:val="center"/>
        </w:trPr>
        <w:tc>
          <w:tcPr>
            <w:tcW w:w="4210" w:type="dxa"/>
            <w:tcBorders>
              <w:top w:val="single" w:sz="4" w:space="0" w:color="000000"/>
              <w:left w:val="single" w:sz="4" w:space="0" w:color="000000"/>
              <w:bottom w:val="single" w:sz="4" w:space="0" w:color="000000"/>
            </w:tcBorders>
            <w:shd w:val="clear" w:color="auto" w:fill="D9D9D9"/>
            <w:vAlign w:val="center"/>
          </w:tcPr>
          <w:p w:rsidR="005D4FA7" w:rsidRPr="009644AE" w:rsidRDefault="005D4FA7" w:rsidP="00AA0897">
            <w:pPr>
              <w:spacing w:before="100" w:beforeAutospacing="1" w:after="100" w:afterAutospacing="1"/>
              <w:jc w:val="center"/>
              <w:rPr>
                <w:b/>
                <w:bCs/>
                <w:sz w:val="20"/>
                <w:szCs w:val="20"/>
              </w:rPr>
            </w:pPr>
            <w:r w:rsidRPr="009644AE">
              <w:rPr>
                <w:b/>
                <w:bCs/>
                <w:sz w:val="20"/>
                <w:szCs w:val="20"/>
              </w:rPr>
              <w:t>Wisła Gościejów</w:t>
            </w:r>
          </w:p>
        </w:tc>
        <w:tc>
          <w:tcPr>
            <w:tcW w:w="27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9644AE" w:rsidRDefault="005D4FA7" w:rsidP="00AA0897">
            <w:pPr>
              <w:spacing w:before="100" w:beforeAutospacing="1" w:after="100" w:afterAutospacing="1"/>
              <w:jc w:val="center"/>
              <w:rPr>
                <w:b/>
                <w:bCs/>
                <w:sz w:val="20"/>
                <w:szCs w:val="20"/>
              </w:rPr>
            </w:pPr>
            <w:r w:rsidRPr="009644AE">
              <w:rPr>
                <w:sz w:val="20"/>
                <w:szCs w:val="20"/>
              </w:rPr>
              <w:t>woda bardzo miękka</w:t>
            </w:r>
          </w:p>
        </w:tc>
      </w:tr>
      <w:tr w:rsidR="005D4FA7" w:rsidRPr="009644AE" w:rsidTr="00D8437E">
        <w:trPr>
          <w:trHeight w:val="454"/>
          <w:jc w:val="center"/>
        </w:trPr>
        <w:tc>
          <w:tcPr>
            <w:tcW w:w="4210" w:type="dxa"/>
            <w:tcBorders>
              <w:top w:val="single" w:sz="4" w:space="0" w:color="000000"/>
              <w:left w:val="single" w:sz="4" w:space="0" w:color="000000"/>
              <w:bottom w:val="single" w:sz="4" w:space="0" w:color="000000"/>
            </w:tcBorders>
            <w:shd w:val="clear" w:color="auto" w:fill="auto"/>
            <w:vAlign w:val="center"/>
          </w:tcPr>
          <w:p w:rsidR="005D4FA7" w:rsidRPr="009644AE" w:rsidRDefault="005D4FA7" w:rsidP="00AA0897">
            <w:pPr>
              <w:spacing w:before="100" w:beforeAutospacing="1" w:after="100" w:afterAutospacing="1"/>
              <w:jc w:val="center"/>
              <w:rPr>
                <w:b/>
                <w:sz w:val="20"/>
                <w:szCs w:val="20"/>
              </w:rPr>
            </w:pPr>
            <w:r w:rsidRPr="009644AE">
              <w:rPr>
                <w:b/>
                <w:bCs/>
                <w:sz w:val="20"/>
                <w:szCs w:val="20"/>
              </w:rPr>
              <w:t>Szkoła Podstawowa nr 2 Biała Wisełka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9644AE" w:rsidRDefault="005D4FA7" w:rsidP="00AA0897">
            <w:pPr>
              <w:spacing w:before="100" w:beforeAutospacing="1" w:after="100" w:afterAutospacing="1"/>
              <w:jc w:val="center"/>
              <w:rPr>
                <w:b/>
                <w:bCs/>
                <w:sz w:val="20"/>
                <w:szCs w:val="20"/>
              </w:rPr>
            </w:pPr>
            <w:r w:rsidRPr="009644AE">
              <w:rPr>
                <w:sz w:val="20"/>
                <w:szCs w:val="20"/>
              </w:rPr>
              <w:t>woda bardzo miękka</w:t>
            </w:r>
          </w:p>
        </w:tc>
      </w:tr>
      <w:tr w:rsidR="009644AE" w:rsidRPr="00DD359D" w:rsidTr="006D75E0">
        <w:trPr>
          <w:trHeight w:val="454"/>
          <w:jc w:val="center"/>
        </w:trPr>
        <w:tc>
          <w:tcPr>
            <w:tcW w:w="4210" w:type="dxa"/>
            <w:tcBorders>
              <w:top w:val="single" w:sz="4" w:space="0" w:color="000000"/>
              <w:left w:val="single" w:sz="4" w:space="0" w:color="000000"/>
              <w:bottom w:val="single" w:sz="4" w:space="0" w:color="000000"/>
            </w:tcBorders>
            <w:shd w:val="clear" w:color="auto" w:fill="D9D9D9"/>
            <w:vAlign w:val="center"/>
          </w:tcPr>
          <w:p w:rsidR="009644AE" w:rsidRPr="00475840" w:rsidRDefault="00475840" w:rsidP="00AA0897">
            <w:pPr>
              <w:spacing w:before="100" w:beforeAutospacing="1" w:after="100" w:afterAutospacing="1"/>
              <w:jc w:val="center"/>
              <w:rPr>
                <w:b/>
                <w:bCs/>
                <w:color w:val="FF0000"/>
                <w:sz w:val="20"/>
                <w:szCs w:val="20"/>
              </w:rPr>
            </w:pPr>
            <w:r w:rsidRPr="00475840">
              <w:rPr>
                <w:b/>
                <w:sz w:val="20"/>
              </w:rPr>
              <w:t>CRiR „Jubilat”</w:t>
            </w:r>
          </w:p>
        </w:tc>
        <w:tc>
          <w:tcPr>
            <w:tcW w:w="278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9644AE" w:rsidRPr="006727CC" w:rsidRDefault="006727CC" w:rsidP="00AA0897">
            <w:pPr>
              <w:spacing w:before="100" w:beforeAutospacing="1" w:after="100" w:afterAutospacing="1"/>
              <w:jc w:val="center"/>
              <w:rPr>
                <w:sz w:val="20"/>
                <w:szCs w:val="20"/>
              </w:rPr>
            </w:pPr>
            <w:r w:rsidRPr="006727CC">
              <w:rPr>
                <w:sz w:val="20"/>
                <w:szCs w:val="20"/>
              </w:rPr>
              <w:t>woda miękka</w:t>
            </w:r>
          </w:p>
        </w:tc>
      </w:tr>
      <w:tr w:rsidR="009644AE" w:rsidRPr="00DD359D" w:rsidTr="00D8437E">
        <w:trPr>
          <w:trHeight w:val="454"/>
          <w:jc w:val="center"/>
        </w:trPr>
        <w:tc>
          <w:tcPr>
            <w:tcW w:w="4210" w:type="dxa"/>
            <w:tcBorders>
              <w:top w:val="single" w:sz="4" w:space="0" w:color="000000"/>
              <w:left w:val="single" w:sz="4" w:space="0" w:color="000000"/>
              <w:bottom w:val="single" w:sz="4" w:space="0" w:color="000000"/>
            </w:tcBorders>
            <w:shd w:val="clear" w:color="auto" w:fill="auto"/>
            <w:vAlign w:val="center"/>
          </w:tcPr>
          <w:p w:rsidR="009644AE" w:rsidRPr="00475840" w:rsidRDefault="00475840" w:rsidP="00AA0897">
            <w:pPr>
              <w:spacing w:before="100" w:beforeAutospacing="1" w:after="100" w:afterAutospacing="1"/>
              <w:jc w:val="center"/>
              <w:rPr>
                <w:b/>
                <w:bCs/>
                <w:color w:val="FF0000"/>
                <w:sz w:val="20"/>
                <w:szCs w:val="20"/>
              </w:rPr>
            </w:pPr>
            <w:r w:rsidRPr="00475840">
              <w:rPr>
                <w:b/>
                <w:sz w:val="20"/>
              </w:rPr>
              <w:t>Schronisko PTTK na Przysłopie</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4AE" w:rsidRPr="00DD359D" w:rsidRDefault="006727CC" w:rsidP="00AA0897">
            <w:pPr>
              <w:spacing w:before="100" w:beforeAutospacing="1" w:after="100" w:afterAutospacing="1"/>
              <w:jc w:val="center"/>
              <w:rPr>
                <w:color w:val="FF0000"/>
                <w:sz w:val="20"/>
                <w:szCs w:val="20"/>
              </w:rPr>
            </w:pPr>
            <w:r w:rsidRPr="009644AE">
              <w:rPr>
                <w:sz w:val="20"/>
                <w:szCs w:val="20"/>
              </w:rPr>
              <w:t>woda bardzo miękka</w:t>
            </w:r>
          </w:p>
        </w:tc>
      </w:tr>
    </w:tbl>
    <w:p w:rsidR="005D4FA7" w:rsidRPr="00CD0E67" w:rsidRDefault="005D4FA7" w:rsidP="00D8437E">
      <w:pPr>
        <w:spacing w:before="120" w:after="120" w:line="360" w:lineRule="auto"/>
        <w:ind w:firstLine="709"/>
        <w:jc w:val="both"/>
      </w:pPr>
      <w:r w:rsidRPr="00CD0E67">
        <w:rPr>
          <w:b/>
        </w:rPr>
        <w:t>Po przeanalizowaniu wszystkich wyników</w:t>
      </w:r>
      <w:r w:rsidRPr="00CD0E67">
        <w:rPr>
          <w:b/>
          <w:i/>
        </w:rPr>
        <w:t xml:space="preserve"> </w:t>
      </w:r>
      <w:r w:rsidRPr="00CD0E67">
        <w:rPr>
          <w:b/>
        </w:rPr>
        <w:t>badań wody przeznaczonej do spożycia, wykonanych w okresie</w:t>
      </w:r>
      <w:r w:rsidRPr="00CD0E67">
        <w:rPr>
          <w:rFonts w:ascii="(Użyj czcionki tekstu azjatycki" w:hAnsi="(Użyj czcionki tekstu azjatycki"/>
          <w:b/>
          <w:kern w:val="24"/>
        </w:rPr>
        <w:t xml:space="preserve"> od 1 stycznia 201</w:t>
      </w:r>
      <w:r w:rsidR="00161EC6" w:rsidRPr="00CD0E67">
        <w:rPr>
          <w:rFonts w:ascii="(Użyj czcionki tekstu azjatycki" w:hAnsi="(Użyj czcionki tekstu azjatycki"/>
          <w:b/>
          <w:kern w:val="24"/>
        </w:rPr>
        <w:t>8</w:t>
      </w:r>
      <w:r w:rsidRPr="00CD0E67">
        <w:rPr>
          <w:rFonts w:ascii="(Użyj czcionki tekstu azjatycki" w:hAnsi="(Użyj czcionki tekstu azjatycki"/>
          <w:b/>
          <w:kern w:val="24"/>
        </w:rPr>
        <w:t xml:space="preserve"> r. do 31 grudnia 201</w:t>
      </w:r>
      <w:r w:rsidR="00161EC6" w:rsidRPr="00CD0E67">
        <w:rPr>
          <w:rFonts w:ascii="(Użyj czcionki tekstu azjatycki" w:hAnsi="(Użyj czcionki tekstu azjatycki"/>
          <w:b/>
          <w:kern w:val="24"/>
        </w:rPr>
        <w:t>8</w:t>
      </w:r>
      <w:r w:rsidRPr="00CD0E67">
        <w:rPr>
          <w:rFonts w:ascii="(Użyj czcionki tekstu azjatycki" w:hAnsi="(Użyj czcionki tekstu azjatycki"/>
          <w:b/>
          <w:kern w:val="24"/>
        </w:rPr>
        <w:t xml:space="preserve"> r., </w:t>
      </w:r>
      <w:r w:rsidRPr="00CD0E67">
        <w:rPr>
          <w:b/>
        </w:rPr>
        <w:t xml:space="preserve">PPIS w Cieszynie </w:t>
      </w:r>
      <w:r w:rsidRPr="00CD0E67">
        <w:rPr>
          <w:b/>
          <w:u w:val="single"/>
        </w:rPr>
        <w:t>stwierdził przydatność wody</w:t>
      </w:r>
      <w:r w:rsidRPr="00CD0E67">
        <w:rPr>
          <w:b/>
        </w:rPr>
        <w:t xml:space="preserve"> do spożycia dostarczanej przez nadzorowane wodociągi mieszkańcom Miasta Wisła.</w:t>
      </w:r>
      <w:r w:rsidRPr="00CD0E67">
        <w:t xml:space="preserve">  </w:t>
      </w:r>
    </w:p>
    <w:tbl>
      <w:tblPr>
        <w:tblW w:w="0" w:type="auto"/>
        <w:jc w:val="center"/>
        <w:tblLayout w:type="fixed"/>
        <w:tblLook w:val="0000" w:firstRow="0" w:lastRow="0" w:firstColumn="0" w:lastColumn="0" w:noHBand="0" w:noVBand="0"/>
      </w:tblPr>
      <w:tblGrid>
        <w:gridCol w:w="2722"/>
        <w:gridCol w:w="2722"/>
        <w:gridCol w:w="3865"/>
      </w:tblGrid>
      <w:tr w:rsidR="005D4FA7" w:rsidRPr="00DD359D" w:rsidTr="00D8437E">
        <w:trPr>
          <w:trHeight w:val="567"/>
          <w:jc w:val="center"/>
        </w:trPr>
        <w:tc>
          <w:tcPr>
            <w:tcW w:w="2722" w:type="dxa"/>
            <w:tcBorders>
              <w:top w:val="single" w:sz="4" w:space="0" w:color="000000"/>
              <w:left w:val="single" w:sz="4" w:space="0" w:color="000000"/>
              <w:bottom w:val="single" w:sz="4" w:space="0" w:color="000000"/>
            </w:tcBorders>
            <w:shd w:val="clear" w:color="auto" w:fill="A6A6A6"/>
            <w:vAlign w:val="center"/>
          </w:tcPr>
          <w:p w:rsidR="005D4FA7" w:rsidRPr="009644AE" w:rsidRDefault="005D4FA7" w:rsidP="00AA0897">
            <w:pPr>
              <w:spacing w:before="100" w:beforeAutospacing="1" w:after="100" w:afterAutospacing="1"/>
              <w:jc w:val="center"/>
              <w:rPr>
                <w:b/>
                <w:sz w:val="20"/>
                <w:szCs w:val="20"/>
              </w:rPr>
            </w:pPr>
            <w:r w:rsidRPr="009644AE">
              <w:rPr>
                <w:b/>
                <w:sz w:val="20"/>
                <w:szCs w:val="20"/>
              </w:rPr>
              <w:t>Wodociąg</w:t>
            </w:r>
          </w:p>
        </w:tc>
        <w:tc>
          <w:tcPr>
            <w:tcW w:w="2722" w:type="dxa"/>
            <w:tcBorders>
              <w:top w:val="single" w:sz="4" w:space="0" w:color="000000"/>
              <w:left w:val="single" w:sz="4" w:space="0" w:color="000000"/>
              <w:bottom w:val="single" w:sz="4" w:space="0" w:color="000000"/>
            </w:tcBorders>
            <w:shd w:val="clear" w:color="auto" w:fill="A6A6A6"/>
            <w:vAlign w:val="center"/>
          </w:tcPr>
          <w:p w:rsidR="005D4FA7" w:rsidRPr="009644AE" w:rsidRDefault="005D4FA7" w:rsidP="00AA0897">
            <w:pPr>
              <w:spacing w:before="100" w:beforeAutospacing="1" w:after="100" w:afterAutospacing="1"/>
              <w:jc w:val="center"/>
              <w:rPr>
                <w:b/>
                <w:sz w:val="20"/>
                <w:szCs w:val="20"/>
              </w:rPr>
            </w:pPr>
            <w:r w:rsidRPr="009644AE">
              <w:rPr>
                <w:b/>
                <w:sz w:val="20"/>
                <w:szCs w:val="20"/>
              </w:rPr>
              <w:t>Jakość wody</w:t>
            </w:r>
          </w:p>
        </w:tc>
        <w:tc>
          <w:tcPr>
            <w:tcW w:w="3865"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9644AE" w:rsidRDefault="005D4FA7" w:rsidP="00AA0897">
            <w:pPr>
              <w:spacing w:before="100" w:beforeAutospacing="1" w:after="100" w:afterAutospacing="1"/>
              <w:jc w:val="center"/>
              <w:rPr>
                <w:b/>
                <w:bCs/>
                <w:sz w:val="20"/>
                <w:szCs w:val="20"/>
              </w:rPr>
            </w:pPr>
            <w:r w:rsidRPr="009644AE">
              <w:rPr>
                <w:b/>
                <w:sz w:val="20"/>
                <w:szCs w:val="20"/>
              </w:rPr>
              <w:t>Sposób uzdatniania</w:t>
            </w:r>
            <w:r w:rsidRPr="009644AE">
              <w:rPr>
                <w:b/>
                <w:sz w:val="20"/>
                <w:szCs w:val="20"/>
              </w:rPr>
              <w:br/>
              <w:t xml:space="preserve"> i dezynfekcji wody</w:t>
            </w:r>
          </w:p>
        </w:tc>
      </w:tr>
      <w:tr w:rsidR="005D4FA7" w:rsidRPr="00DD359D" w:rsidTr="00D8437E">
        <w:trPr>
          <w:trHeight w:val="73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9644AE" w:rsidRDefault="005D4FA7" w:rsidP="00AA0897">
            <w:pPr>
              <w:spacing w:before="100" w:beforeAutospacing="1" w:after="100" w:afterAutospacing="1"/>
              <w:jc w:val="center"/>
              <w:rPr>
                <w:sz w:val="20"/>
                <w:szCs w:val="20"/>
              </w:rPr>
            </w:pPr>
            <w:r w:rsidRPr="009644AE">
              <w:rPr>
                <w:bCs/>
                <w:sz w:val="20"/>
                <w:szCs w:val="20"/>
              </w:rPr>
              <w:t>Wisła Czarne</w:t>
            </w:r>
          </w:p>
        </w:tc>
        <w:tc>
          <w:tcPr>
            <w:tcW w:w="2722" w:type="dxa"/>
            <w:tcBorders>
              <w:top w:val="single" w:sz="4" w:space="0" w:color="000000"/>
              <w:left w:val="single" w:sz="4" w:space="0" w:color="000000"/>
              <w:bottom w:val="single" w:sz="4" w:space="0" w:color="000000"/>
            </w:tcBorders>
            <w:vAlign w:val="center"/>
          </w:tcPr>
          <w:p w:rsidR="005D4FA7" w:rsidRPr="009644AE" w:rsidRDefault="005D4FA7" w:rsidP="00AA0897">
            <w:pPr>
              <w:spacing w:before="100" w:beforeAutospacing="1" w:after="100" w:afterAutospacing="1"/>
              <w:jc w:val="center"/>
              <w:rPr>
                <w:sz w:val="20"/>
                <w:szCs w:val="20"/>
              </w:rPr>
            </w:pPr>
            <w:r w:rsidRPr="009644AE">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9644AE" w:rsidRDefault="005D4FA7" w:rsidP="00AA0897">
            <w:pPr>
              <w:spacing w:before="100" w:beforeAutospacing="1" w:after="100" w:afterAutospacing="1"/>
              <w:jc w:val="center"/>
              <w:rPr>
                <w:bCs/>
                <w:sz w:val="20"/>
                <w:szCs w:val="20"/>
              </w:rPr>
            </w:pPr>
            <w:r w:rsidRPr="009644AE">
              <w:rPr>
                <w:bCs/>
                <w:sz w:val="20"/>
                <w:szCs w:val="20"/>
              </w:rPr>
              <w:t>ujęcie powierzchniowe, sposób uzdatniania: filtracja, koagulacja, dezynfekcja chemiczna, dezynfekcja fizyczna</w:t>
            </w:r>
          </w:p>
        </w:tc>
      </w:tr>
      <w:tr w:rsidR="005D4FA7" w:rsidRPr="00DD359D" w:rsidTr="00DB0C93">
        <w:trPr>
          <w:trHeight w:val="73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9644AE" w:rsidRDefault="005D4FA7" w:rsidP="00EE488B">
            <w:pPr>
              <w:spacing w:before="100" w:beforeAutospacing="1" w:after="100" w:afterAutospacing="1"/>
              <w:jc w:val="center"/>
              <w:rPr>
                <w:sz w:val="20"/>
                <w:szCs w:val="20"/>
              </w:rPr>
            </w:pPr>
            <w:r w:rsidRPr="009644AE">
              <w:rPr>
                <w:bCs/>
                <w:sz w:val="20"/>
                <w:szCs w:val="20"/>
              </w:rPr>
              <w:t>Wisła Gościejów</w:t>
            </w:r>
          </w:p>
        </w:tc>
        <w:tc>
          <w:tcPr>
            <w:tcW w:w="2722" w:type="dxa"/>
            <w:tcBorders>
              <w:top w:val="single" w:sz="4" w:space="0" w:color="000000"/>
              <w:left w:val="single" w:sz="4" w:space="0" w:color="000000"/>
              <w:bottom w:val="single" w:sz="4" w:space="0" w:color="000000"/>
            </w:tcBorders>
            <w:shd w:val="clear" w:color="auto" w:fill="D9D9D9"/>
            <w:vAlign w:val="center"/>
          </w:tcPr>
          <w:p w:rsidR="005D4FA7" w:rsidRPr="009644AE" w:rsidRDefault="005D4FA7" w:rsidP="00AA0897">
            <w:pPr>
              <w:spacing w:before="100" w:beforeAutospacing="1" w:after="100" w:afterAutospacing="1"/>
              <w:jc w:val="center"/>
              <w:rPr>
                <w:sz w:val="20"/>
                <w:szCs w:val="20"/>
              </w:rPr>
            </w:pPr>
            <w:r w:rsidRPr="009644AE">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9644AE" w:rsidRDefault="005D4FA7" w:rsidP="00AA0897">
            <w:pPr>
              <w:spacing w:before="100" w:beforeAutospacing="1" w:after="100" w:afterAutospacing="1"/>
              <w:jc w:val="center"/>
              <w:rPr>
                <w:bCs/>
                <w:sz w:val="20"/>
                <w:szCs w:val="20"/>
              </w:rPr>
            </w:pPr>
            <w:r w:rsidRPr="009644AE">
              <w:rPr>
                <w:bCs/>
                <w:sz w:val="20"/>
                <w:szCs w:val="20"/>
              </w:rPr>
              <w:t>ujęcie powierzchniowe, sposób uzdatniania: filtracja, dezynfekcja chemiczna, dezynfekcja fizyczna</w:t>
            </w:r>
          </w:p>
        </w:tc>
      </w:tr>
      <w:tr w:rsidR="005D4FA7" w:rsidRPr="00DD359D" w:rsidTr="00D8437E">
        <w:trPr>
          <w:trHeight w:val="73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9644AE" w:rsidRDefault="005D4FA7" w:rsidP="00AA0897">
            <w:pPr>
              <w:spacing w:before="100" w:beforeAutospacing="1" w:after="100" w:afterAutospacing="1"/>
              <w:jc w:val="center"/>
              <w:rPr>
                <w:bCs/>
                <w:sz w:val="20"/>
                <w:szCs w:val="20"/>
              </w:rPr>
            </w:pPr>
            <w:r w:rsidRPr="009644AE">
              <w:rPr>
                <w:bCs/>
                <w:sz w:val="20"/>
                <w:szCs w:val="20"/>
              </w:rPr>
              <w:t>Szkoła Podstawowa nr 2 Biała Wisełka</w:t>
            </w:r>
          </w:p>
        </w:tc>
        <w:tc>
          <w:tcPr>
            <w:tcW w:w="2722" w:type="dxa"/>
            <w:tcBorders>
              <w:top w:val="single" w:sz="4" w:space="0" w:color="000000"/>
              <w:left w:val="single" w:sz="4" w:space="0" w:color="000000"/>
              <w:bottom w:val="single" w:sz="4" w:space="0" w:color="000000"/>
            </w:tcBorders>
            <w:shd w:val="clear" w:color="auto" w:fill="auto"/>
            <w:vAlign w:val="center"/>
          </w:tcPr>
          <w:p w:rsidR="005D4FA7" w:rsidRPr="009644AE" w:rsidRDefault="005D4FA7" w:rsidP="00AA0897">
            <w:pPr>
              <w:spacing w:before="100" w:beforeAutospacing="1" w:after="100" w:afterAutospacing="1"/>
              <w:jc w:val="center"/>
              <w:rPr>
                <w:sz w:val="20"/>
                <w:szCs w:val="20"/>
              </w:rPr>
            </w:pPr>
            <w:r w:rsidRPr="009644AE">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9644AE" w:rsidRDefault="005D4FA7" w:rsidP="00AA0897">
            <w:pPr>
              <w:spacing w:before="100" w:beforeAutospacing="1" w:after="100" w:afterAutospacing="1"/>
              <w:jc w:val="center"/>
              <w:rPr>
                <w:bCs/>
                <w:sz w:val="20"/>
                <w:szCs w:val="20"/>
              </w:rPr>
            </w:pPr>
            <w:r w:rsidRPr="009644AE">
              <w:rPr>
                <w:bCs/>
                <w:sz w:val="20"/>
                <w:szCs w:val="20"/>
              </w:rPr>
              <w:t>ujęcie podziemne, sposób uzdatniania: filtracja, dezynfekcja fizyczna</w:t>
            </w:r>
          </w:p>
        </w:tc>
      </w:tr>
      <w:tr w:rsidR="005D4FA7" w:rsidRPr="00DD359D" w:rsidTr="00DB0C93">
        <w:trPr>
          <w:trHeight w:val="73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9644AE" w:rsidRDefault="005D4FA7" w:rsidP="00AA0897">
            <w:pPr>
              <w:spacing w:before="100" w:beforeAutospacing="1" w:after="100" w:afterAutospacing="1"/>
              <w:jc w:val="center"/>
              <w:rPr>
                <w:bCs/>
                <w:sz w:val="20"/>
                <w:szCs w:val="20"/>
              </w:rPr>
            </w:pPr>
            <w:r w:rsidRPr="009644AE">
              <w:rPr>
                <w:bCs/>
                <w:sz w:val="20"/>
                <w:szCs w:val="20"/>
              </w:rPr>
              <w:t>CRiR „Jubilat” w Wiśle</w:t>
            </w:r>
            <w:r w:rsidRPr="009644AE">
              <w:t xml:space="preserve">                                     </w:t>
            </w:r>
          </w:p>
        </w:tc>
        <w:tc>
          <w:tcPr>
            <w:tcW w:w="2722" w:type="dxa"/>
            <w:tcBorders>
              <w:top w:val="single" w:sz="4" w:space="0" w:color="000000"/>
              <w:left w:val="single" w:sz="4" w:space="0" w:color="000000"/>
              <w:bottom w:val="single" w:sz="4" w:space="0" w:color="000000"/>
            </w:tcBorders>
            <w:shd w:val="clear" w:color="auto" w:fill="D9D9D9"/>
            <w:vAlign w:val="center"/>
          </w:tcPr>
          <w:p w:rsidR="005D4FA7" w:rsidRPr="009644AE" w:rsidRDefault="005D4FA7" w:rsidP="00AA0897">
            <w:pPr>
              <w:spacing w:before="100" w:beforeAutospacing="1" w:after="100" w:afterAutospacing="1"/>
              <w:jc w:val="center"/>
              <w:rPr>
                <w:sz w:val="20"/>
                <w:szCs w:val="20"/>
              </w:rPr>
            </w:pPr>
            <w:r w:rsidRPr="009644AE">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9644AE" w:rsidRDefault="005D4FA7" w:rsidP="00AA0897">
            <w:pPr>
              <w:spacing w:before="100" w:beforeAutospacing="1" w:after="100" w:afterAutospacing="1"/>
              <w:jc w:val="center"/>
              <w:rPr>
                <w:bCs/>
                <w:sz w:val="20"/>
                <w:szCs w:val="20"/>
              </w:rPr>
            </w:pPr>
            <w:r w:rsidRPr="009644AE">
              <w:rPr>
                <w:bCs/>
                <w:sz w:val="20"/>
                <w:szCs w:val="20"/>
              </w:rPr>
              <w:t>ujęcie podziemne, sposób uzdatniania: filtracja, dezynfekcja fizyczna</w:t>
            </w:r>
          </w:p>
        </w:tc>
      </w:tr>
      <w:tr w:rsidR="009644AE" w:rsidRPr="00DD359D" w:rsidTr="009644AE">
        <w:trPr>
          <w:trHeight w:val="737"/>
          <w:jc w:val="center"/>
        </w:trPr>
        <w:tc>
          <w:tcPr>
            <w:tcW w:w="2722" w:type="dxa"/>
            <w:tcBorders>
              <w:top w:val="single" w:sz="4" w:space="0" w:color="000000"/>
              <w:left w:val="single" w:sz="4" w:space="0" w:color="000000"/>
              <w:bottom w:val="single" w:sz="4" w:space="0" w:color="000000"/>
            </w:tcBorders>
            <w:shd w:val="clear" w:color="auto" w:fill="auto"/>
            <w:vAlign w:val="center"/>
          </w:tcPr>
          <w:p w:rsidR="009644AE" w:rsidRPr="00CD0E67" w:rsidRDefault="00CD0E67" w:rsidP="00AA0897">
            <w:pPr>
              <w:spacing w:before="100" w:beforeAutospacing="1" w:after="100" w:afterAutospacing="1"/>
              <w:jc w:val="center"/>
              <w:rPr>
                <w:bCs/>
                <w:color w:val="FF0000"/>
                <w:sz w:val="20"/>
                <w:szCs w:val="20"/>
              </w:rPr>
            </w:pPr>
            <w:r w:rsidRPr="00CD0E67">
              <w:rPr>
                <w:sz w:val="20"/>
              </w:rPr>
              <w:t xml:space="preserve">Schronisko PTTK </w:t>
            </w:r>
            <w:r>
              <w:rPr>
                <w:sz w:val="20"/>
              </w:rPr>
              <w:br/>
            </w:r>
            <w:r w:rsidRPr="00CD0E67">
              <w:rPr>
                <w:sz w:val="20"/>
              </w:rPr>
              <w:t>na Przysłopie</w:t>
            </w:r>
          </w:p>
        </w:tc>
        <w:tc>
          <w:tcPr>
            <w:tcW w:w="2722" w:type="dxa"/>
            <w:tcBorders>
              <w:top w:val="single" w:sz="4" w:space="0" w:color="000000"/>
              <w:left w:val="single" w:sz="4" w:space="0" w:color="000000"/>
              <w:bottom w:val="single" w:sz="4" w:space="0" w:color="000000"/>
            </w:tcBorders>
            <w:shd w:val="clear" w:color="auto" w:fill="auto"/>
            <w:vAlign w:val="center"/>
          </w:tcPr>
          <w:p w:rsidR="009644AE" w:rsidRPr="00CD0E67" w:rsidRDefault="009644AE" w:rsidP="00AA0897">
            <w:pPr>
              <w:spacing w:before="100" w:beforeAutospacing="1" w:after="100" w:afterAutospacing="1"/>
              <w:jc w:val="center"/>
              <w:rPr>
                <w:sz w:val="20"/>
                <w:szCs w:val="20"/>
              </w:rPr>
            </w:pPr>
            <w:r w:rsidRPr="00CD0E67">
              <w:rPr>
                <w:sz w:val="20"/>
                <w:szCs w:val="20"/>
              </w:rPr>
              <w:t>przydatna do spożycia</w:t>
            </w:r>
          </w:p>
        </w:tc>
        <w:tc>
          <w:tcPr>
            <w:tcW w:w="38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644AE" w:rsidRPr="00CD0E67" w:rsidRDefault="00CD0E67" w:rsidP="00EE488B">
            <w:pPr>
              <w:spacing w:before="100" w:beforeAutospacing="1" w:after="100" w:afterAutospacing="1"/>
              <w:jc w:val="center"/>
              <w:rPr>
                <w:bCs/>
                <w:sz w:val="20"/>
                <w:szCs w:val="20"/>
              </w:rPr>
            </w:pPr>
            <w:r w:rsidRPr="00CD0E67">
              <w:rPr>
                <w:bCs/>
                <w:sz w:val="20"/>
                <w:szCs w:val="20"/>
              </w:rPr>
              <w:t>ujęcie podziemne, sposób uzdatniania: dezynfekcja fizyczna</w:t>
            </w:r>
          </w:p>
        </w:tc>
      </w:tr>
    </w:tbl>
    <w:p w:rsidR="005D4FA7" w:rsidRPr="00D60418" w:rsidRDefault="005D4FA7" w:rsidP="005D4FA7">
      <w:pPr>
        <w:spacing w:line="360" w:lineRule="auto"/>
        <w:jc w:val="both"/>
        <w:rPr>
          <w:b/>
          <w:i/>
          <w:color w:val="FF0000"/>
        </w:rPr>
      </w:pPr>
    </w:p>
    <w:p w:rsidR="005D4FA7" w:rsidRPr="009644AE" w:rsidRDefault="005D4FA7" w:rsidP="001B56C4">
      <w:pPr>
        <w:spacing w:after="120" w:line="360" w:lineRule="auto"/>
        <w:ind w:firstLine="708"/>
        <w:jc w:val="both"/>
      </w:pPr>
      <w:r w:rsidRPr="009644AE">
        <w:t>Do PPIS</w:t>
      </w:r>
      <w:r w:rsidR="009644AE" w:rsidRPr="009644AE">
        <w:t xml:space="preserve"> w Cieszynie w ciągu całego 2018</w:t>
      </w:r>
      <w:r w:rsidRPr="009644AE">
        <w:t xml:space="preserve"> r., jak również w latach poprzednich </w:t>
      </w:r>
      <w:r w:rsidR="00EE488B">
        <w:br/>
      </w:r>
      <w:r w:rsidRPr="009644AE">
        <w:t xml:space="preserve">nie zgłoszono niepożądanych reakcji związanych ze spożyciem wody na danym obszarze. </w:t>
      </w:r>
    </w:p>
    <w:p w:rsidR="00CD0E67" w:rsidRPr="00CD0E67" w:rsidRDefault="009644AE" w:rsidP="00CD0E67">
      <w:pPr>
        <w:spacing w:before="120" w:line="360" w:lineRule="auto"/>
        <w:ind w:firstLine="708"/>
        <w:jc w:val="both"/>
      </w:pPr>
      <w:r w:rsidRPr="00CD0E67">
        <w:t>PPIS w Cieszynie w 2018</w:t>
      </w:r>
      <w:r w:rsidR="005D4FA7" w:rsidRPr="00CD0E67">
        <w:t xml:space="preserve"> r. </w:t>
      </w:r>
      <w:r w:rsidR="00CD0E67" w:rsidRPr="00CD0E67">
        <w:t xml:space="preserve">nie </w:t>
      </w:r>
      <w:r w:rsidR="005D4FA7" w:rsidRPr="00CD0E67">
        <w:t xml:space="preserve">prowadził na obszarze Wisły </w:t>
      </w:r>
      <w:r w:rsidR="00CD0E67" w:rsidRPr="00CD0E67">
        <w:t xml:space="preserve">postępowania </w:t>
      </w:r>
      <w:r w:rsidR="00CD0E67">
        <w:t>a</w:t>
      </w:r>
      <w:r w:rsidR="00CD0E67" w:rsidRPr="00CD0E67">
        <w:t xml:space="preserve">dministracyjnego, w zakresie jakości wody. </w:t>
      </w:r>
    </w:p>
    <w:p w:rsidR="00E14D3C" w:rsidRDefault="00E14D3C" w:rsidP="001B56C4">
      <w:pPr>
        <w:spacing w:line="360" w:lineRule="auto"/>
        <w:ind w:firstLine="708"/>
        <w:jc w:val="both"/>
        <w:rPr>
          <w:color w:val="FF0000"/>
        </w:rPr>
      </w:pPr>
    </w:p>
    <w:p w:rsidR="00EE488B" w:rsidRDefault="00EE488B" w:rsidP="001B56C4">
      <w:pPr>
        <w:spacing w:line="360" w:lineRule="auto"/>
        <w:ind w:firstLine="708"/>
        <w:jc w:val="both"/>
        <w:rPr>
          <w:color w:val="FF0000"/>
        </w:rPr>
      </w:pPr>
    </w:p>
    <w:p w:rsidR="00EE488B" w:rsidRPr="00D60418" w:rsidRDefault="00EE488B" w:rsidP="001B56C4">
      <w:pPr>
        <w:spacing w:line="360" w:lineRule="auto"/>
        <w:ind w:firstLine="708"/>
        <w:jc w:val="both"/>
        <w:rPr>
          <w:color w:val="FF0000"/>
        </w:rPr>
      </w:pPr>
    </w:p>
    <w:p w:rsidR="005D4FA7" w:rsidRPr="00D60418" w:rsidRDefault="005D4FA7" w:rsidP="00E14D3C">
      <w:pPr>
        <w:tabs>
          <w:tab w:val="left" w:pos="5625"/>
        </w:tabs>
        <w:spacing w:line="360" w:lineRule="auto"/>
        <w:jc w:val="both"/>
        <w:rPr>
          <w:color w:val="FF0000"/>
        </w:rPr>
      </w:pPr>
    </w:p>
    <w:p w:rsidR="005D4FA7" w:rsidRPr="00B67A5B" w:rsidRDefault="00590041" w:rsidP="00590041">
      <w:pPr>
        <w:tabs>
          <w:tab w:val="left" w:pos="426"/>
          <w:tab w:val="left" w:pos="709"/>
          <w:tab w:val="left" w:pos="5625"/>
        </w:tabs>
        <w:spacing w:line="360" w:lineRule="auto"/>
        <w:ind w:left="708" w:hanging="708"/>
        <w:jc w:val="both"/>
        <w:rPr>
          <w:b/>
          <w:sz w:val="28"/>
          <w:szCs w:val="28"/>
        </w:rPr>
      </w:pPr>
      <w:r>
        <w:rPr>
          <w:b/>
          <w:sz w:val="28"/>
          <w:szCs w:val="28"/>
        </w:rPr>
        <w:lastRenderedPageBreak/>
        <w:t xml:space="preserve">3. </w:t>
      </w:r>
      <w:r w:rsidR="005D4FA7" w:rsidRPr="00B67A5B">
        <w:rPr>
          <w:b/>
          <w:sz w:val="28"/>
          <w:szCs w:val="28"/>
        </w:rPr>
        <w:t>MIASTO USTROŃ</w:t>
      </w:r>
    </w:p>
    <w:p w:rsidR="005D4FA7" w:rsidRPr="00D60418" w:rsidRDefault="005D4FA7" w:rsidP="005D4FA7">
      <w:pPr>
        <w:tabs>
          <w:tab w:val="left" w:pos="426"/>
          <w:tab w:val="left" w:pos="709"/>
          <w:tab w:val="left" w:pos="5625"/>
        </w:tabs>
        <w:spacing w:line="360" w:lineRule="auto"/>
        <w:jc w:val="both"/>
        <w:rPr>
          <w:b/>
          <w:color w:val="FF0000"/>
          <w:sz w:val="16"/>
          <w:szCs w:val="16"/>
        </w:rPr>
      </w:pPr>
    </w:p>
    <w:p w:rsidR="005D4FA7" w:rsidRPr="00D60418" w:rsidRDefault="005D4FA7" w:rsidP="005D4FA7">
      <w:pPr>
        <w:spacing w:line="360" w:lineRule="auto"/>
        <w:ind w:firstLine="709"/>
        <w:jc w:val="both"/>
        <w:rPr>
          <w:b/>
          <w:bCs/>
          <w:color w:val="FF0000"/>
        </w:rPr>
      </w:pPr>
      <w:r w:rsidRPr="00B67A5B">
        <w:t xml:space="preserve">Ustroń zaopatrywany jest w wodę do spożycia przez </w:t>
      </w:r>
      <w:r w:rsidRPr="00B67A5B">
        <w:rPr>
          <w:b/>
          <w:u w:val="single"/>
        </w:rPr>
        <w:t>3 wodociągi publiczne</w:t>
      </w:r>
      <w:r w:rsidRPr="00B67A5B">
        <w:t xml:space="preserve">: z czego dwa oparte są na wodzie powierzchniowej tj. </w:t>
      </w:r>
      <w:r w:rsidRPr="00B67A5B">
        <w:rPr>
          <w:b/>
          <w:bCs/>
        </w:rPr>
        <w:t>Wisła Czarne (</w:t>
      </w:r>
      <w:r w:rsidRPr="00B67A5B">
        <w:rPr>
          <w:bCs/>
        </w:rPr>
        <w:t>ujęcie na</w:t>
      </w:r>
      <w:r w:rsidRPr="00B67A5B">
        <w:rPr>
          <w:b/>
          <w:bCs/>
        </w:rPr>
        <w:t xml:space="preserve"> </w:t>
      </w:r>
      <w:r w:rsidRPr="00B67A5B">
        <w:rPr>
          <w:bCs/>
        </w:rPr>
        <w:t>Zbiorniku Czarne),</w:t>
      </w:r>
      <w:r w:rsidRPr="00B67A5B">
        <w:rPr>
          <w:b/>
          <w:bCs/>
        </w:rPr>
        <w:t xml:space="preserve"> </w:t>
      </w:r>
      <w:r w:rsidRPr="00B67A5B">
        <w:rPr>
          <w:b/>
          <w:bCs/>
        </w:rPr>
        <w:br/>
        <w:t>Ustroń Poniwiec</w:t>
      </w:r>
      <w:r w:rsidRPr="00B67A5B">
        <w:t xml:space="preserve"> (ujęcie na Potoku Górnik) i jeden oparty na wodzie podziemnej </w:t>
      </w:r>
      <w:r w:rsidRPr="00B67A5B">
        <w:br/>
      </w:r>
      <w:r w:rsidRPr="00B67A5B">
        <w:rPr>
          <w:b/>
          <w:bCs/>
        </w:rPr>
        <w:t>Ustroń Jaszowiec</w:t>
      </w:r>
      <w:r w:rsidR="00B67A5B" w:rsidRPr="00B67A5B">
        <w:rPr>
          <w:b/>
          <w:bCs/>
        </w:rPr>
        <w:t xml:space="preserve"> </w:t>
      </w:r>
      <w:r w:rsidR="00B67A5B" w:rsidRPr="00B67A5B">
        <w:t xml:space="preserve">oraz </w:t>
      </w:r>
      <w:r w:rsidR="00B67A5B" w:rsidRPr="00B67A5B">
        <w:rPr>
          <w:b/>
          <w:u w:val="single"/>
        </w:rPr>
        <w:t>ujęcia indywidualne</w:t>
      </w:r>
      <w:r w:rsidRPr="00B67A5B">
        <w:rPr>
          <w:bCs/>
        </w:rPr>
        <w:t>.</w:t>
      </w:r>
      <w:r w:rsidRPr="00B67A5B">
        <w:rPr>
          <w:b/>
          <w:bCs/>
        </w:rPr>
        <w:t xml:space="preserve"> </w:t>
      </w:r>
      <w:r w:rsidR="00B67A5B" w:rsidRPr="00B67A5B">
        <w:rPr>
          <w:b/>
          <w:bCs/>
        </w:rPr>
        <w:t xml:space="preserve">Spośród wodociągów dostarczających wodę </w:t>
      </w:r>
      <w:r w:rsidR="00B763A9">
        <w:rPr>
          <w:b/>
          <w:bCs/>
        </w:rPr>
        <w:br/>
      </w:r>
      <w:r w:rsidR="00B67A5B" w:rsidRPr="00B67A5B">
        <w:rPr>
          <w:b/>
          <w:bCs/>
        </w:rPr>
        <w:t>z indywidual</w:t>
      </w:r>
      <w:r w:rsidR="00B763A9">
        <w:rPr>
          <w:b/>
          <w:bCs/>
        </w:rPr>
        <w:t>nych ujęć wody PPIS nadzorował 1</w:t>
      </w:r>
      <w:r w:rsidR="00B67A5B" w:rsidRPr="00B67A5B">
        <w:rPr>
          <w:b/>
          <w:bCs/>
        </w:rPr>
        <w:t>, któr</w:t>
      </w:r>
      <w:r w:rsidR="00B763A9">
        <w:rPr>
          <w:b/>
          <w:bCs/>
        </w:rPr>
        <w:t xml:space="preserve">y dostarczał </w:t>
      </w:r>
      <w:r w:rsidR="00B67A5B" w:rsidRPr="00B67A5B">
        <w:rPr>
          <w:b/>
          <w:bCs/>
        </w:rPr>
        <w:t>wodę do obiekt</w:t>
      </w:r>
      <w:r w:rsidR="00B763A9">
        <w:rPr>
          <w:b/>
          <w:bCs/>
        </w:rPr>
        <w:t xml:space="preserve">u </w:t>
      </w:r>
      <w:r w:rsidR="00B67A5B" w:rsidRPr="00B67A5B">
        <w:rPr>
          <w:b/>
          <w:bCs/>
        </w:rPr>
        <w:t>użyteczności publicznej tj. Koliba Pod Czarcim Kopytem, ul. Równica 23, 43-450 Ustroń</w:t>
      </w:r>
      <w:r w:rsidR="00B763A9">
        <w:rPr>
          <w:b/>
          <w:bCs/>
        </w:rPr>
        <w:t>.</w:t>
      </w:r>
    </w:p>
    <w:p w:rsidR="005D4FA7" w:rsidRPr="001D28CB" w:rsidRDefault="005D4FA7" w:rsidP="005D4FA7">
      <w:pPr>
        <w:spacing w:after="120"/>
        <w:ind w:firstLine="284"/>
        <w:jc w:val="both"/>
      </w:pPr>
      <w:r w:rsidRPr="001D28CB">
        <w:t xml:space="preserve">                                                                </w:t>
      </w:r>
    </w:p>
    <w:p w:rsidR="005D4FA7" w:rsidRPr="001D28CB" w:rsidRDefault="005D4FA7" w:rsidP="005D4FA7">
      <w:pPr>
        <w:spacing w:after="120"/>
        <w:ind w:firstLine="284"/>
        <w:jc w:val="both"/>
        <w:rPr>
          <w:b/>
        </w:rPr>
      </w:pPr>
      <w:r w:rsidRPr="001D28CB">
        <w:t xml:space="preserve">                                                                        </w:t>
      </w:r>
      <w:r w:rsidRPr="001D28CB">
        <w:rPr>
          <w:b/>
        </w:rPr>
        <w:t xml:space="preserve">Produkcja/Zakup                        Liczba </w:t>
      </w:r>
    </w:p>
    <w:p w:rsidR="005D4FA7" w:rsidRPr="001D28CB" w:rsidRDefault="005D4FA7" w:rsidP="005D4FA7">
      <w:pPr>
        <w:spacing w:after="120"/>
        <w:ind w:firstLine="284"/>
        <w:jc w:val="both"/>
        <w:rPr>
          <w:b/>
        </w:rPr>
      </w:pPr>
      <w:r w:rsidRPr="001D28CB">
        <w:rPr>
          <w:b/>
        </w:rPr>
        <w:t xml:space="preserve">                                                                                                               zaopatrywanej ludności</w:t>
      </w:r>
    </w:p>
    <w:p w:rsidR="005D4FA7" w:rsidRPr="001D28CB" w:rsidRDefault="005D4FA7" w:rsidP="005D4FA7">
      <w:pPr>
        <w:spacing w:line="360" w:lineRule="auto"/>
        <w:jc w:val="both"/>
        <w:rPr>
          <w:b/>
        </w:rPr>
      </w:pPr>
      <w:r w:rsidRPr="001D28CB">
        <w:rPr>
          <w:b/>
        </w:rPr>
        <w:t>Wodociągi publiczne:</w:t>
      </w:r>
    </w:p>
    <w:p w:rsidR="005D4FA7" w:rsidRPr="001D28CB" w:rsidRDefault="005D4FA7" w:rsidP="005D4FA7">
      <w:pPr>
        <w:spacing w:line="360" w:lineRule="auto"/>
        <w:jc w:val="both"/>
      </w:pPr>
      <w:r w:rsidRPr="001D28CB">
        <w:t>1. Wisła Czarne                                                         3</w:t>
      </w:r>
      <w:r w:rsidR="001D28CB" w:rsidRPr="001D28CB">
        <w:t>325</w:t>
      </w:r>
      <w:r w:rsidRPr="001D28CB">
        <w:t>,00 m</w:t>
      </w:r>
      <w:r w:rsidRPr="001D28CB">
        <w:rPr>
          <w:vertAlign w:val="superscript"/>
        </w:rPr>
        <w:t>3</w:t>
      </w:r>
      <w:r w:rsidRPr="001D28CB">
        <w:t>/d                            13400</w:t>
      </w:r>
    </w:p>
    <w:p w:rsidR="005D4FA7" w:rsidRPr="001D28CB" w:rsidRDefault="005D4FA7" w:rsidP="005D4FA7">
      <w:pPr>
        <w:tabs>
          <w:tab w:val="left" w:pos="342"/>
        </w:tabs>
        <w:spacing w:line="360" w:lineRule="auto"/>
      </w:pPr>
      <w:r w:rsidRPr="001D28CB">
        <w:t xml:space="preserve">2. Ustroń Poniwiec                     </w:t>
      </w:r>
      <w:r w:rsidR="001D28CB" w:rsidRPr="001D28CB">
        <w:t xml:space="preserve">                               </w:t>
      </w:r>
      <w:r w:rsidRPr="001D28CB">
        <w:t xml:space="preserve"> 1</w:t>
      </w:r>
      <w:r w:rsidR="001D28CB" w:rsidRPr="001D28CB">
        <w:t>69</w:t>
      </w:r>
      <w:r w:rsidRPr="001D28CB">
        <w:t>,00 m</w:t>
      </w:r>
      <w:r w:rsidRPr="001D28CB">
        <w:rPr>
          <w:vertAlign w:val="superscript"/>
        </w:rPr>
        <w:t>3</w:t>
      </w:r>
      <w:r w:rsidRPr="001D28CB">
        <w:t xml:space="preserve">/d                             </w:t>
      </w:r>
      <w:r w:rsidR="001D28CB" w:rsidRPr="001D28CB">
        <w:t xml:space="preserve"> </w:t>
      </w:r>
      <w:r w:rsidRPr="001D28CB">
        <w:t xml:space="preserve">   600</w:t>
      </w:r>
    </w:p>
    <w:p w:rsidR="005D4FA7" w:rsidRPr="001D28CB" w:rsidRDefault="005D4FA7" w:rsidP="005D4FA7">
      <w:pPr>
        <w:tabs>
          <w:tab w:val="left" w:pos="342"/>
        </w:tabs>
        <w:spacing w:line="360" w:lineRule="auto"/>
      </w:pPr>
      <w:r w:rsidRPr="001D28CB">
        <w:t xml:space="preserve">3. Ustroń Jaszowiec                                                    </w:t>
      </w:r>
      <w:r w:rsidR="001D28CB" w:rsidRPr="001D28CB">
        <w:t>508</w:t>
      </w:r>
      <w:r w:rsidRPr="001D28CB">
        <w:t>,00 m</w:t>
      </w:r>
      <w:r w:rsidRPr="001D28CB">
        <w:rPr>
          <w:vertAlign w:val="superscript"/>
        </w:rPr>
        <w:t>3</w:t>
      </w:r>
      <w:r w:rsidRPr="001D28CB">
        <w:t>/d                               1000</w:t>
      </w:r>
    </w:p>
    <w:p w:rsidR="00B67A5B" w:rsidRPr="00AD5893" w:rsidRDefault="00B67A5B" w:rsidP="00B67A5B">
      <w:pPr>
        <w:tabs>
          <w:tab w:val="left" w:pos="342"/>
        </w:tabs>
        <w:spacing w:line="276" w:lineRule="auto"/>
        <w:rPr>
          <w:b/>
        </w:rPr>
      </w:pPr>
      <w:r w:rsidRPr="00AD5893">
        <w:rPr>
          <w:b/>
        </w:rPr>
        <w:t>Wodociąg dostarczający wodę</w:t>
      </w:r>
    </w:p>
    <w:p w:rsidR="00B67A5B" w:rsidRPr="00AD5893" w:rsidRDefault="00B67A5B" w:rsidP="00B67A5B">
      <w:pPr>
        <w:tabs>
          <w:tab w:val="left" w:pos="342"/>
        </w:tabs>
        <w:spacing w:line="276" w:lineRule="auto"/>
        <w:rPr>
          <w:b/>
        </w:rPr>
      </w:pPr>
      <w:r w:rsidRPr="00AD5893">
        <w:rPr>
          <w:b/>
        </w:rPr>
        <w:t xml:space="preserve">z indywidualnego ujęcia do </w:t>
      </w:r>
    </w:p>
    <w:p w:rsidR="00B67A5B" w:rsidRPr="00AD5893" w:rsidRDefault="00B67A5B" w:rsidP="00B67A5B">
      <w:pPr>
        <w:tabs>
          <w:tab w:val="left" w:pos="342"/>
        </w:tabs>
        <w:spacing w:line="276" w:lineRule="auto"/>
        <w:rPr>
          <w:b/>
        </w:rPr>
      </w:pPr>
      <w:r w:rsidRPr="00AD5893">
        <w:rPr>
          <w:b/>
        </w:rPr>
        <w:t>budynku użyteczności publicznej:</w:t>
      </w:r>
    </w:p>
    <w:p w:rsidR="00B67A5B" w:rsidRPr="00AD5893" w:rsidRDefault="00B67A5B" w:rsidP="00B67A5B">
      <w:pPr>
        <w:tabs>
          <w:tab w:val="left" w:pos="342"/>
        </w:tabs>
        <w:spacing w:line="276" w:lineRule="auto"/>
        <w:rPr>
          <w:b/>
        </w:rPr>
      </w:pPr>
    </w:p>
    <w:p w:rsidR="00B67A5B" w:rsidRPr="00AD5893" w:rsidRDefault="00B67A5B" w:rsidP="00B67A5B">
      <w:pPr>
        <w:tabs>
          <w:tab w:val="left" w:pos="342"/>
        </w:tabs>
        <w:spacing w:line="360" w:lineRule="auto"/>
      </w:pPr>
      <w:r w:rsidRPr="00AD5893">
        <w:t xml:space="preserve">1. </w:t>
      </w:r>
      <w:r w:rsidR="001D28CB" w:rsidRPr="001D28CB">
        <w:rPr>
          <w:bCs/>
        </w:rPr>
        <w:t>Koliba Pod Czarcim Kopytem</w:t>
      </w:r>
      <w:r w:rsidRPr="00AD5893">
        <w:t xml:space="preserve">           </w:t>
      </w:r>
      <w:r w:rsidR="001D28CB">
        <w:tab/>
        <w:t xml:space="preserve">     </w:t>
      </w:r>
      <w:r w:rsidRPr="00AD5893">
        <w:t xml:space="preserve">             </w:t>
      </w:r>
      <w:r w:rsidR="001D28CB">
        <w:t>2</w:t>
      </w:r>
      <w:r w:rsidRPr="00AD5893">
        <w:t>,</w:t>
      </w:r>
      <w:r w:rsidR="001D28CB">
        <w:t>8</w:t>
      </w:r>
      <w:r w:rsidRPr="00AD5893">
        <w:t>0 m</w:t>
      </w:r>
      <w:r w:rsidRPr="00AD5893">
        <w:rPr>
          <w:vertAlign w:val="superscript"/>
        </w:rPr>
        <w:t>3</w:t>
      </w:r>
      <w:r w:rsidRPr="00AD5893">
        <w:t xml:space="preserve">/d                             </w:t>
      </w:r>
      <w:r w:rsidR="001D28CB">
        <w:t xml:space="preserve">  </w:t>
      </w:r>
      <w:r w:rsidRPr="00AD5893">
        <w:t xml:space="preserve">   </w:t>
      </w:r>
      <w:r w:rsidR="001D28CB">
        <w:t xml:space="preserve"> 50</w:t>
      </w:r>
    </w:p>
    <w:p w:rsidR="00B67A5B" w:rsidRPr="00D60418" w:rsidRDefault="00B67A5B" w:rsidP="005D4FA7">
      <w:pPr>
        <w:tabs>
          <w:tab w:val="left" w:pos="342"/>
          <w:tab w:val="left" w:pos="7088"/>
        </w:tabs>
        <w:spacing w:line="360" w:lineRule="auto"/>
        <w:rPr>
          <w:b/>
          <w:color w:val="FF0000"/>
        </w:rPr>
      </w:pPr>
    </w:p>
    <w:p w:rsidR="005D4FA7" w:rsidRPr="001D28CB" w:rsidRDefault="005D4FA7" w:rsidP="00D67239">
      <w:pPr>
        <w:tabs>
          <w:tab w:val="left" w:pos="342"/>
          <w:tab w:val="left" w:pos="7088"/>
        </w:tabs>
        <w:spacing w:after="120" w:line="360" w:lineRule="auto"/>
        <w:rPr>
          <w:b/>
        </w:rPr>
      </w:pPr>
      <w:r w:rsidRPr="001D28CB">
        <w:rPr>
          <w:b/>
        </w:rPr>
        <w:t xml:space="preserve">Razem:                                                                     </w:t>
      </w:r>
      <w:r w:rsidR="001B56C4" w:rsidRPr="001D28CB">
        <w:rPr>
          <w:b/>
        </w:rPr>
        <w:t>4</w:t>
      </w:r>
      <w:r w:rsidR="001D28CB" w:rsidRPr="001D28CB">
        <w:rPr>
          <w:b/>
        </w:rPr>
        <w:t>0</w:t>
      </w:r>
      <w:r w:rsidR="007D00B3">
        <w:rPr>
          <w:b/>
        </w:rPr>
        <w:t>04</w:t>
      </w:r>
      <w:r w:rsidRPr="001D28CB">
        <w:rPr>
          <w:b/>
        </w:rPr>
        <w:t>,</w:t>
      </w:r>
      <w:r w:rsidR="007D00B3">
        <w:rPr>
          <w:b/>
        </w:rPr>
        <w:t>8</w:t>
      </w:r>
      <w:r w:rsidRPr="001D28CB">
        <w:rPr>
          <w:b/>
        </w:rPr>
        <w:t>0 m</w:t>
      </w:r>
      <w:r w:rsidRPr="001D28CB">
        <w:rPr>
          <w:b/>
          <w:vertAlign w:val="superscript"/>
        </w:rPr>
        <w:t>3</w:t>
      </w:r>
      <w:r w:rsidRPr="001D28CB">
        <w:rPr>
          <w:b/>
        </w:rPr>
        <w:t>/d                             15</w:t>
      </w:r>
      <w:r w:rsidR="007D00B3">
        <w:rPr>
          <w:b/>
        </w:rPr>
        <w:t>050</w:t>
      </w:r>
    </w:p>
    <w:p w:rsidR="005D4FA7" w:rsidRPr="00307E4C" w:rsidRDefault="005D4FA7" w:rsidP="00D67239">
      <w:pPr>
        <w:spacing w:after="120" w:line="360" w:lineRule="auto"/>
        <w:jc w:val="both"/>
      </w:pPr>
      <w:r w:rsidRPr="00D60418">
        <w:rPr>
          <w:color w:val="FF0000"/>
        </w:rPr>
        <w:tab/>
      </w:r>
      <w:r w:rsidRPr="00307E4C">
        <w:t>W 201</w:t>
      </w:r>
      <w:r w:rsidR="00307E4C" w:rsidRPr="00307E4C">
        <w:t>8</w:t>
      </w:r>
      <w:r w:rsidRPr="00307E4C">
        <w:t xml:space="preserve"> r., około </w:t>
      </w:r>
      <w:r w:rsidRPr="00307E4C">
        <w:rPr>
          <w:b/>
        </w:rPr>
        <w:t>97%</w:t>
      </w:r>
      <w:r w:rsidRPr="00307E4C">
        <w:t xml:space="preserve"> mieszkańców Miasta korzystało z wody pochodzącej </w:t>
      </w:r>
      <w:r w:rsidRPr="00307E4C">
        <w:br/>
        <w:t xml:space="preserve">z wodociągów, będących pod stała kontrolą zarówno Państwowej Inspekcji Sanitarnej, </w:t>
      </w:r>
      <w:r w:rsidR="00BA1AB7">
        <w:br/>
      </w:r>
      <w:r w:rsidRPr="00307E4C">
        <w:t xml:space="preserve">jak i przedsiębiorcy wodociągowego. </w:t>
      </w:r>
    </w:p>
    <w:p w:rsidR="00BA1AB7" w:rsidRDefault="005D4FA7" w:rsidP="00307E4C">
      <w:pPr>
        <w:tabs>
          <w:tab w:val="left" w:pos="342"/>
          <w:tab w:val="left" w:pos="7088"/>
        </w:tabs>
        <w:spacing w:after="120" w:line="360" w:lineRule="auto"/>
        <w:jc w:val="both"/>
        <w:rPr>
          <w:b/>
        </w:rPr>
      </w:pPr>
      <w:r w:rsidRPr="00307E4C">
        <w:t xml:space="preserve">   </w:t>
      </w:r>
      <w:r w:rsidR="00D67239" w:rsidRPr="00307E4C">
        <w:tab/>
      </w:r>
      <w:r w:rsidR="00307E4C" w:rsidRPr="00307E4C">
        <w:t>Na teren miasta wodę przeznaczoną do spożycia dostarczają następujący producenci wody:</w:t>
      </w:r>
      <w:r w:rsidR="00307E4C">
        <w:t xml:space="preserve"> </w:t>
      </w:r>
      <w:r w:rsidR="00307E4C">
        <w:br/>
      </w:r>
      <w:r w:rsidR="00307E4C" w:rsidRPr="00307E4C">
        <w:rPr>
          <w:b/>
        </w:rPr>
        <w:t>1)</w:t>
      </w:r>
      <w:r w:rsidR="00307E4C">
        <w:t xml:space="preserve"> </w:t>
      </w:r>
      <w:r w:rsidRPr="00307E4C">
        <w:rPr>
          <w:b/>
        </w:rPr>
        <w:t>Wodociągi Ziemi Cieszyńskiej Sp. z o.o.</w:t>
      </w:r>
      <w:r w:rsidR="00BA1AB7">
        <w:rPr>
          <w:b/>
        </w:rPr>
        <w:t>, ul. Myśliwska 10</w:t>
      </w:r>
      <w:r w:rsidR="006A597D">
        <w:rPr>
          <w:b/>
        </w:rPr>
        <w:t xml:space="preserve">, </w:t>
      </w:r>
      <w:r w:rsidR="00BA1AB7">
        <w:rPr>
          <w:b/>
        </w:rPr>
        <w:t>43-450 Ustroń</w:t>
      </w:r>
      <w:r w:rsidR="00307E4C">
        <w:rPr>
          <w:b/>
        </w:rPr>
        <w:t>;</w:t>
      </w:r>
    </w:p>
    <w:p w:rsidR="00307E4C" w:rsidRDefault="00307E4C" w:rsidP="00307E4C">
      <w:pPr>
        <w:tabs>
          <w:tab w:val="left" w:pos="342"/>
          <w:tab w:val="left" w:pos="7088"/>
        </w:tabs>
        <w:spacing w:after="120" w:line="360" w:lineRule="auto"/>
        <w:jc w:val="both"/>
      </w:pPr>
      <w:r>
        <w:rPr>
          <w:b/>
        </w:rPr>
        <w:t xml:space="preserve">2) </w:t>
      </w:r>
      <w:r w:rsidRPr="00B67A5B">
        <w:rPr>
          <w:b/>
          <w:bCs/>
        </w:rPr>
        <w:t>Koliba Pod Czarcim Kopytem, ul. Równica 23, 43-450 Ustroń</w:t>
      </w:r>
      <w:r>
        <w:rPr>
          <w:b/>
          <w:bCs/>
        </w:rPr>
        <w:t xml:space="preserve"> </w:t>
      </w:r>
      <w:r w:rsidRPr="00CC2530">
        <w:t>(podmiot wykorzystujący wodę pochodzącą z indywidualnego);</w:t>
      </w:r>
    </w:p>
    <w:p w:rsidR="005D4FA7" w:rsidRPr="00D60418" w:rsidRDefault="005D4FA7" w:rsidP="005D4FA7">
      <w:pPr>
        <w:tabs>
          <w:tab w:val="left" w:pos="342"/>
          <w:tab w:val="left" w:pos="7088"/>
        </w:tabs>
        <w:spacing w:line="360" w:lineRule="auto"/>
        <w:jc w:val="both"/>
        <w:rPr>
          <w:b/>
          <w:color w:val="FF0000"/>
        </w:rPr>
      </w:pPr>
      <w:r w:rsidRPr="00D60418">
        <w:rPr>
          <w:b/>
          <w:color w:val="FF0000"/>
        </w:rPr>
        <w:tab/>
      </w:r>
      <w:r w:rsidRPr="00307E4C">
        <w:rPr>
          <w:b/>
        </w:rPr>
        <w:t xml:space="preserve">         </w:t>
      </w:r>
      <w:r w:rsidRPr="00307E4C">
        <w:t>Badania jakości wody prowadzone były regularnie przez cały rok zarówno przez Państwową Inspekcję Sanitarną</w:t>
      </w:r>
      <w:r w:rsidR="00FB3172" w:rsidRPr="00307E4C">
        <w:t>,</w:t>
      </w:r>
      <w:r w:rsidRPr="00307E4C">
        <w:t xml:space="preserve"> jak i przedsiębiorcę wodociągowego, w </w:t>
      </w:r>
      <w:r w:rsidR="009644AE" w:rsidRPr="00307E4C">
        <w:rPr>
          <w:b/>
        </w:rPr>
        <w:t>1</w:t>
      </w:r>
      <w:r w:rsidR="00307E4C" w:rsidRPr="00307E4C">
        <w:rPr>
          <w:b/>
        </w:rPr>
        <w:t>4</w:t>
      </w:r>
      <w:r w:rsidRPr="00307E4C">
        <w:rPr>
          <w:b/>
        </w:rPr>
        <w:t xml:space="preserve"> punktach </w:t>
      </w:r>
      <w:r w:rsidRPr="00307E4C">
        <w:rPr>
          <w:b/>
        </w:rPr>
        <w:lastRenderedPageBreak/>
        <w:t>monitoringowych</w:t>
      </w:r>
      <w:r w:rsidRPr="00307E4C">
        <w:t xml:space="preserve"> </w:t>
      </w:r>
      <w:r w:rsidRPr="00307E4C">
        <w:rPr>
          <w:b/>
        </w:rPr>
        <w:t>zlokalizowanych u odbiorców</w:t>
      </w:r>
      <w:r w:rsidR="009644AE" w:rsidRPr="00307E4C">
        <w:rPr>
          <w:b/>
        </w:rPr>
        <w:t xml:space="preserve"> wody (1</w:t>
      </w:r>
      <w:r w:rsidR="00307E4C" w:rsidRPr="00307E4C">
        <w:rPr>
          <w:b/>
        </w:rPr>
        <w:t>2</w:t>
      </w:r>
      <w:r w:rsidRPr="00307E4C">
        <w:rPr>
          <w:b/>
        </w:rPr>
        <w:t>) oraz w stacjach uzdatniania wody (2)</w:t>
      </w:r>
      <w:r w:rsidRPr="00307E4C">
        <w:t xml:space="preserve">. Realizując monitoring </w:t>
      </w:r>
      <w:r w:rsidR="00307E4C" w:rsidRPr="00307E4C">
        <w:t>parametrów grupy A</w:t>
      </w:r>
      <w:r w:rsidRPr="00307E4C">
        <w:t xml:space="preserve">, </w:t>
      </w:r>
      <w:r w:rsidR="00307E4C" w:rsidRPr="00307E4C">
        <w:t>parametrów grupy B</w:t>
      </w:r>
      <w:r w:rsidRPr="00307E4C">
        <w:t xml:space="preserve"> oraz bieżący nadzór </w:t>
      </w:r>
      <w:r w:rsidRPr="00083DD0">
        <w:t xml:space="preserve">sanitarny </w:t>
      </w:r>
      <w:r w:rsidR="00083DD0" w:rsidRPr="00083DD0">
        <w:rPr>
          <w:b/>
        </w:rPr>
        <w:t>pobrano łącznie 57</w:t>
      </w:r>
      <w:r w:rsidRPr="00083DD0">
        <w:rPr>
          <w:b/>
        </w:rPr>
        <w:t xml:space="preserve"> próbek</w:t>
      </w:r>
      <w:r w:rsidRPr="00083DD0">
        <w:t xml:space="preserve"> </w:t>
      </w:r>
      <w:r w:rsidRPr="00083DD0">
        <w:rPr>
          <w:b/>
        </w:rPr>
        <w:t xml:space="preserve">wody: w tym </w:t>
      </w:r>
      <w:r w:rsidR="00083DD0" w:rsidRPr="00083DD0">
        <w:rPr>
          <w:b/>
        </w:rPr>
        <w:t>57</w:t>
      </w:r>
      <w:r w:rsidRPr="00083DD0">
        <w:rPr>
          <w:b/>
        </w:rPr>
        <w:t xml:space="preserve"> do badań mikrobiologicznych </w:t>
      </w:r>
      <w:r w:rsidR="00590041">
        <w:rPr>
          <w:b/>
        </w:rPr>
        <w:br/>
      </w:r>
      <w:r w:rsidR="00083DD0" w:rsidRPr="00083DD0">
        <w:t>(16</w:t>
      </w:r>
      <w:r w:rsidRPr="00083DD0">
        <w:t xml:space="preserve"> w ramach kontroli urzędowej PPIS w Cieszynie oraz </w:t>
      </w:r>
      <w:r w:rsidR="00083DD0" w:rsidRPr="00083DD0">
        <w:t>41</w:t>
      </w:r>
      <w:r w:rsidRPr="00083DD0">
        <w:t xml:space="preserve"> w ramach kontroli wewnętrznej przedsiębiorców wodociągowych)</w:t>
      </w:r>
      <w:r w:rsidRPr="00083DD0">
        <w:rPr>
          <w:b/>
        </w:rPr>
        <w:t xml:space="preserve"> i </w:t>
      </w:r>
      <w:r w:rsidR="00083DD0" w:rsidRPr="00083DD0">
        <w:rPr>
          <w:b/>
        </w:rPr>
        <w:t>56</w:t>
      </w:r>
      <w:r w:rsidRPr="00083DD0">
        <w:rPr>
          <w:b/>
        </w:rPr>
        <w:t xml:space="preserve"> do badań fizykochemicznych</w:t>
      </w:r>
      <w:r w:rsidRPr="00083DD0">
        <w:t xml:space="preserve"> (</w:t>
      </w:r>
      <w:r w:rsidR="00083DD0" w:rsidRPr="00083DD0">
        <w:t>16</w:t>
      </w:r>
      <w:r w:rsidRPr="00083DD0">
        <w:t xml:space="preserve"> w ramach kontroli urzędowej PPIS w Cieszynie  oraz </w:t>
      </w:r>
      <w:r w:rsidR="00083DD0" w:rsidRPr="00083DD0">
        <w:t>40</w:t>
      </w:r>
      <w:r w:rsidRPr="00083DD0">
        <w:t xml:space="preserve"> w ramach kontroli wewnętrznej przedsiębiorców wodociągowych).</w:t>
      </w:r>
    </w:p>
    <w:p w:rsidR="005D4FA7" w:rsidRPr="00083DD0" w:rsidRDefault="005D4FA7" w:rsidP="005D4FA7">
      <w:pPr>
        <w:spacing w:line="360" w:lineRule="auto"/>
        <w:jc w:val="both"/>
      </w:pPr>
    </w:p>
    <w:p w:rsidR="00083DD0" w:rsidRPr="00083DD0" w:rsidRDefault="00083DD0" w:rsidP="00083DD0">
      <w:pPr>
        <w:spacing w:after="120" w:line="360" w:lineRule="auto"/>
        <w:ind w:firstLine="709"/>
        <w:jc w:val="both"/>
        <w:rPr>
          <w:b/>
        </w:rPr>
      </w:pPr>
      <w:r w:rsidRPr="00083DD0">
        <w:rPr>
          <w:b/>
        </w:rPr>
        <w:t>Nie kwestionowano żadnej próbki wody pobranej do badań mikrobiologicznych.</w:t>
      </w:r>
    </w:p>
    <w:p w:rsidR="00083DD0" w:rsidRPr="00083DD0" w:rsidRDefault="00083DD0" w:rsidP="00083DD0">
      <w:pPr>
        <w:spacing w:after="120" w:line="360" w:lineRule="auto"/>
        <w:ind w:firstLine="709"/>
        <w:jc w:val="both"/>
        <w:rPr>
          <w:b/>
        </w:rPr>
      </w:pPr>
      <w:r w:rsidRPr="00083DD0">
        <w:rPr>
          <w:b/>
        </w:rPr>
        <w:t xml:space="preserve">Z 56 pobranych próbek wody do badań fizykochemicznych kwestionowano 1 próbę </w:t>
      </w:r>
      <w:r w:rsidRPr="007D00B3">
        <w:t xml:space="preserve">(pobraną w ramach kontroli wewnętrznej). Próbkę kwestionowano z uwagi na </w:t>
      </w:r>
      <w:r w:rsidRPr="00590041">
        <w:rPr>
          <w:i/>
        </w:rPr>
        <w:t>niski odczyn pH</w:t>
      </w:r>
      <w:r w:rsidRPr="007D00B3">
        <w:t xml:space="preserve"> wody. Kolejne badanie próbki wody pobranej w punkcie, w którym kwestionowano jakoś wody ze względu na odczyn, nie potwierdziło ww. nieprawidłowości.</w:t>
      </w:r>
    </w:p>
    <w:p w:rsidR="005D4FA7" w:rsidRPr="00A15B15" w:rsidRDefault="005D4FA7" w:rsidP="00083DD0">
      <w:pPr>
        <w:spacing w:after="120" w:line="360" w:lineRule="auto"/>
        <w:ind w:firstLine="709"/>
        <w:jc w:val="both"/>
      </w:pPr>
      <w:r w:rsidRPr="00A15B15">
        <w:t xml:space="preserve">W wodzie wodociągowej na terenie Ustronia stwierdzane były, podobnie </w:t>
      </w:r>
      <w:r w:rsidR="00590041">
        <w:br/>
      </w:r>
      <w:r w:rsidRPr="00A15B15">
        <w:t xml:space="preserve">jak w latach ubiegłych, niskie wartości </w:t>
      </w:r>
      <w:r w:rsidRPr="00A15B15">
        <w:rPr>
          <w:i/>
        </w:rPr>
        <w:t>magnezu.</w:t>
      </w:r>
      <w:r w:rsidRPr="00A15B15">
        <w:t xml:space="preserve"> W związku z powyższym w dalszym ciągu celowym jest stosowanie przez mieszkańców żywności bogatej lub wzbogaconej </w:t>
      </w:r>
      <w:r w:rsidRPr="00A15B15">
        <w:br/>
        <w:t xml:space="preserve">w przyswajalny magnez. </w:t>
      </w:r>
    </w:p>
    <w:p w:rsidR="005D4FA7" w:rsidRPr="00307E4C" w:rsidRDefault="005D4FA7" w:rsidP="00E5271F">
      <w:pPr>
        <w:spacing w:after="120" w:line="360" w:lineRule="auto"/>
        <w:ind w:firstLine="708"/>
        <w:jc w:val="both"/>
      </w:pPr>
      <w:r w:rsidRPr="00307E4C">
        <w:t xml:space="preserve">Wyniki badań </w:t>
      </w:r>
      <w:r w:rsidRPr="00307E4C">
        <w:rPr>
          <w:i/>
        </w:rPr>
        <w:t>twardości ogólnej</w:t>
      </w:r>
      <w:r w:rsidRPr="00307E4C">
        <w:t xml:space="preserve"> wody wykazały, iż woda dostarczana odbiorcom na terenie Ustronia jest bardzo miękka.</w:t>
      </w:r>
    </w:p>
    <w:tbl>
      <w:tblPr>
        <w:tblW w:w="0" w:type="auto"/>
        <w:jc w:val="center"/>
        <w:tblLayout w:type="fixed"/>
        <w:tblLook w:val="0000" w:firstRow="0" w:lastRow="0" w:firstColumn="0" w:lastColumn="0" w:noHBand="0" w:noVBand="0"/>
      </w:tblPr>
      <w:tblGrid>
        <w:gridCol w:w="3475"/>
        <w:gridCol w:w="3524"/>
      </w:tblGrid>
      <w:tr w:rsidR="005D4FA7" w:rsidRPr="00DD359D" w:rsidTr="00E5271F">
        <w:trPr>
          <w:trHeight w:val="454"/>
          <w:jc w:val="center"/>
        </w:trPr>
        <w:tc>
          <w:tcPr>
            <w:tcW w:w="3475" w:type="dxa"/>
            <w:tcBorders>
              <w:top w:val="single" w:sz="4" w:space="0" w:color="000000"/>
              <w:left w:val="single" w:sz="4" w:space="0" w:color="000000"/>
              <w:bottom w:val="single" w:sz="4" w:space="0" w:color="000000"/>
            </w:tcBorders>
            <w:shd w:val="clear" w:color="auto" w:fill="A6A6A6"/>
            <w:vAlign w:val="center"/>
          </w:tcPr>
          <w:p w:rsidR="005D4FA7" w:rsidRPr="007D00B3" w:rsidRDefault="005D4FA7" w:rsidP="00AA0897">
            <w:pPr>
              <w:spacing w:before="100" w:beforeAutospacing="1" w:after="100" w:afterAutospacing="1"/>
              <w:jc w:val="center"/>
              <w:rPr>
                <w:b/>
                <w:sz w:val="20"/>
                <w:szCs w:val="20"/>
              </w:rPr>
            </w:pPr>
            <w:r w:rsidRPr="007D00B3">
              <w:rPr>
                <w:sz w:val="20"/>
                <w:szCs w:val="20"/>
              </w:rPr>
              <w:br w:type="page"/>
            </w:r>
            <w:r w:rsidRPr="007D00B3">
              <w:rPr>
                <w:b/>
                <w:sz w:val="20"/>
                <w:szCs w:val="20"/>
              </w:rPr>
              <w:t>Wodociąg</w:t>
            </w:r>
          </w:p>
        </w:tc>
        <w:tc>
          <w:tcPr>
            <w:tcW w:w="352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7D00B3" w:rsidRDefault="005D4FA7" w:rsidP="00AA0897">
            <w:pPr>
              <w:spacing w:before="100" w:beforeAutospacing="1" w:after="100" w:afterAutospacing="1"/>
              <w:jc w:val="center"/>
              <w:rPr>
                <w:b/>
                <w:bCs/>
                <w:sz w:val="20"/>
                <w:szCs w:val="20"/>
              </w:rPr>
            </w:pPr>
            <w:r w:rsidRPr="007D00B3">
              <w:rPr>
                <w:b/>
                <w:sz w:val="20"/>
                <w:szCs w:val="20"/>
              </w:rPr>
              <w:t>Twardość wody</w:t>
            </w:r>
          </w:p>
        </w:tc>
      </w:tr>
      <w:tr w:rsidR="005D4FA7" w:rsidRPr="00DD359D" w:rsidTr="00E5271F">
        <w:trPr>
          <w:trHeight w:val="454"/>
          <w:jc w:val="center"/>
        </w:trPr>
        <w:tc>
          <w:tcPr>
            <w:tcW w:w="3475" w:type="dxa"/>
            <w:tcBorders>
              <w:top w:val="single" w:sz="4" w:space="0" w:color="000000"/>
              <w:left w:val="single" w:sz="4" w:space="0" w:color="000000"/>
              <w:bottom w:val="single" w:sz="4" w:space="0" w:color="000000"/>
            </w:tcBorders>
            <w:shd w:val="clear" w:color="auto" w:fill="auto"/>
            <w:vAlign w:val="center"/>
          </w:tcPr>
          <w:p w:rsidR="005D4FA7" w:rsidRPr="007D00B3" w:rsidRDefault="005D4FA7" w:rsidP="00AA0897">
            <w:pPr>
              <w:spacing w:before="100" w:beforeAutospacing="1" w:after="100" w:afterAutospacing="1"/>
              <w:jc w:val="center"/>
              <w:rPr>
                <w:bCs/>
                <w:sz w:val="20"/>
                <w:szCs w:val="20"/>
              </w:rPr>
            </w:pPr>
            <w:r w:rsidRPr="007D00B3">
              <w:rPr>
                <w:bCs/>
                <w:sz w:val="20"/>
                <w:szCs w:val="20"/>
              </w:rPr>
              <w:t>Wisła Czarne</w:t>
            </w:r>
          </w:p>
        </w:tc>
        <w:tc>
          <w:tcPr>
            <w:tcW w:w="3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7D00B3" w:rsidRDefault="005D4FA7" w:rsidP="00AA0897">
            <w:pPr>
              <w:spacing w:before="100" w:beforeAutospacing="1" w:after="100" w:afterAutospacing="1"/>
              <w:jc w:val="center"/>
              <w:rPr>
                <w:b/>
                <w:bCs/>
                <w:sz w:val="20"/>
                <w:szCs w:val="20"/>
                <w:vertAlign w:val="superscript"/>
              </w:rPr>
            </w:pPr>
            <w:r w:rsidRPr="007D00B3">
              <w:rPr>
                <w:sz w:val="20"/>
                <w:szCs w:val="20"/>
              </w:rPr>
              <w:t>woda bardzo miękka</w:t>
            </w:r>
          </w:p>
        </w:tc>
      </w:tr>
      <w:tr w:rsidR="005D4FA7" w:rsidRPr="00DD359D" w:rsidTr="00DB0C93">
        <w:trPr>
          <w:trHeight w:val="454"/>
          <w:jc w:val="center"/>
        </w:trPr>
        <w:tc>
          <w:tcPr>
            <w:tcW w:w="3475" w:type="dxa"/>
            <w:tcBorders>
              <w:top w:val="single" w:sz="4" w:space="0" w:color="000000"/>
              <w:left w:val="single" w:sz="4" w:space="0" w:color="000000"/>
              <w:bottom w:val="single" w:sz="4" w:space="0" w:color="000000"/>
            </w:tcBorders>
            <w:shd w:val="clear" w:color="auto" w:fill="D9D9D9"/>
            <w:vAlign w:val="center"/>
          </w:tcPr>
          <w:p w:rsidR="005D4FA7" w:rsidRPr="007D00B3" w:rsidRDefault="005D4FA7" w:rsidP="00AA0897">
            <w:pPr>
              <w:spacing w:before="100" w:beforeAutospacing="1" w:after="100" w:afterAutospacing="1"/>
              <w:jc w:val="center"/>
              <w:rPr>
                <w:bCs/>
                <w:sz w:val="20"/>
                <w:szCs w:val="20"/>
              </w:rPr>
            </w:pPr>
            <w:r w:rsidRPr="007D00B3">
              <w:rPr>
                <w:bCs/>
                <w:sz w:val="20"/>
                <w:szCs w:val="20"/>
              </w:rPr>
              <w:t>Ustroń Poniwiec</w:t>
            </w:r>
          </w:p>
        </w:tc>
        <w:tc>
          <w:tcPr>
            <w:tcW w:w="35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7D00B3" w:rsidRDefault="005D4FA7" w:rsidP="00AA0897">
            <w:pPr>
              <w:spacing w:before="100" w:beforeAutospacing="1" w:after="100" w:afterAutospacing="1"/>
              <w:jc w:val="center"/>
              <w:rPr>
                <w:b/>
                <w:bCs/>
                <w:sz w:val="20"/>
                <w:szCs w:val="20"/>
              </w:rPr>
            </w:pPr>
            <w:r w:rsidRPr="007D00B3">
              <w:rPr>
                <w:sz w:val="20"/>
                <w:szCs w:val="20"/>
              </w:rPr>
              <w:t>woda bardzo miękka</w:t>
            </w:r>
          </w:p>
        </w:tc>
      </w:tr>
      <w:tr w:rsidR="005D4FA7" w:rsidRPr="00DD359D" w:rsidTr="00E5271F">
        <w:trPr>
          <w:trHeight w:val="454"/>
          <w:jc w:val="center"/>
        </w:trPr>
        <w:tc>
          <w:tcPr>
            <w:tcW w:w="3475" w:type="dxa"/>
            <w:tcBorders>
              <w:top w:val="single" w:sz="4" w:space="0" w:color="000000"/>
              <w:left w:val="single" w:sz="4" w:space="0" w:color="000000"/>
              <w:bottom w:val="single" w:sz="4" w:space="0" w:color="000000"/>
            </w:tcBorders>
            <w:shd w:val="clear" w:color="auto" w:fill="auto"/>
            <w:vAlign w:val="center"/>
          </w:tcPr>
          <w:p w:rsidR="005D4FA7" w:rsidRPr="007D00B3" w:rsidRDefault="005D4FA7" w:rsidP="00AA0897">
            <w:pPr>
              <w:spacing w:before="100" w:beforeAutospacing="1" w:after="100" w:afterAutospacing="1"/>
              <w:jc w:val="center"/>
              <w:rPr>
                <w:sz w:val="20"/>
                <w:szCs w:val="20"/>
              </w:rPr>
            </w:pPr>
            <w:r w:rsidRPr="007D00B3">
              <w:rPr>
                <w:sz w:val="20"/>
                <w:szCs w:val="20"/>
              </w:rPr>
              <w:t>Ustroń Jaszowiec</w:t>
            </w:r>
          </w:p>
        </w:tc>
        <w:tc>
          <w:tcPr>
            <w:tcW w:w="35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7D00B3" w:rsidRDefault="005D4FA7" w:rsidP="00AA0897">
            <w:pPr>
              <w:spacing w:before="100" w:beforeAutospacing="1" w:after="100" w:afterAutospacing="1"/>
              <w:jc w:val="center"/>
              <w:rPr>
                <w:sz w:val="20"/>
                <w:szCs w:val="20"/>
              </w:rPr>
            </w:pPr>
            <w:r w:rsidRPr="007D00B3">
              <w:rPr>
                <w:sz w:val="20"/>
                <w:szCs w:val="20"/>
              </w:rPr>
              <w:t>woda bardzo miękka</w:t>
            </w:r>
          </w:p>
        </w:tc>
      </w:tr>
      <w:tr w:rsidR="00307E4C" w:rsidRPr="00DD359D" w:rsidTr="006D75E0">
        <w:trPr>
          <w:trHeight w:val="454"/>
          <w:jc w:val="center"/>
        </w:trPr>
        <w:tc>
          <w:tcPr>
            <w:tcW w:w="3475" w:type="dxa"/>
            <w:tcBorders>
              <w:top w:val="single" w:sz="4" w:space="0" w:color="000000"/>
              <w:left w:val="single" w:sz="4" w:space="0" w:color="000000"/>
              <w:bottom w:val="single" w:sz="4" w:space="0" w:color="000000"/>
            </w:tcBorders>
            <w:shd w:val="clear" w:color="auto" w:fill="D9D9D9"/>
            <w:vAlign w:val="center"/>
          </w:tcPr>
          <w:p w:rsidR="00307E4C" w:rsidRPr="00DD359D" w:rsidRDefault="007D00B3" w:rsidP="00AA0897">
            <w:pPr>
              <w:spacing w:before="100" w:beforeAutospacing="1" w:after="100" w:afterAutospacing="1"/>
              <w:jc w:val="center"/>
              <w:rPr>
                <w:color w:val="FF0000"/>
                <w:sz w:val="20"/>
                <w:szCs w:val="20"/>
              </w:rPr>
            </w:pPr>
            <w:r w:rsidRPr="00704937">
              <w:rPr>
                <w:bCs/>
                <w:sz w:val="20"/>
              </w:rPr>
              <w:t>Koliba Pod Czarcim Kopytem</w:t>
            </w:r>
            <w:r w:rsidRPr="00704937">
              <w:rPr>
                <w:sz w:val="20"/>
              </w:rPr>
              <w:t xml:space="preserve">           </w:t>
            </w:r>
          </w:p>
        </w:tc>
        <w:tc>
          <w:tcPr>
            <w:tcW w:w="352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07E4C" w:rsidRPr="00E362CC" w:rsidRDefault="00E362CC" w:rsidP="00AA0897">
            <w:pPr>
              <w:spacing w:before="100" w:beforeAutospacing="1" w:after="100" w:afterAutospacing="1"/>
              <w:jc w:val="center"/>
              <w:rPr>
                <w:sz w:val="20"/>
                <w:szCs w:val="20"/>
              </w:rPr>
            </w:pPr>
            <w:r w:rsidRPr="00E362CC">
              <w:rPr>
                <w:sz w:val="20"/>
                <w:szCs w:val="20"/>
              </w:rPr>
              <w:t>woda bardzo miękka</w:t>
            </w:r>
          </w:p>
        </w:tc>
      </w:tr>
    </w:tbl>
    <w:p w:rsidR="005D4FA7" w:rsidRPr="00307E4C" w:rsidRDefault="005D4FA7" w:rsidP="00E5271F">
      <w:pPr>
        <w:spacing w:before="240" w:after="120" w:line="360" w:lineRule="auto"/>
        <w:jc w:val="both"/>
      </w:pPr>
      <w:r w:rsidRPr="00DD359D">
        <w:rPr>
          <w:b/>
          <w:color w:val="FF0000"/>
        </w:rPr>
        <w:t xml:space="preserve">                </w:t>
      </w:r>
      <w:r w:rsidRPr="00307E4C">
        <w:rPr>
          <w:b/>
        </w:rPr>
        <w:t>Po przeanalizowaniu wszystkich wyników</w:t>
      </w:r>
      <w:r w:rsidRPr="00307E4C">
        <w:rPr>
          <w:b/>
          <w:i/>
        </w:rPr>
        <w:t xml:space="preserve"> </w:t>
      </w:r>
      <w:r w:rsidRPr="00307E4C">
        <w:rPr>
          <w:b/>
        </w:rPr>
        <w:t>badań wody przeznaczonej do spożycia, wykonanych w okresie</w:t>
      </w:r>
      <w:r w:rsidRPr="00307E4C">
        <w:rPr>
          <w:rFonts w:ascii="(Użyj czcionki tekstu azjatycki" w:hAnsi="(Użyj czcionki tekstu azjatycki"/>
          <w:b/>
          <w:kern w:val="24"/>
        </w:rPr>
        <w:t xml:space="preserve"> od 1 stycznia 201</w:t>
      </w:r>
      <w:r w:rsidR="00A15B15" w:rsidRPr="00307E4C">
        <w:rPr>
          <w:rFonts w:ascii="(Użyj czcionki tekstu azjatycki" w:hAnsi="(Użyj czcionki tekstu azjatycki"/>
          <w:b/>
          <w:kern w:val="24"/>
        </w:rPr>
        <w:t>8</w:t>
      </w:r>
      <w:r w:rsidRPr="00307E4C">
        <w:rPr>
          <w:rFonts w:ascii="(Użyj czcionki tekstu azjatycki" w:hAnsi="(Użyj czcionki tekstu azjatycki"/>
          <w:b/>
          <w:kern w:val="24"/>
        </w:rPr>
        <w:t xml:space="preserve"> r. do 31 grudnia 201</w:t>
      </w:r>
      <w:r w:rsidR="00A15B15" w:rsidRPr="00307E4C">
        <w:rPr>
          <w:rFonts w:ascii="(Użyj czcionki tekstu azjatycki" w:hAnsi="(Użyj czcionki tekstu azjatycki"/>
          <w:b/>
          <w:kern w:val="24"/>
        </w:rPr>
        <w:t>8</w:t>
      </w:r>
      <w:r w:rsidRPr="00307E4C">
        <w:rPr>
          <w:rFonts w:ascii="(Użyj czcionki tekstu azjatycki" w:hAnsi="(Użyj czcionki tekstu azjatycki"/>
          <w:b/>
          <w:kern w:val="24"/>
        </w:rPr>
        <w:t xml:space="preserve"> r., </w:t>
      </w:r>
      <w:r w:rsidRPr="00307E4C">
        <w:rPr>
          <w:b/>
        </w:rPr>
        <w:t xml:space="preserve">PPIS w Cieszynie </w:t>
      </w:r>
      <w:r w:rsidRPr="00307E4C">
        <w:rPr>
          <w:b/>
          <w:u w:val="single"/>
        </w:rPr>
        <w:t>stwierdził przydatność wody</w:t>
      </w:r>
      <w:r w:rsidRPr="00307E4C">
        <w:rPr>
          <w:b/>
        </w:rPr>
        <w:t xml:space="preserve"> do spożycia dostarczanej przez nadzorowane wodociągi mieszkańcom Miasta Ustroń.</w:t>
      </w:r>
      <w:r w:rsidRPr="00307E4C">
        <w:t xml:space="preserve">  </w:t>
      </w:r>
    </w:p>
    <w:tbl>
      <w:tblPr>
        <w:tblW w:w="0" w:type="auto"/>
        <w:jc w:val="center"/>
        <w:tblLayout w:type="fixed"/>
        <w:tblLook w:val="0000" w:firstRow="0" w:lastRow="0" w:firstColumn="0" w:lastColumn="0" w:noHBand="0" w:noVBand="0"/>
      </w:tblPr>
      <w:tblGrid>
        <w:gridCol w:w="2722"/>
        <w:gridCol w:w="2722"/>
        <w:gridCol w:w="4149"/>
      </w:tblGrid>
      <w:tr w:rsidR="005D4FA7" w:rsidRPr="00DD359D" w:rsidTr="00E5271F">
        <w:trPr>
          <w:trHeight w:val="737"/>
          <w:jc w:val="center"/>
        </w:trPr>
        <w:tc>
          <w:tcPr>
            <w:tcW w:w="2722" w:type="dxa"/>
            <w:tcBorders>
              <w:top w:val="single" w:sz="4" w:space="0" w:color="000000"/>
              <w:left w:val="single" w:sz="4" w:space="0" w:color="000000"/>
              <w:bottom w:val="single" w:sz="4" w:space="0" w:color="000000"/>
            </w:tcBorders>
            <w:shd w:val="clear" w:color="auto" w:fill="A6A6A6"/>
            <w:vAlign w:val="center"/>
          </w:tcPr>
          <w:p w:rsidR="005D4FA7" w:rsidRPr="00704937" w:rsidRDefault="005D4FA7" w:rsidP="00AA0897">
            <w:pPr>
              <w:spacing w:before="100" w:beforeAutospacing="1" w:after="100" w:afterAutospacing="1"/>
              <w:jc w:val="center"/>
              <w:rPr>
                <w:b/>
                <w:sz w:val="20"/>
                <w:szCs w:val="20"/>
              </w:rPr>
            </w:pPr>
            <w:r w:rsidRPr="00704937">
              <w:rPr>
                <w:b/>
                <w:sz w:val="20"/>
                <w:szCs w:val="20"/>
              </w:rPr>
              <w:lastRenderedPageBreak/>
              <w:t>Wodociąg</w:t>
            </w:r>
          </w:p>
        </w:tc>
        <w:tc>
          <w:tcPr>
            <w:tcW w:w="2722" w:type="dxa"/>
            <w:tcBorders>
              <w:top w:val="single" w:sz="4" w:space="0" w:color="000000"/>
              <w:left w:val="single" w:sz="4" w:space="0" w:color="000000"/>
              <w:bottom w:val="single" w:sz="4" w:space="0" w:color="000000"/>
            </w:tcBorders>
            <w:shd w:val="clear" w:color="auto" w:fill="A6A6A6"/>
            <w:vAlign w:val="center"/>
          </w:tcPr>
          <w:p w:rsidR="005D4FA7" w:rsidRPr="00704937" w:rsidRDefault="005D4FA7" w:rsidP="00AA0897">
            <w:pPr>
              <w:spacing w:before="100" w:beforeAutospacing="1" w:after="100" w:afterAutospacing="1"/>
              <w:jc w:val="center"/>
              <w:rPr>
                <w:b/>
                <w:sz w:val="20"/>
                <w:szCs w:val="20"/>
              </w:rPr>
            </w:pPr>
            <w:r w:rsidRPr="00704937">
              <w:rPr>
                <w:b/>
                <w:sz w:val="20"/>
                <w:szCs w:val="20"/>
              </w:rPr>
              <w:t>Jakość wody</w:t>
            </w:r>
          </w:p>
        </w:tc>
        <w:tc>
          <w:tcPr>
            <w:tcW w:w="414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704937" w:rsidRDefault="005D4FA7" w:rsidP="00AA0897">
            <w:pPr>
              <w:spacing w:before="100" w:beforeAutospacing="1" w:after="100" w:afterAutospacing="1"/>
              <w:jc w:val="center"/>
              <w:rPr>
                <w:b/>
                <w:bCs/>
                <w:sz w:val="20"/>
                <w:szCs w:val="20"/>
              </w:rPr>
            </w:pPr>
            <w:r w:rsidRPr="00704937">
              <w:rPr>
                <w:b/>
                <w:sz w:val="20"/>
                <w:szCs w:val="20"/>
              </w:rPr>
              <w:t>Sposób uzdatniania</w:t>
            </w:r>
            <w:r w:rsidRPr="00704937">
              <w:rPr>
                <w:b/>
                <w:sz w:val="20"/>
                <w:szCs w:val="20"/>
              </w:rPr>
              <w:br/>
              <w:t xml:space="preserve"> i dezynfekcji wody</w:t>
            </w:r>
          </w:p>
        </w:tc>
      </w:tr>
      <w:tr w:rsidR="005D4FA7" w:rsidRPr="00DD359D" w:rsidTr="00E5271F">
        <w:trPr>
          <w:trHeight w:val="73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704937" w:rsidRDefault="005D4FA7" w:rsidP="00AA0897">
            <w:pPr>
              <w:spacing w:before="100" w:beforeAutospacing="1" w:after="100" w:afterAutospacing="1"/>
              <w:jc w:val="center"/>
              <w:rPr>
                <w:sz w:val="20"/>
                <w:szCs w:val="20"/>
              </w:rPr>
            </w:pPr>
            <w:r w:rsidRPr="00704937">
              <w:rPr>
                <w:bCs/>
                <w:sz w:val="20"/>
                <w:szCs w:val="20"/>
              </w:rPr>
              <w:t>Wisła Czarne</w:t>
            </w:r>
          </w:p>
        </w:tc>
        <w:tc>
          <w:tcPr>
            <w:tcW w:w="2722" w:type="dxa"/>
            <w:tcBorders>
              <w:top w:val="single" w:sz="4" w:space="0" w:color="000000"/>
              <w:left w:val="single" w:sz="4" w:space="0" w:color="000000"/>
              <w:bottom w:val="single" w:sz="4" w:space="0" w:color="000000"/>
            </w:tcBorders>
            <w:vAlign w:val="center"/>
          </w:tcPr>
          <w:p w:rsidR="005D4FA7" w:rsidRPr="00704937" w:rsidRDefault="005D4FA7" w:rsidP="00AA0897">
            <w:pPr>
              <w:spacing w:before="100" w:beforeAutospacing="1" w:after="100" w:afterAutospacing="1"/>
              <w:jc w:val="center"/>
              <w:rPr>
                <w:sz w:val="20"/>
                <w:szCs w:val="20"/>
              </w:rPr>
            </w:pPr>
            <w:r w:rsidRPr="00704937">
              <w:rPr>
                <w:sz w:val="20"/>
                <w:szCs w:val="20"/>
              </w:rPr>
              <w:t>przydatna do spożycia</w:t>
            </w:r>
          </w:p>
        </w:tc>
        <w:tc>
          <w:tcPr>
            <w:tcW w:w="41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704937" w:rsidRDefault="005D4FA7" w:rsidP="00AA0897">
            <w:pPr>
              <w:spacing w:before="100" w:beforeAutospacing="1" w:after="100" w:afterAutospacing="1"/>
              <w:jc w:val="center"/>
              <w:rPr>
                <w:bCs/>
                <w:sz w:val="20"/>
                <w:szCs w:val="20"/>
              </w:rPr>
            </w:pPr>
            <w:r w:rsidRPr="00704937">
              <w:rPr>
                <w:bCs/>
                <w:sz w:val="20"/>
                <w:szCs w:val="20"/>
              </w:rPr>
              <w:t>ujęcie powierzchniowe, sposób uzdatniania: filtracja, koagulacja, dezynfekcja chemiczna, dezynfekcja fizyczna</w:t>
            </w:r>
          </w:p>
        </w:tc>
      </w:tr>
      <w:tr w:rsidR="005D4FA7" w:rsidRPr="00DD359D" w:rsidTr="00DB0C93">
        <w:trPr>
          <w:trHeight w:val="73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704937" w:rsidRDefault="005D4FA7" w:rsidP="00AA0897">
            <w:pPr>
              <w:spacing w:before="100" w:beforeAutospacing="1" w:after="100" w:afterAutospacing="1"/>
              <w:jc w:val="center"/>
              <w:rPr>
                <w:sz w:val="20"/>
                <w:szCs w:val="20"/>
              </w:rPr>
            </w:pPr>
            <w:r w:rsidRPr="00704937">
              <w:rPr>
                <w:bCs/>
                <w:sz w:val="20"/>
                <w:szCs w:val="20"/>
              </w:rPr>
              <w:t>Ustroń Poniwiec</w:t>
            </w:r>
          </w:p>
        </w:tc>
        <w:tc>
          <w:tcPr>
            <w:tcW w:w="2722" w:type="dxa"/>
            <w:tcBorders>
              <w:top w:val="single" w:sz="4" w:space="0" w:color="000000"/>
              <w:left w:val="single" w:sz="4" w:space="0" w:color="000000"/>
              <w:bottom w:val="single" w:sz="4" w:space="0" w:color="000000"/>
            </w:tcBorders>
            <w:shd w:val="clear" w:color="auto" w:fill="D9D9D9"/>
            <w:vAlign w:val="center"/>
          </w:tcPr>
          <w:p w:rsidR="005D4FA7" w:rsidRPr="00704937" w:rsidRDefault="005D4FA7" w:rsidP="00AA0897">
            <w:pPr>
              <w:spacing w:before="100" w:beforeAutospacing="1" w:after="100" w:afterAutospacing="1"/>
              <w:jc w:val="center"/>
              <w:rPr>
                <w:sz w:val="20"/>
                <w:szCs w:val="20"/>
              </w:rPr>
            </w:pPr>
            <w:r w:rsidRPr="00704937">
              <w:rPr>
                <w:sz w:val="20"/>
                <w:szCs w:val="20"/>
              </w:rPr>
              <w:t>przydatna do spożycia</w:t>
            </w:r>
          </w:p>
        </w:tc>
        <w:tc>
          <w:tcPr>
            <w:tcW w:w="414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704937" w:rsidRDefault="005D4FA7" w:rsidP="00AA0897">
            <w:pPr>
              <w:spacing w:before="100" w:beforeAutospacing="1" w:after="100" w:afterAutospacing="1"/>
              <w:jc w:val="center"/>
              <w:rPr>
                <w:bCs/>
                <w:sz w:val="20"/>
                <w:szCs w:val="20"/>
              </w:rPr>
            </w:pPr>
            <w:r w:rsidRPr="00704937">
              <w:rPr>
                <w:bCs/>
                <w:sz w:val="20"/>
                <w:szCs w:val="20"/>
              </w:rPr>
              <w:t>ujęcie powierzchniowe, sposób uzdatniania: dezynfekcja chemiczna, dezynfekcja fizyczna</w:t>
            </w:r>
          </w:p>
        </w:tc>
      </w:tr>
      <w:tr w:rsidR="005D4FA7" w:rsidRPr="00DD359D" w:rsidTr="00E5271F">
        <w:trPr>
          <w:trHeight w:val="737"/>
          <w:jc w:val="center"/>
        </w:trPr>
        <w:tc>
          <w:tcPr>
            <w:tcW w:w="2722" w:type="dxa"/>
            <w:tcBorders>
              <w:top w:val="single" w:sz="4" w:space="0" w:color="000000"/>
              <w:left w:val="single" w:sz="4" w:space="0" w:color="000000"/>
              <w:bottom w:val="single" w:sz="4" w:space="0" w:color="000000"/>
            </w:tcBorders>
            <w:shd w:val="clear" w:color="auto" w:fill="FFFFFF"/>
            <w:vAlign w:val="center"/>
          </w:tcPr>
          <w:p w:rsidR="005D4FA7" w:rsidRPr="00704937" w:rsidRDefault="005D4FA7" w:rsidP="00AA0897">
            <w:pPr>
              <w:spacing w:before="100" w:beforeAutospacing="1" w:after="100" w:afterAutospacing="1"/>
              <w:jc w:val="center"/>
              <w:rPr>
                <w:bCs/>
                <w:sz w:val="20"/>
                <w:szCs w:val="20"/>
              </w:rPr>
            </w:pPr>
            <w:r w:rsidRPr="00704937">
              <w:rPr>
                <w:bCs/>
                <w:sz w:val="20"/>
                <w:szCs w:val="20"/>
              </w:rPr>
              <w:t>Ustroń Jaszowiec</w:t>
            </w:r>
          </w:p>
        </w:tc>
        <w:tc>
          <w:tcPr>
            <w:tcW w:w="2722" w:type="dxa"/>
            <w:tcBorders>
              <w:top w:val="single" w:sz="4" w:space="0" w:color="000000"/>
              <w:left w:val="single" w:sz="4" w:space="0" w:color="000000"/>
              <w:bottom w:val="single" w:sz="4" w:space="0" w:color="000000"/>
            </w:tcBorders>
            <w:shd w:val="clear" w:color="auto" w:fill="FFFFFF"/>
            <w:vAlign w:val="center"/>
          </w:tcPr>
          <w:p w:rsidR="005D4FA7" w:rsidRPr="00704937" w:rsidRDefault="005D4FA7" w:rsidP="00AA0897">
            <w:pPr>
              <w:spacing w:before="100" w:beforeAutospacing="1" w:after="100" w:afterAutospacing="1"/>
              <w:jc w:val="center"/>
              <w:rPr>
                <w:sz w:val="20"/>
                <w:szCs w:val="20"/>
              </w:rPr>
            </w:pPr>
            <w:r w:rsidRPr="00704937">
              <w:rPr>
                <w:sz w:val="20"/>
                <w:szCs w:val="20"/>
              </w:rPr>
              <w:t>przydatna do spożycia</w:t>
            </w:r>
          </w:p>
        </w:tc>
        <w:tc>
          <w:tcPr>
            <w:tcW w:w="4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D4FA7" w:rsidRPr="00704937" w:rsidRDefault="005D4FA7" w:rsidP="00AA0897">
            <w:pPr>
              <w:spacing w:before="100" w:beforeAutospacing="1" w:after="100" w:afterAutospacing="1"/>
              <w:jc w:val="center"/>
              <w:rPr>
                <w:bCs/>
                <w:sz w:val="20"/>
                <w:szCs w:val="20"/>
              </w:rPr>
            </w:pPr>
            <w:r w:rsidRPr="00704937">
              <w:rPr>
                <w:bCs/>
                <w:sz w:val="20"/>
                <w:szCs w:val="20"/>
              </w:rPr>
              <w:t>ujęcie powierzchniowe, sposób uzdatniania: filtracja, dezynfekcja chemiczna</w:t>
            </w:r>
          </w:p>
        </w:tc>
      </w:tr>
      <w:tr w:rsidR="00307E4C" w:rsidRPr="00DD359D" w:rsidTr="00E5271F">
        <w:trPr>
          <w:trHeight w:val="737"/>
          <w:jc w:val="center"/>
        </w:trPr>
        <w:tc>
          <w:tcPr>
            <w:tcW w:w="2722" w:type="dxa"/>
            <w:tcBorders>
              <w:top w:val="single" w:sz="4" w:space="0" w:color="000000"/>
              <w:left w:val="single" w:sz="4" w:space="0" w:color="000000"/>
              <w:bottom w:val="single" w:sz="4" w:space="0" w:color="000000"/>
            </w:tcBorders>
            <w:shd w:val="clear" w:color="auto" w:fill="FFFFFF"/>
            <w:vAlign w:val="center"/>
          </w:tcPr>
          <w:p w:rsidR="00307E4C" w:rsidRPr="00704937" w:rsidRDefault="00704937" w:rsidP="00AA0897">
            <w:pPr>
              <w:spacing w:before="100" w:beforeAutospacing="1" w:after="100" w:afterAutospacing="1"/>
              <w:jc w:val="center"/>
              <w:rPr>
                <w:bCs/>
                <w:sz w:val="20"/>
                <w:szCs w:val="20"/>
              </w:rPr>
            </w:pPr>
            <w:r w:rsidRPr="00704937">
              <w:rPr>
                <w:bCs/>
                <w:sz w:val="20"/>
                <w:szCs w:val="20"/>
              </w:rPr>
              <w:t>Koliba Pod Czarcim Kopytem</w:t>
            </w:r>
          </w:p>
        </w:tc>
        <w:tc>
          <w:tcPr>
            <w:tcW w:w="2722" w:type="dxa"/>
            <w:tcBorders>
              <w:top w:val="single" w:sz="4" w:space="0" w:color="000000"/>
              <w:left w:val="single" w:sz="4" w:space="0" w:color="000000"/>
              <w:bottom w:val="single" w:sz="4" w:space="0" w:color="000000"/>
            </w:tcBorders>
            <w:shd w:val="clear" w:color="auto" w:fill="FFFFFF"/>
            <w:vAlign w:val="center"/>
          </w:tcPr>
          <w:p w:rsidR="00307E4C" w:rsidRPr="00704937" w:rsidRDefault="00704937" w:rsidP="00AA0897">
            <w:pPr>
              <w:spacing w:before="100" w:beforeAutospacing="1" w:after="100" w:afterAutospacing="1"/>
              <w:jc w:val="center"/>
              <w:rPr>
                <w:sz w:val="20"/>
                <w:szCs w:val="20"/>
              </w:rPr>
            </w:pPr>
            <w:r w:rsidRPr="00704937">
              <w:rPr>
                <w:sz w:val="20"/>
                <w:szCs w:val="20"/>
              </w:rPr>
              <w:t>przydatna do spożycia</w:t>
            </w:r>
          </w:p>
        </w:tc>
        <w:tc>
          <w:tcPr>
            <w:tcW w:w="41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307E4C" w:rsidRPr="00704937" w:rsidRDefault="00704937" w:rsidP="00AA0897">
            <w:pPr>
              <w:spacing w:before="100" w:beforeAutospacing="1" w:after="100" w:afterAutospacing="1"/>
              <w:jc w:val="center"/>
              <w:rPr>
                <w:bCs/>
                <w:sz w:val="20"/>
                <w:szCs w:val="20"/>
              </w:rPr>
            </w:pPr>
            <w:r w:rsidRPr="00704937">
              <w:rPr>
                <w:bCs/>
                <w:sz w:val="20"/>
                <w:szCs w:val="20"/>
              </w:rPr>
              <w:t>ujęcie podziemne, sposób uzdatniania: filtracja, dezynfekcja fizyczna</w:t>
            </w:r>
          </w:p>
        </w:tc>
      </w:tr>
    </w:tbl>
    <w:p w:rsidR="005D4FA7" w:rsidRPr="00307E4C" w:rsidRDefault="005D4FA7" w:rsidP="00E5271F">
      <w:pPr>
        <w:spacing w:before="240" w:line="360" w:lineRule="auto"/>
        <w:jc w:val="both"/>
      </w:pPr>
      <w:r w:rsidRPr="00307E4C">
        <w:t>Do PPIS w Cieszynie w ciągu całego 201</w:t>
      </w:r>
      <w:r w:rsidR="00307E4C">
        <w:t>8</w:t>
      </w:r>
      <w:r w:rsidRPr="00307E4C">
        <w:t xml:space="preserve"> r., jak również w latach poprzednich nie zgłoszono niepożądanych reakcji związanych ze spożyciem wody na danym obszarze. </w:t>
      </w:r>
    </w:p>
    <w:p w:rsidR="005D4FA7" w:rsidRPr="00704937" w:rsidRDefault="005D4FA7" w:rsidP="00E5271F">
      <w:pPr>
        <w:spacing w:before="120" w:line="360" w:lineRule="auto"/>
        <w:jc w:val="both"/>
      </w:pPr>
      <w:r w:rsidRPr="00704937">
        <w:t>PPIS w Cieszynie w 201</w:t>
      </w:r>
      <w:r w:rsidR="00704937" w:rsidRPr="00704937">
        <w:t>8</w:t>
      </w:r>
      <w:r w:rsidRPr="00704937">
        <w:t xml:space="preserve"> r. nie prowadził na obszarze Ustronia postępowania administracyjnego, w zakresie jakości wody. </w:t>
      </w:r>
    </w:p>
    <w:p w:rsidR="005D4FA7" w:rsidRDefault="005D4FA7" w:rsidP="005D4FA7">
      <w:pPr>
        <w:spacing w:line="360" w:lineRule="auto"/>
        <w:ind w:left="360"/>
        <w:jc w:val="both"/>
        <w:rPr>
          <w:b/>
          <w:color w:val="FF0000"/>
        </w:rPr>
      </w:pPr>
    </w:p>
    <w:p w:rsidR="005D4FA7" w:rsidRPr="00A15B15" w:rsidRDefault="00590041" w:rsidP="00E5271F">
      <w:pPr>
        <w:tabs>
          <w:tab w:val="left" w:pos="426"/>
          <w:tab w:val="left" w:pos="709"/>
          <w:tab w:val="left" w:pos="5625"/>
        </w:tabs>
        <w:spacing w:line="360" w:lineRule="auto"/>
        <w:jc w:val="both"/>
        <w:rPr>
          <w:b/>
          <w:sz w:val="28"/>
          <w:szCs w:val="28"/>
        </w:rPr>
      </w:pPr>
      <w:r>
        <w:rPr>
          <w:b/>
          <w:sz w:val="28"/>
          <w:szCs w:val="28"/>
        </w:rPr>
        <w:t xml:space="preserve">4. </w:t>
      </w:r>
      <w:r w:rsidR="005D4FA7" w:rsidRPr="00A15B15">
        <w:rPr>
          <w:b/>
          <w:sz w:val="28"/>
          <w:szCs w:val="28"/>
        </w:rPr>
        <w:t>MIASTO I GMINA SKOCZÓW</w:t>
      </w:r>
    </w:p>
    <w:p w:rsidR="005D4FA7" w:rsidRPr="00D60418" w:rsidRDefault="005D4FA7" w:rsidP="005D4FA7">
      <w:pPr>
        <w:tabs>
          <w:tab w:val="left" w:pos="426"/>
          <w:tab w:val="left" w:pos="5625"/>
        </w:tabs>
        <w:spacing w:line="360" w:lineRule="auto"/>
        <w:jc w:val="both"/>
        <w:rPr>
          <w:b/>
          <w:color w:val="FF0000"/>
          <w:sz w:val="16"/>
          <w:szCs w:val="16"/>
        </w:rPr>
      </w:pPr>
    </w:p>
    <w:p w:rsidR="005D4FA7" w:rsidRPr="002F43A0" w:rsidRDefault="005D4FA7" w:rsidP="00E5271F">
      <w:pPr>
        <w:spacing w:after="120" w:line="360" w:lineRule="auto"/>
        <w:ind w:firstLine="709"/>
        <w:jc w:val="both"/>
      </w:pPr>
      <w:r w:rsidRPr="002F43A0">
        <w:t xml:space="preserve">Gmina Skoczów zaopatrywana jest w wodę do spożycia przez </w:t>
      </w:r>
      <w:r w:rsidR="00E5271F" w:rsidRPr="002F43A0">
        <w:rPr>
          <w:b/>
          <w:u w:val="single"/>
        </w:rPr>
        <w:t xml:space="preserve">3 </w:t>
      </w:r>
      <w:r w:rsidRPr="002F43A0">
        <w:rPr>
          <w:b/>
          <w:u w:val="single"/>
        </w:rPr>
        <w:t>wodociągi publiczne</w:t>
      </w:r>
      <w:r w:rsidRPr="002F43A0">
        <w:t xml:space="preserve">: </w:t>
      </w:r>
      <w:r w:rsidRPr="002F43A0">
        <w:rPr>
          <w:b/>
          <w:bCs/>
        </w:rPr>
        <w:t xml:space="preserve">Wisła </w:t>
      </w:r>
      <w:r w:rsidRPr="002F43A0">
        <w:rPr>
          <w:b/>
          <w:bCs/>
        </w:rPr>
        <w:tab/>
        <w:t>Czarne</w:t>
      </w:r>
      <w:r w:rsidRPr="002F43A0">
        <w:t xml:space="preserve"> (ujęcie powierzchniowe – Zbiornik Czarne), </w:t>
      </w:r>
      <w:r w:rsidRPr="002F43A0">
        <w:rPr>
          <w:b/>
          <w:bCs/>
        </w:rPr>
        <w:t xml:space="preserve">Pogórze </w:t>
      </w:r>
      <w:r w:rsidRPr="002F43A0">
        <w:rPr>
          <w:bCs/>
        </w:rPr>
        <w:t>(ujęcie podziemne)</w:t>
      </w:r>
      <w:r w:rsidRPr="002F43A0">
        <w:t xml:space="preserve"> </w:t>
      </w:r>
      <w:r w:rsidRPr="002F43A0">
        <w:br/>
        <w:t xml:space="preserve">oraz </w:t>
      </w:r>
      <w:r w:rsidRPr="002F43A0">
        <w:rPr>
          <w:b/>
        </w:rPr>
        <w:t>Skoczów</w:t>
      </w:r>
      <w:r w:rsidRPr="002F43A0">
        <w:t xml:space="preserve"> </w:t>
      </w:r>
      <w:r w:rsidRPr="002F43A0">
        <w:rPr>
          <w:b/>
          <w:bCs/>
        </w:rPr>
        <w:t>Zawiśle</w:t>
      </w:r>
      <w:r w:rsidRPr="002F43A0">
        <w:t xml:space="preserve"> (ujęcie mieszane – powierzchniowe i podziemne)</w:t>
      </w:r>
      <w:r w:rsidR="00E5271F" w:rsidRPr="002F43A0">
        <w:t>.</w:t>
      </w:r>
    </w:p>
    <w:p w:rsidR="005D4FA7" w:rsidRPr="002F43A0" w:rsidRDefault="005D4FA7" w:rsidP="005D4FA7">
      <w:pPr>
        <w:spacing w:after="120"/>
        <w:ind w:firstLine="284"/>
        <w:jc w:val="both"/>
        <w:rPr>
          <w:b/>
        </w:rPr>
      </w:pPr>
      <w:r w:rsidRPr="002F43A0">
        <w:t xml:space="preserve">                                                                         </w:t>
      </w:r>
      <w:r w:rsidRPr="002F43A0">
        <w:rPr>
          <w:b/>
        </w:rPr>
        <w:t xml:space="preserve">Produkcja/Zakup                      Liczba </w:t>
      </w:r>
    </w:p>
    <w:p w:rsidR="005D4FA7" w:rsidRPr="002F43A0" w:rsidRDefault="005D4FA7" w:rsidP="005D4FA7">
      <w:pPr>
        <w:spacing w:after="120"/>
        <w:ind w:firstLine="284"/>
        <w:jc w:val="both"/>
        <w:rPr>
          <w:b/>
        </w:rPr>
      </w:pPr>
      <w:r w:rsidRPr="002F43A0">
        <w:rPr>
          <w:b/>
        </w:rPr>
        <w:t xml:space="preserve">                                                                                                               zaopatrywanej ludności</w:t>
      </w:r>
    </w:p>
    <w:p w:rsidR="005D4FA7" w:rsidRPr="002F43A0" w:rsidRDefault="005D4FA7" w:rsidP="005D4FA7">
      <w:pPr>
        <w:spacing w:line="360" w:lineRule="auto"/>
        <w:jc w:val="both"/>
        <w:rPr>
          <w:b/>
        </w:rPr>
      </w:pPr>
      <w:r w:rsidRPr="002F43A0">
        <w:rPr>
          <w:b/>
        </w:rPr>
        <w:t>Wodociągi publiczne:</w:t>
      </w:r>
    </w:p>
    <w:p w:rsidR="005D4FA7" w:rsidRPr="002F43A0" w:rsidRDefault="005D4FA7" w:rsidP="005D4FA7">
      <w:pPr>
        <w:spacing w:line="360" w:lineRule="auto"/>
        <w:jc w:val="both"/>
      </w:pPr>
      <w:r w:rsidRPr="002F43A0">
        <w:t>1.</w:t>
      </w:r>
      <w:r w:rsidRPr="002F43A0">
        <w:rPr>
          <w:b/>
        </w:rPr>
        <w:t xml:space="preserve"> </w:t>
      </w:r>
      <w:r w:rsidRPr="002F43A0">
        <w:t xml:space="preserve">Wisła Czarne:                                                        </w:t>
      </w:r>
      <w:r w:rsidR="002F43A0" w:rsidRPr="002F43A0">
        <w:t>3135</w:t>
      </w:r>
      <w:r w:rsidRPr="002F43A0">
        <w:t>,00 m</w:t>
      </w:r>
      <w:r w:rsidRPr="002F43A0">
        <w:rPr>
          <w:vertAlign w:val="superscript"/>
        </w:rPr>
        <w:t>3</w:t>
      </w:r>
      <w:r w:rsidRPr="002F43A0">
        <w:t>/d                          17800</w:t>
      </w:r>
    </w:p>
    <w:p w:rsidR="005D4FA7" w:rsidRPr="002F43A0" w:rsidRDefault="005D4FA7" w:rsidP="005D4FA7">
      <w:pPr>
        <w:tabs>
          <w:tab w:val="left" w:pos="342"/>
        </w:tabs>
        <w:spacing w:line="360" w:lineRule="auto"/>
      </w:pPr>
      <w:r w:rsidRPr="002F43A0">
        <w:t xml:space="preserve">2. Pogórze:                                                                  </w:t>
      </w:r>
      <w:r w:rsidR="002F43A0" w:rsidRPr="002F43A0">
        <w:t>724</w:t>
      </w:r>
      <w:r w:rsidRPr="002F43A0">
        <w:t>,00 m</w:t>
      </w:r>
      <w:r w:rsidRPr="002F43A0">
        <w:rPr>
          <w:vertAlign w:val="superscript"/>
        </w:rPr>
        <w:t>3</w:t>
      </w:r>
      <w:r w:rsidRPr="002F43A0">
        <w:t>/d                            2000</w:t>
      </w:r>
    </w:p>
    <w:p w:rsidR="005D4FA7" w:rsidRPr="002F43A0" w:rsidRDefault="005D4FA7" w:rsidP="005D4FA7">
      <w:pPr>
        <w:tabs>
          <w:tab w:val="left" w:pos="342"/>
        </w:tabs>
        <w:spacing w:line="360" w:lineRule="auto"/>
      </w:pPr>
      <w:r w:rsidRPr="002F43A0">
        <w:t xml:space="preserve">3. Skoczów Zawiśle:                   </w:t>
      </w:r>
      <w:r w:rsidR="00C07243" w:rsidRPr="002F43A0">
        <w:t xml:space="preserve">  </w:t>
      </w:r>
      <w:r w:rsidR="002F43A0" w:rsidRPr="002F43A0">
        <w:t xml:space="preserve">                         </w:t>
      </w:r>
      <w:r w:rsidR="002F43A0">
        <w:t xml:space="preserve">  </w:t>
      </w:r>
      <w:r w:rsidR="002F43A0" w:rsidRPr="002F43A0">
        <w:t xml:space="preserve">   592</w:t>
      </w:r>
      <w:r w:rsidRPr="002F43A0">
        <w:t>,00 m</w:t>
      </w:r>
      <w:r w:rsidRPr="002F43A0">
        <w:rPr>
          <w:vertAlign w:val="superscript"/>
        </w:rPr>
        <w:t>3</w:t>
      </w:r>
      <w:r w:rsidRPr="002F43A0">
        <w:t xml:space="preserve">/d                            2800 </w:t>
      </w:r>
    </w:p>
    <w:p w:rsidR="005D4FA7" w:rsidRPr="00D60418" w:rsidRDefault="005D4FA7" w:rsidP="00B236BC">
      <w:pPr>
        <w:tabs>
          <w:tab w:val="left" w:pos="342"/>
          <w:tab w:val="left" w:pos="7088"/>
        </w:tabs>
        <w:spacing w:after="120" w:line="360" w:lineRule="auto"/>
        <w:rPr>
          <w:b/>
          <w:color w:val="FF0000"/>
        </w:rPr>
      </w:pPr>
      <w:r w:rsidRPr="002F43A0">
        <w:rPr>
          <w:b/>
        </w:rPr>
        <w:t xml:space="preserve">Razem:                                                                     </w:t>
      </w:r>
      <w:r w:rsidR="002F43A0" w:rsidRPr="002F43A0">
        <w:rPr>
          <w:b/>
        </w:rPr>
        <w:t>4451</w:t>
      </w:r>
      <w:r w:rsidR="00C07243" w:rsidRPr="002F43A0">
        <w:rPr>
          <w:b/>
        </w:rPr>
        <w:t>,00</w:t>
      </w:r>
      <w:r w:rsidRPr="002F43A0">
        <w:rPr>
          <w:b/>
        </w:rPr>
        <w:t xml:space="preserve"> m</w:t>
      </w:r>
      <w:r w:rsidRPr="002F43A0">
        <w:rPr>
          <w:b/>
          <w:vertAlign w:val="superscript"/>
        </w:rPr>
        <w:t>3</w:t>
      </w:r>
      <w:r w:rsidRPr="002F43A0">
        <w:rPr>
          <w:b/>
        </w:rPr>
        <w:t>/d</w:t>
      </w:r>
      <w:r w:rsidRPr="00D60418">
        <w:rPr>
          <w:b/>
          <w:color w:val="FF0000"/>
        </w:rPr>
        <w:t xml:space="preserve">                          </w:t>
      </w:r>
      <w:r w:rsidR="003C24C1">
        <w:rPr>
          <w:b/>
        </w:rPr>
        <w:t>226</w:t>
      </w:r>
      <w:r w:rsidRPr="002F43A0">
        <w:rPr>
          <w:b/>
        </w:rPr>
        <w:t>00</w:t>
      </w:r>
    </w:p>
    <w:p w:rsidR="00B236BC" w:rsidRPr="00E538F8" w:rsidRDefault="005D4FA7" w:rsidP="00B236BC">
      <w:pPr>
        <w:spacing w:after="120" w:line="360" w:lineRule="auto"/>
        <w:ind w:firstLine="709"/>
        <w:jc w:val="both"/>
      </w:pPr>
      <w:r w:rsidRPr="00E538F8">
        <w:t>W 201</w:t>
      </w:r>
      <w:r w:rsidR="00E43EFF" w:rsidRPr="00E538F8">
        <w:t>8</w:t>
      </w:r>
      <w:r w:rsidRPr="00E538F8">
        <w:t xml:space="preserve"> r. około </w:t>
      </w:r>
      <w:r w:rsidRPr="00E538F8">
        <w:rPr>
          <w:b/>
        </w:rPr>
        <w:t>90%</w:t>
      </w:r>
      <w:r w:rsidRPr="00E538F8">
        <w:t xml:space="preserve"> mieszkańców gminy korzystało z wody pochodzącej z wodociągów publicznych będących pod stałą kontrolą zarówno Państwowej Inspekcji Sanitarnej</w:t>
      </w:r>
      <w:r w:rsidR="001001AE" w:rsidRPr="00E538F8">
        <w:t>,</w:t>
      </w:r>
      <w:r w:rsidRPr="00E538F8">
        <w:t xml:space="preserve"> </w:t>
      </w:r>
      <w:r w:rsidR="00B236BC" w:rsidRPr="00E538F8">
        <w:br/>
      </w:r>
      <w:r w:rsidRPr="00E538F8">
        <w:t>jak i przedsiębiorcy wodociągowego.</w:t>
      </w:r>
    </w:p>
    <w:p w:rsidR="005D4FA7" w:rsidRPr="00E43EFF" w:rsidRDefault="005D4FA7" w:rsidP="00B236BC">
      <w:pPr>
        <w:spacing w:after="120" w:line="360" w:lineRule="auto"/>
        <w:ind w:firstLine="709"/>
        <w:jc w:val="both"/>
        <w:rPr>
          <w:b/>
        </w:rPr>
      </w:pPr>
      <w:r w:rsidRPr="00E43EFF">
        <w:lastRenderedPageBreak/>
        <w:t>Na teren miasta i gminy, wodę przeznaczoną do spożycia dostarcza jeden przedsiębiorca wodociągowy</w:t>
      </w:r>
      <w:r w:rsidR="001001AE" w:rsidRPr="00E43EFF">
        <w:t>,</w:t>
      </w:r>
      <w:r w:rsidRPr="00E43EFF">
        <w:t xml:space="preserve"> tj. </w:t>
      </w:r>
      <w:r w:rsidRPr="00E43EFF">
        <w:rPr>
          <w:b/>
        </w:rPr>
        <w:t>Wodociągi Ziemi Cieszyńskiej Sp. z o.o.</w:t>
      </w:r>
      <w:r w:rsidR="00C719B6">
        <w:rPr>
          <w:b/>
        </w:rPr>
        <w:t>,</w:t>
      </w:r>
      <w:r w:rsidRPr="00E43EFF">
        <w:rPr>
          <w:b/>
        </w:rPr>
        <w:t xml:space="preserve"> </w:t>
      </w:r>
      <w:r w:rsidR="00C719B6" w:rsidRPr="00E43EFF">
        <w:rPr>
          <w:b/>
        </w:rPr>
        <w:t>ul. Myśliwska 10</w:t>
      </w:r>
      <w:r w:rsidR="00C719B6">
        <w:rPr>
          <w:b/>
        </w:rPr>
        <w:t>, 43-450 Ustroń</w:t>
      </w:r>
      <w:r w:rsidRPr="00E43EFF">
        <w:rPr>
          <w:b/>
        </w:rPr>
        <w:t>.</w:t>
      </w:r>
    </w:p>
    <w:p w:rsidR="005D4FA7" w:rsidRPr="00D60418" w:rsidRDefault="005D4FA7" w:rsidP="0033245A">
      <w:pPr>
        <w:spacing w:after="120" w:line="360" w:lineRule="auto"/>
        <w:ind w:firstLine="709"/>
        <w:jc w:val="both"/>
        <w:rPr>
          <w:color w:val="FF0000"/>
        </w:rPr>
      </w:pPr>
      <w:r w:rsidRPr="00E538F8">
        <w:t>Badania jakości wody prowadzone</w:t>
      </w:r>
      <w:r w:rsidR="00E538F8" w:rsidRPr="00E538F8">
        <w:t xml:space="preserve"> były regularnie przez cały 2018</w:t>
      </w:r>
      <w:r w:rsidRPr="00E538F8">
        <w:t xml:space="preserve"> r. zarówno przez Państwową Inspekcję Sanitarną</w:t>
      </w:r>
      <w:r w:rsidR="001001AE" w:rsidRPr="00E538F8">
        <w:t>,</w:t>
      </w:r>
      <w:r w:rsidRPr="00E538F8">
        <w:t xml:space="preserve"> jak i właściwych przedsiębiorców wodociągowych, </w:t>
      </w:r>
      <w:r w:rsidRPr="00E538F8">
        <w:br/>
        <w:t xml:space="preserve">w </w:t>
      </w:r>
      <w:r w:rsidRPr="00E538F8">
        <w:rPr>
          <w:b/>
        </w:rPr>
        <w:t>13 punktach monitoringowych</w:t>
      </w:r>
      <w:r w:rsidRPr="00E538F8">
        <w:t xml:space="preserve"> </w:t>
      </w:r>
      <w:r w:rsidRPr="00E538F8">
        <w:rPr>
          <w:b/>
        </w:rPr>
        <w:t xml:space="preserve">zlokalizowanych w stacjach uzdatniania wody (2) oraz </w:t>
      </w:r>
      <w:r w:rsidRPr="00E538F8">
        <w:rPr>
          <w:b/>
        </w:rPr>
        <w:br/>
        <w:t xml:space="preserve">u odbiorców wody (11), </w:t>
      </w:r>
      <w:r w:rsidRPr="00E538F8">
        <w:t xml:space="preserve">z których 6 zlokalizowanych było w mieście, natomiast 7 na obszarze </w:t>
      </w:r>
      <w:r w:rsidRPr="00FB0E4D">
        <w:t xml:space="preserve">wiejskim. Realizując monitoring </w:t>
      </w:r>
      <w:r w:rsidR="00E538F8" w:rsidRPr="00FB0E4D">
        <w:t>parametrów grupy A, parametrów grupy B</w:t>
      </w:r>
      <w:r w:rsidRPr="00FB0E4D">
        <w:t xml:space="preserve"> oraz bieżący nadzór sanitarny </w:t>
      </w:r>
      <w:r w:rsidRPr="00FB0E4D">
        <w:rPr>
          <w:b/>
        </w:rPr>
        <w:t xml:space="preserve">pobrano łącznie </w:t>
      </w:r>
      <w:r w:rsidR="00FB0E4D" w:rsidRPr="00FB0E4D">
        <w:rPr>
          <w:b/>
        </w:rPr>
        <w:t>40</w:t>
      </w:r>
      <w:r w:rsidRPr="00FB0E4D">
        <w:rPr>
          <w:b/>
        </w:rPr>
        <w:t xml:space="preserve"> próbek</w:t>
      </w:r>
      <w:r w:rsidRPr="00FB0E4D">
        <w:t xml:space="preserve"> </w:t>
      </w:r>
      <w:r w:rsidRPr="00FB0E4D">
        <w:rPr>
          <w:b/>
        </w:rPr>
        <w:t>wody (</w:t>
      </w:r>
      <w:r w:rsidR="00FB0E4D" w:rsidRPr="00FB0E4D">
        <w:rPr>
          <w:b/>
        </w:rPr>
        <w:t>16</w:t>
      </w:r>
      <w:r w:rsidRPr="00FB0E4D">
        <w:rPr>
          <w:b/>
        </w:rPr>
        <w:t xml:space="preserve"> na obszarze miejskim oraz </w:t>
      </w:r>
      <w:r w:rsidR="00FB0E4D" w:rsidRPr="00FB0E4D">
        <w:rPr>
          <w:b/>
        </w:rPr>
        <w:t>24</w:t>
      </w:r>
      <w:r w:rsidRPr="00FB0E4D">
        <w:rPr>
          <w:b/>
        </w:rPr>
        <w:t xml:space="preserve"> na obszarze wiejskim): w tym </w:t>
      </w:r>
      <w:r w:rsidR="00FB0E4D" w:rsidRPr="00FB0E4D">
        <w:rPr>
          <w:b/>
        </w:rPr>
        <w:t>39</w:t>
      </w:r>
      <w:r w:rsidRPr="00FB0E4D">
        <w:rPr>
          <w:b/>
        </w:rPr>
        <w:t xml:space="preserve"> do badań mikrobiologicznych </w:t>
      </w:r>
      <w:r w:rsidRPr="00FB0E4D">
        <w:t>(</w:t>
      </w:r>
      <w:r w:rsidR="00FB0E4D" w:rsidRPr="00FB0E4D">
        <w:t>12</w:t>
      </w:r>
      <w:r w:rsidRPr="00FB0E4D">
        <w:t xml:space="preserve"> w ramach urzędowej kontroli PPIS </w:t>
      </w:r>
      <w:r w:rsidR="00F55F4D">
        <w:br/>
      </w:r>
      <w:r w:rsidRPr="00FB0E4D">
        <w:t xml:space="preserve">i </w:t>
      </w:r>
      <w:r w:rsidR="00FB0E4D" w:rsidRPr="00FB0E4D">
        <w:t>27</w:t>
      </w:r>
      <w:r w:rsidRPr="00FB0E4D">
        <w:t xml:space="preserve"> w ramach kontroli wewnętrznej przedsiębiorcy wodociągowego)</w:t>
      </w:r>
      <w:r w:rsidRPr="00FB0E4D">
        <w:rPr>
          <w:b/>
        </w:rPr>
        <w:t xml:space="preserve"> i </w:t>
      </w:r>
      <w:r w:rsidR="00FB0E4D" w:rsidRPr="00FB0E4D">
        <w:rPr>
          <w:b/>
        </w:rPr>
        <w:t>40</w:t>
      </w:r>
      <w:r w:rsidRPr="00FB0E4D">
        <w:rPr>
          <w:b/>
        </w:rPr>
        <w:t xml:space="preserve"> do badań fizykochemicznych</w:t>
      </w:r>
      <w:r w:rsidRPr="00FB0E4D">
        <w:t xml:space="preserve"> (</w:t>
      </w:r>
      <w:r w:rsidR="00FB0E4D" w:rsidRPr="00FB0E4D">
        <w:t>13</w:t>
      </w:r>
      <w:r w:rsidRPr="00FB0E4D">
        <w:t xml:space="preserve"> w ramach urzędowej kontroli PPIS i </w:t>
      </w:r>
      <w:r w:rsidR="00FB0E4D" w:rsidRPr="00FB0E4D">
        <w:t>27</w:t>
      </w:r>
      <w:r w:rsidRPr="00FB0E4D">
        <w:t xml:space="preserve"> w ramach kontroli wewnętrznej przedsiębiorcy wodociągowego).</w:t>
      </w:r>
      <w:r w:rsidRPr="00D60418">
        <w:rPr>
          <w:color w:val="FF0000"/>
        </w:rPr>
        <w:t xml:space="preserve"> </w:t>
      </w:r>
    </w:p>
    <w:p w:rsidR="005D4FA7" w:rsidRPr="00D60418" w:rsidRDefault="00CF13FA" w:rsidP="00CF13FA">
      <w:pPr>
        <w:tabs>
          <w:tab w:val="left" w:pos="8364"/>
        </w:tabs>
        <w:spacing w:after="120" w:line="360" w:lineRule="auto"/>
        <w:rPr>
          <w:color w:val="FF0000"/>
        </w:rPr>
      </w:pPr>
      <w:r w:rsidRPr="00083DD0">
        <w:rPr>
          <w:b/>
        </w:rPr>
        <w:t>Nie kwestionowano żadnej próbki wody pobranej do badań mikrobiologicznyc</w:t>
      </w:r>
      <w:r>
        <w:rPr>
          <w:b/>
        </w:rPr>
        <w:t>h.</w:t>
      </w:r>
    </w:p>
    <w:p w:rsidR="00CF13FA" w:rsidRPr="00D60418" w:rsidRDefault="00CF13FA" w:rsidP="00CF13FA">
      <w:pPr>
        <w:tabs>
          <w:tab w:val="left" w:pos="8364"/>
        </w:tabs>
        <w:spacing w:after="120" w:line="360" w:lineRule="auto"/>
        <w:rPr>
          <w:color w:val="FF0000"/>
        </w:rPr>
      </w:pPr>
      <w:r w:rsidRPr="00083DD0">
        <w:rPr>
          <w:b/>
        </w:rPr>
        <w:t xml:space="preserve">Nie kwestionowano żadnej próbki wody pobranej do badań </w:t>
      </w:r>
      <w:r>
        <w:rPr>
          <w:b/>
        </w:rPr>
        <w:t>fizykochemicznych.</w:t>
      </w:r>
    </w:p>
    <w:p w:rsidR="005D4FA7" w:rsidRPr="00A15B15" w:rsidRDefault="005D4FA7" w:rsidP="00B236BC">
      <w:pPr>
        <w:spacing w:after="120" w:line="360" w:lineRule="auto"/>
        <w:ind w:firstLine="709"/>
        <w:jc w:val="both"/>
      </w:pPr>
      <w:r w:rsidRPr="00A15B15">
        <w:t xml:space="preserve">W wodzie wodociągowej na terenie miasta i gminy Skoczów stwierdzane były, podobnie jak w latach ubiegłych, niskie wartości </w:t>
      </w:r>
      <w:r w:rsidRPr="00A15B15">
        <w:rPr>
          <w:i/>
        </w:rPr>
        <w:t>magnezu.</w:t>
      </w:r>
      <w:r w:rsidRPr="00A15B15">
        <w:t xml:space="preserve"> W związku z powyższym w dalszym ciągu celowym jest stosowanie przez mieszkańców żywności bogatej lub wzbogaconej </w:t>
      </w:r>
      <w:r w:rsidRPr="00A15B15">
        <w:br/>
        <w:t xml:space="preserve">w przyswajalny magnez. </w:t>
      </w:r>
    </w:p>
    <w:p w:rsidR="005D4FA7" w:rsidRPr="00A15B15" w:rsidRDefault="005D4FA7" w:rsidP="005D4FA7">
      <w:pPr>
        <w:spacing w:line="360" w:lineRule="auto"/>
        <w:jc w:val="both"/>
      </w:pPr>
      <w:r w:rsidRPr="00A15B15">
        <w:t xml:space="preserve">Wyniki badań </w:t>
      </w:r>
      <w:r w:rsidRPr="00A15B15">
        <w:rPr>
          <w:i/>
        </w:rPr>
        <w:t>twardości ogólnej</w:t>
      </w:r>
      <w:r w:rsidRPr="00A15B15">
        <w:t xml:space="preserve"> wody wykazały, iż woda dostarczana odbiorcom na terenie miasta i gminy Skoczów jest bardzo miękka.</w:t>
      </w:r>
    </w:p>
    <w:tbl>
      <w:tblPr>
        <w:tblW w:w="0" w:type="auto"/>
        <w:jc w:val="center"/>
        <w:tblLayout w:type="fixed"/>
        <w:tblLook w:val="0000" w:firstRow="0" w:lastRow="0" w:firstColumn="0" w:lastColumn="0" w:noHBand="0" w:noVBand="0"/>
      </w:tblPr>
      <w:tblGrid>
        <w:gridCol w:w="2722"/>
        <w:gridCol w:w="2722"/>
      </w:tblGrid>
      <w:tr w:rsidR="005D4FA7" w:rsidRPr="00A15B15" w:rsidTr="0033245A">
        <w:trPr>
          <w:trHeight w:val="397"/>
          <w:jc w:val="center"/>
        </w:trPr>
        <w:tc>
          <w:tcPr>
            <w:tcW w:w="2722" w:type="dxa"/>
            <w:tcBorders>
              <w:top w:val="single" w:sz="4" w:space="0" w:color="000000"/>
              <w:left w:val="single" w:sz="4" w:space="0" w:color="000000"/>
              <w:bottom w:val="single" w:sz="4" w:space="0" w:color="000000"/>
            </w:tcBorders>
            <w:shd w:val="clear" w:color="auto" w:fill="A6A6A6"/>
            <w:vAlign w:val="center"/>
          </w:tcPr>
          <w:p w:rsidR="005D4FA7" w:rsidRPr="00A15B15" w:rsidRDefault="005D4FA7" w:rsidP="00AA0897">
            <w:pPr>
              <w:spacing w:before="100" w:beforeAutospacing="1" w:after="100" w:afterAutospacing="1"/>
              <w:jc w:val="center"/>
              <w:rPr>
                <w:b/>
                <w:sz w:val="20"/>
                <w:szCs w:val="20"/>
              </w:rPr>
            </w:pPr>
            <w:r w:rsidRPr="00A15B15">
              <w:rPr>
                <w:b/>
                <w:sz w:val="20"/>
                <w:szCs w:val="20"/>
              </w:rPr>
              <w:t>Wodociąg</w:t>
            </w:r>
          </w:p>
        </w:tc>
        <w:tc>
          <w:tcPr>
            <w:tcW w:w="272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A15B15" w:rsidRDefault="005D4FA7" w:rsidP="00AA0897">
            <w:pPr>
              <w:spacing w:before="100" w:beforeAutospacing="1" w:after="100" w:afterAutospacing="1"/>
              <w:jc w:val="center"/>
              <w:rPr>
                <w:b/>
                <w:bCs/>
                <w:sz w:val="20"/>
                <w:szCs w:val="20"/>
              </w:rPr>
            </w:pPr>
            <w:r w:rsidRPr="00A15B15">
              <w:rPr>
                <w:b/>
                <w:sz w:val="20"/>
                <w:szCs w:val="20"/>
              </w:rPr>
              <w:t>Twardość wody</w:t>
            </w:r>
          </w:p>
        </w:tc>
      </w:tr>
      <w:tr w:rsidR="005D4FA7" w:rsidRPr="00A15B15" w:rsidTr="0033245A">
        <w:trPr>
          <w:trHeight w:val="39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A15B15" w:rsidRDefault="005D4FA7" w:rsidP="00AA0897">
            <w:pPr>
              <w:spacing w:before="100" w:beforeAutospacing="1" w:after="100" w:afterAutospacing="1"/>
              <w:jc w:val="center"/>
              <w:rPr>
                <w:b/>
                <w:bCs/>
                <w:sz w:val="20"/>
                <w:szCs w:val="20"/>
              </w:rPr>
            </w:pPr>
            <w:r w:rsidRPr="00A15B15">
              <w:rPr>
                <w:b/>
                <w:bCs/>
                <w:sz w:val="20"/>
                <w:szCs w:val="20"/>
              </w:rPr>
              <w:t>Wisła Czarne</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A15B15" w:rsidRDefault="005D4FA7" w:rsidP="00AA0897">
            <w:pPr>
              <w:spacing w:before="100" w:beforeAutospacing="1" w:after="100" w:afterAutospacing="1"/>
              <w:jc w:val="center"/>
              <w:rPr>
                <w:b/>
                <w:bCs/>
                <w:sz w:val="20"/>
                <w:szCs w:val="20"/>
                <w:vertAlign w:val="superscript"/>
              </w:rPr>
            </w:pPr>
            <w:r w:rsidRPr="00A15B15">
              <w:rPr>
                <w:sz w:val="20"/>
                <w:szCs w:val="20"/>
              </w:rPr>
              <w:t>woda bardzo miękka</w:t>
            </w:r>
          </w:p>
        </w:tc>
      </w:tr>
      <w:tr w:rsidR="005D4FA7" w:rsidRPr="00A15B15" w:rsidTr="00DB0C93">
        <w:trPr>
          <w:trHeight w:val="397"/>
          <w:jc w:val="center"/>
        </w:trPr>
        <w:tc>
          <w:tcPr>
            <w:tcW w:w="2722" w:type="dxa"/>
            <w:tcBorders>
              <w:top w:val="single" w:sz="4" w:space="0" w:color="000000"/>
              <w:left w:val="single" w:sz="4" w:space="0" w:color="000000"/>
              <w:bottom w:val="single" w:sz="4" w:space="0" w:color="000000"/>
            </w:tcBorders>
            <w:shd w:val="clear" w:color="auto" w:fill="D9D9D9"/>
            <w:vAlign w:val="center"/>
          </w:tcPr>
          <w:p w:rsidR="005D4FA7" w:rsidRPr="00A15B15" w:rsidRDefault="005D4FA7" w:rsidP="00AA0897">
            <w:pPr>
              <w:spacing w:before="100" w:beforeAutospacing="1" w:after="100" w:afterAutospacing="1"/>
              <w:jc w:val="center"/>
              <w:rPr>
                <w:b/>
                <w:bCs/>
                <w:sz w:val="20"/>
                <w:szCs w:val="20"/>
              </w:rPr>
            </w:pPr>
            <w:r w:rsidRPr="00A15B15">
              <w:rPr>
                <w:b/>
                <w:bCs/>
                <w:sz w:val="20"/>
                <w:szCs w:val="20"/>
              </w:rPr>
              <w:t>Skoczów Zawiśle</w:t>
            </w:r>
          </w:p>
        </w:tc>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A15B15" w:rsidRDefault="005D4FA7" w:rsidP="00AA0897">
            <w:pPr>
              <w:spacing w:before="100" w:beforeAutospacing="1" w:after="100" w:afterAutospacing="1"/>
              <w:jc w:val="center"/>
              <w:rPr>
                <w:b/>
                <w:bCs/>
                <w:sz w:val="20"/>
                <w:szCs w:val="20"/>
              </w:rPr>
            </w:pPr>
            <w:r w:rsidRPr="00A15B15">
              <w:rPr>
                <w:sz w:val="20"/>
                <w:szCs w:val="20"/>
              </w:rPr>
              <w:t>woda bardzo miękka</w:t>
            </w:r>
          </w:p>
        </w:tc>
      </w:tr>
      <w:tr w:rsidR="005D4FA7" w:rsidRPr="00A15B15" w:rsidTr="0033245A">
        <w:trPr>
          <w:trHeight w:val="397"/>
          <w:jc w:val="center"/>
        </w:trPr>
        <w:tc>
          <w:tcPr>
            <w:tcW w:w="2722" w:type="dxa"/>
            <w:tcBorders>
              <w:top w:val="single" w:sz="4" w:space="0" w:color="000000"/>
              <w:left w:val="single" w:sz="4" w:space="0" w:color="000000"/>
              <w:bottom w:val="single" w:sz="4" w:space="0" w:color="000000"/>
            </w:tcBorders>
            <w:shd w:val="clear" w:color="auto" w:fill="auto"/>
            <w:vAlign w:val="center"/>
          </w:tcPr>
          <w:p w:rsidR="005D4FA7" w:rsidRPr="00A15B15" w:rsidRDefault="005D4FA7" w:rsidP="00AA0897">
            <w:pPr>
              <w:spacing w:before="100" w:beforeAutospacing="1" w:after="100" w:afterAutospacing="1"/>
              <w:jc w:val="center"/>
              <w:rPr>
                <w:b/>
                <w:bCs/>
                <w:sz w:val="20"/>
                <w:szCs w:val="20"/>
              </w:rPr>
            </w:pPr>
            <w:r w:rsidRPr="00A15B15">
              <w:rPr>
                <w:b/>
                <w:bCs/>
                <w:sz w:val="20"/>
                <w:szCs w:val="20"/>
              </w:rPr>
              <w:t>Pogórze</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A15B15" w:rsidRDefault="005D4FA7" w:rsidP="00AA0897">
            <w:pPr>
              <w:spacing w:before="100" w:beforeAutospacing="1" w:after="100" w:afterAutospacing="1"/>
              <w:jc w:val="center"/>
              <w:rPr>
                <w:sz w:val="20"/>
                <w:szCs w:val="20"/>
              </w:rPr>
            </w:pPr>
            <w:r w:rsidRPr="00A15B15">
              <w:rPr>
                <w:sz w:val="20"/>
                <w:szCs w:val="20"/>
              </w:rPr>
              <w:t>woda bardzo miękka</w:t>
            </w:r>
          </w:p>
        </w:tc>
      </w:tr>
    </w:tbl>
    <w:p w:rsidR="005D4FA7" w:rsidRPr="00A15B15" w:rsidRDefault="005D4FA7" w:rsidP="005D4FA7">
      <w:pPr>
        <w:spacing w:line="360" w:lineRule="auto"/>
        <w:jc w:val="both"/>
        <w:rPr>
          <w:b/>
        </w:rPr>
      </w:pPr>
    </w:p>
    <w:p w:rsidR="005D4FA7" w:rsidRPr="00A15B15" w:rsidRDefault="005D4FA7" w:rsidP="005D4FA7">
      <w:pPr>
        <w:spacing w:line="360" w:lineRule="auto"/>
        <w:ind w:firstLine="708"/>
        <w:jc w:val="both"/>
      </w:pPr>
      <w:r w:rsidRPr="00A15B15">
        <w:rPr>
          <w:b/>
        </w:rPr>
        <w:t>Po przeanalizowaniu wszystkich wyników</w:t>
      </w:r>
      <w:r w:rsidRPr="00A15B15">
        <w:rPr>
          <w:b/>
          <w:i/>
        </w:rPr>
        <w:t xml:space="preserve"> </w:t>
      </w:r>
      <w:r w:rsidRPr="00A15B15">
        <w:rPr>
          <w:b/>
        </w:rPr>
        <w:t>badań wody przeznaczonej do spożycia, wykonanych w okresie</w:t>
      </w:r>
      <w:r w:rsidR="00A15B15" w:rsidRPr="00A15B15">
        <w:rPr>
          <w:rFonts w:ascii="(Użyj czcionki tekstu azjatycki" w:hAnsi="(Użyj czcionki tekstu azjatycki"/>
          <w:b/>
          <w:kern w:val="24"/>
        </w:rPr>
        <w:t xml:space="preserve"> od 1 stycznia 2018</w:t>
      </w:r>
      <w:r w:rsidRPr="00A15B15">
        <w:rPr>
          <w:rFonts w:ascii="(Użyj czcionki tekstu azjatycki" w:hAnsi="(Użyj czcionki tekstu azjatycki"/>
          <w:b/>
          <w:kern w:val="24"/>
        </w:rPr>
        <w:t xml:space="preserve"> r. do 31 grudnia 201</w:t>
      </w:r>
      <w:r w:rsidR="00A15B15" w:rsidRPr="00A15B15">
        <w:rPr>
          <w:rFonts w:ascii="(Użyj czcionki tekstu azjatycki" w:hAnsi="(Użyj czcionki tekstu azjatycki"/>
          <w:b/>
          <w:kern w:val="24"/>
        </w:rPr>
        <w:t>8</w:t>
      </w:r>
      <w:r w:rsidRPr="00A15B15">
        <w:rPr>
          <w:rFonts w:ascii="(Użyj czcionki tekstu azjatycki" w:hAnsi="(Użyj czcionki tekstu azjatycki"/>
          <w:b/>
          <w:kern w:val="24"/>
        </w:rPr>
        <w:t xml:space="preserve"> r., </w:t>
      </w:r>
      <w:r w:rsidRPr="00A15B15">
        <w:rPr>
          <w:b/>
        </w:rPr>
        <w:t xml:space="preserve">PPIS w Cieszynie </w:t>
      </w:r>
      <w:r w:rsidRPr="00A15B15">
        <w:rPr>
          <w:b/>
          <w:u w:val="single"/>
        </w:rPr>
        <w:t>stwierdził przydatność wody</w:t>
      </w:r>
      <w:r w:rsidRPr="00A15B15">
        <w:rPr>
          <w:b/>
        </w:rPr>
        <w:t xml:space="preserve"> do spożycia dostarczanej przez nadzorowane wodociągi mieszkańcom Miasta i Gminy Skoczów.</w:t>
      </w:r>
      <w:r w:rsidRPr="00A15B15">
        <w:t xml:space="preserve">  </w:t>
      </w:r>
    </w:p>
    <w:tbl>
      <w:tblPr>
        <w:tblW w:w="0" w:type="auto"/>
        <w:jc w:val="center"/>
        <w:tblLayout w:type="fixed"/>
        <w:tblLook w:val="0000" w:firstRow="0" w:lastRow="0" w:firstColumn="0" w:lastColumn="0" w:noHBand="0" w:noVBand="0"/>
      </w:tblPr>
      <w:tblGrid>
        <w:gridCol w:w="2257"/>
        <w:gridCol w:w="2268"/>
        <w:gridCol w:w="4999"/>
      </w:tblGrid>
      <w:tr w:rsidR="005D4FA7" w:rsidRPr="00A15B15" w:rsidTr="0033245A">
        <w:trPr>
          <w:trHeight w:val="624"/>
          <w:jc w:val="center"/>
        </w:trPr>
        <w:tc>
          <w:tcPr>
            <w:tcW w:w="2257" w:type="dxa"/>
            <w:tcBorders>
              <w:top w:val="single" w:sz="4" w:space="0" w:color="000000"/>
              <w:left w:val="single" w:sz="4" w:space="0" w:color="000000"/>
              <w:bottom w:val="single" w:sz="4" w:space="0" w:color="000000"/>
            </w:tcBorders>
            <w:shd w:val="clear" w:color="auto" w:fill="A6A6A6"/>
            <w:vAlign w:val="center"/>
          </w:tcPr>
          <w:p w:rsidR="005D4FA7" w:rsidRPr="00A15B15" w:rsidRDefault="005D4FA7" w:rsidP="00AA0897">
            <w:pPr>
              <w:spacing w:before="100" w:beforeAutospacing="1" w:after="100" w:afterAutospacing="1"/>
              <w:jc w:val="center"/>
              <w:rPr>
                <w:b/>
                <w:sz w:val="20"/>
                <w:szCs w:val="20"/>
              </w:rPr>
            </w:pPr>
            <w:r w:rsidRPr="00A15B15">
              <w:rPr>
                <w:b/>
                <w:sz w:val="20"/>
                <w:szCs w:val="20"/>
              </w:rPr>
              <w:lastRenderedPageBreak/>
              <w:t>Wodociąg</w:t>
            </w:r>
          </w:p>
        </w:tc>
        <w:tc>
          <w:tcPr>
            <w:tcW w:w="2268" w:type="dxa"/>
            <w:tcBorders>
              <w:top w:val="single" w:sz="4" w:space="0" w:color="000000"/>
              <w:left w:val="single" w:sz="4" w:space="0" w:color="000000"/>
              <w:bottom w:val="single" w:sz="4" w:space="0" w:color="000000"/>
            </w:tcBorders>
            <w:shd w:val="clear" w:color="auto" w:fill="A6A6A6"/>
            <w:vAlign w:val="center"/>
          </w:tcPr>
          <w:p w:rsidR="005D4FA7" w:rsidRPr="00A15B15" w:rsidRDefault="005D4FA7" w:rsidP="00AA0897">
            <w:pPr>
              <w:spacing w:before="100" w:beforeAutospacing="1" w:after="100" w:afterAutospacing="1"/>
              <w:jc w:val="center"/>
              <w:rPr>
                <w:b/>
                <w:sz w:val="20"/>
                <w:szCs w:val="20"/>
              </w:rPr>
            </w:pPr>
            <w:r w:rsidRPr="00A15B15">
              <w:rPr>
                <w:b/>
                <w:sz w:val="20"/>
                <w:szCs w:val="20"/>
              </w:rPr>
              <w:t>Jakość wody</w:t>
            </w:r>
          </w:p>
        </w:tc>
        <w:tc>
          <w:tcPr>
            <w:tcW w:w="499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D4FA7" w:rsidRPr="00A15B15" w:rsidRDefault="005D4FA7" w:rsidP="00AA0897">
            <w:pPr>
              <w:spacing w:before="100" w:beforeAutospacing="1" w:after="100" w:afterAutospacing="1"/>
              <w:jc w:val="center"/>
              <w:rPr>
                <w:b/>
                <w:bCs/>
                <w:sz w:val="20"/>
                <w:szCs w:val="20"/>
              </w:rPr>
            </w:pPr>
            <w:r w:rsidRPr="00A15B15">
              <w:rPr>
                <w:b/>
                <w:sz w:val="20"/>
                <w:szCs w:val="20"/>
              </w:rPr>
              <w:t>Sposób uzdatniania</w:t>
            </w:r>
            <w:r w:rsidRPr="00A15B15">
              <w:rPr>
                <w:b/>
                <w:sz w:val="20"/>
                <w:szCs w:val="20"/>
              </w:rPr>
              <w:br/>
              <w:t xml:space="preserve"> i dezynfekcji wody</w:t>
            </w:r>
          </w:p>
        </w:tc>
      </w:tr>
      <w:tr w:rsidR="005D4FA7" w:rsidRPr="00A15B15" w:rsidTr="0033245A">
        <w:trPr>
          <w:trHeight w:val="646"/>
          <w:jc w:val="center"/>
        </w:trPr>
        <w:tc>
          <w:tcPr>
            <w:tcW w:w="2257" w:type="dxa"/>
            <w:tcBorders>
              <w:top w:val="single" w:sz="4" w:space="0" w:color="000000"/>
              <w:left w:val="single" w:sz="4" w:space="0" w:color="000000"/>
              <w:bottom w:val="single" w:sz="4" w:space="0" w:color="000000"/>
            </w:tcBorders>
            <w:shd w:val="clear" w:color="auto" w:fill="auto"/>
            <w:vAlign w:val="center"/>
          </w:tcPr>
          <w:p w:rsidR="005D4FA7" w:rsidRPr="00A15B15" w:rsidRDefault="005D4FA7" w:rsidP="00AA0897">
            <w:pPr>
              <w:spacing w:before="100" w:beforeAutospacing="1" w:after="100" w:afterAutospacing="1"/>
              <w:jc w:val="center"/>
              <w:rPr>
                <w:sz w:val="20"/>
                <w:szCs w:val="20"/>
              </w:rPr>
            </w:pPr>
            <w:r w:rsidRPr="00A15B15">
              <w:rPr>
                <w:bCs/>
                <w:sz w:val="20"/>
                <w:szCs w:val="20"/>
              </w:rPr>
              <w:t>Wisła Czarne</w:t>
            </w:r>
          </w:p>
        </w:tc>
        <w:tc>
          <w:tcPr>
            <w:tcW w:w="2268" w:type="dxa"/>
            <w:tcBorders>
              <w:top w:val="single" w:sz="4" w:space="0" w:color="000000"/>
              <w:left w:val="single" w:sz="4" w:space="0" w:color="000000"/>
              <w:bottom w:val="single" w:sz="4" w:space="0" w:color="000000"/>
            </w:tcBorders>
            <w:vAlign w:val="center"/>
          </w:tcPr>
          <w:p w:rsidR="005D4FA7" w:rsidRPr="00A15B15" w:rsidRDefault="005D4FA7" w:rsidP="00AA0897">
            <w:pPr>
              <w:spacing w:before="100" w:beforeAutospacing="1" w:after="100" w:afterAutospacing="1"/>
              <w:jc w:val="center"/>
              <w:rPr>
                <w:sz w:val="20"/>
                <w:szCs w:val="20"/>
              </w:rPr>
            </w:pPr>
            <w:r w:rsidRPr="00A15B15">
              <w:rPr>
                <w:sz w:val="20"/>
                <w:szCs w:val="20"/>
              </w:rPr>
              <w:t>przydatna do spożycia</w:t>
            </w:r>
          </w:p>
        </w:tc>
        <w:tc>
          <w:tcPr>
            <w:tcW w:w="4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A15B15" w:rsidRDefault="005D4FA7" w:rsidP="00AA0897">
            <w:pPr>
              <w:spacing w:before="100" w:beforeAutospacing="1" w:after="100" w:afterAutospacing="1"/>
              <w:jc w:val="center"/>
              <w:rPr>
                <w:bCs/>
                <w:sz w:val="20"/>
                <w:szCs w:val="20"/>
              </w:rPr>
            </w:pPr>
            <w:r w:rsidRPr="00A15B15">
              <w:rPr>
                <w:bCs/>
                <w:sz w:val="20"/>
                <w:szCs w:val="20"/>
              </w:rPr>
              <w:t>ujęcie powierzchniowe, sposób uzdatniania: filtracja, koagulacja, dezynfekcja chemiczna, dezynfekcja fizyczna</w:t>
            </w:r>
          </w:p>
        </w:tc>
      </w:tr>
      <w:tr w:rsidR="005D4FA7" w:rsidRPr="00A15B15" w:rsidTr="00DB0C93">
        <w:trPr>
          <w:jc w:val="center"/>
        </w:trPr>
        <w:tc>
          <w:tcPr>
            <w:tcW w:w="2257" w:type="dxa"/>
            <w:tcBorders>
              <w:top w:val="single" w:sz="4" w:space="0" w:color="000000"/>
              <w:left w:val="single" w:sz="4" w:space="0" w:color="000000"/>
              <w:bottom w:val="single" w:sz="4" w:space="0" w:color="000000"/>
            </w:tcBorders>
            <w:shd w:val="clear" w:color="auto" w:fill="D9D9D9"/>
            <w:vAlign w:val="center"/>
          </w:tcPr>
          <w:p w:rsidR="005D4FA7" w:rsidRPr="00A15B15" w:rsidRDefault="005D4FA7" w:rsidP="00AA0897">
            <w:pPr>
              <w:spacing w:before="100" w:beforeAutospacing="1" w:after="100" w:afterAutospacing="1"/>
              <w:jc w:val="center"/>
              <w:rPr>
                <w:sz w:val="20"/>
                <w:szCs w:val="20"/>
              </w:rPr>
            </w:pPr>
            <w:r w:rsidRPr="00A15B15">
              <w:rPr>
                <w:bCs/>
                <w:sz w:val="20"/>
                <w:szCs w:val="20"/>
              </w:rPr>
              <w:t>Skoczów Zawiśle</w:t>
            </w:r>
          </w:p>
        </w:tc>
        <w:tc>
          <w:tcPr>
            <w:tcW w:w="2268" w:type="dxa"/>
            <w:tcBorders>
              <w:top w:val="single" w:sz="4" w:space="0" w:color="000000"/>
              <w:left w:val="single" w:sz="4" w:space="0" w:color="000000"/>
              <w:bottom w:val="single" w:sz="4" w:space="0" w:color="000000"/>
            </w:tcBorders>
            <w:shd w:val="clear" w:color="auto" w:fill="D9D9D9"/>
            <w:vAlign w:val="center"/>
          </w:tcPr>
          <w:p w:rsidR="005D4FA7" w:rsidRPr="00A15B15" w:rsidRDefault="005D4FA7" w:rsidP="00AA0897">
            <w:pPr>
              <w:spacing w:before="100" w:beforeAutospacing="1" w:after="100" w:afterAutospacing="1"/>
              <w:jc w:val="center"/>
              <w:rPr>
                <w:sz w:val="20"/>
                <w:szCs w:val="20"/>
              </w:rPr>
            </w:pPr>
            <w:r w:rsidRPr="00A15B15">
              <w:rPr>
                <w:sz w:val="20"/>
                <w:szCs w:val="20"/>
              </w:rPr>
              <w:t>przydatna do spożycia</w:t>
            </w:r>
          </w:p>
        </w:tc>
        <w:tc>
          <w:tcPr>
            <w:tcW w:w="499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D4FA7" w:rsidRPr="00A15B15" w:rsidRDefault="005D4FA7" w:rsidP="00AA0897">
            <w:pPr>
              <w:spacing w:before="100" w:beforeAutospacing="1" w:after="100" w:afterAutospacing="1"/>
              <w:jc w:val="center"/>
              <w:rPr>
                <w:bCs/>
                <w:sz w:val="20"/>
                <w:szCs w:val="20"/>
              </w:rPr>
            </w:pPr>
            <w:r w:rsidRPr="00A15B15">
              <w:rPr>
                <w:bCs/>
                <w:sz w:val="20"/>
                <w:szCs w:val="20"/>
              </w:rPr>
              <w:t xml:space="preserve">woda mieszana z ujęć podziemnych </w:t>
            </w:r>
            <w:r w:rsidRPr="00A15B15">
              <w:rPr>
                <w:bCs/>
                <w:sz w:val="20"/>
                <w:szCs w:val="20"/>
              </w:rPr>
              <w:br/>
              <w:t>i powierzchniowego, sposób uzdatniania: filtracja, dezynfekcja chemiczna</w:t>
            </w:r>
          </w:p>
        </w:tc>
      </w:tr>
      <w:tr w:rsidR="005D4FA7" w:rsidRPr="00A15B15" w:rsidTr="0033245A">
        <w:trPr>
          <w:trHeight w:val="735"/>
          <w:jc w:val="center"/>
        </w:trPr>
        <w:tc>
          <w:tcPr>
            <w:tcW w:w="2257" w:type="dxa"/>
            <w:tcBorders>
              <w:top w:val="single" w:sz="4" w:space="0" w:color="000000"/>
              <w:left w:val="single" w:sz="4" w:space="0" w:color="000000"/>
              <w:bottom w:val="single" w:sz="4" w:space="0" w:color="000000"/>
            </w:tcBorders>
            <w:shd w:val="clear" w:color="auto" w:fill="auto"/>
            <w:vAlign w:val="center"/>
          </w:tcPr>
          <w:p w:rsidR="005D4FA7" w:rsidRPr="00A15B15" w:rsidRDefault="005D4FA7" w:rsidP="00AA0897">
            <w:pPr>
              <w:spacing w:before="100" w:beforeAutospacing="1" w:after="100" w:afterAutospacing="1"/>
              <w:jc w:val="center"/>
              <w:rPr>
                <w:bCs/>
                <w:sz w:val="20"/>
                <w:szCs w:val="20"/>
              </w:rPr>
            </w:pPr>
            <w:r w:rsidRPr="00A15B15">
              <w:rPr>
                <w:bCs/>
                <w:sz w:val="20"/>
                <w:szCs w:val="20"/>
              </w:rPr>
              <w:t>Pogórze</w:t>
            </w:r>
          </w:p>
        </w:tc>
        <w:tc>
          <w:tcPr>
            <w:tcW w:w="2268" w:type="dxa"/>
            <w:tcBorders>
              <w:top w:val="single" w:sz="4" w:space="0" w:color="000000"/>
              <w:left w:val="single" w:sz="4" w:space="0" w:color="000000"/>
              <w:bottom w:val="single" w:sz="4" w:space="0" w:color="000000"/>
            </w:tcBorders>
            <w:shd w:val="clear" w:color="auto" w:fill="auto"/>
            <w:vAlign w:val="center"/>
          </w:tcPr>
          <w:p w:rsidR="005D4FA7" w:rsidRPr="00A15B15" w:rsidRDefault="005D4FA7" w:rsidP="00AA0897">
            <w:pPr>
              <w:spacing w:before="100" w:beforeAutospacing="1" w:after="100" w:afterAutospacing="1"/>
              <w:jc w:val="center"/>
              <w:rPr>
                <w:sz w:val="20"/>
                <w:szCs w:val="20"/>
              </w:rPr>
            </w:pPr>
            <w:r w:rsidRPr="00A15B15">
              <w:rPr>
                <w:sz w:val="20"/>
                <w:szCs w:val="20"/>
              </w:rPr>
              <w:t>przydatna do spożycia</w:t>
            </w:r>
          </w:p>
        </w:tc>
        <w:tc>
          <w:tcPr>
            <w:tcW w:w="4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D4FA7" w:rsidRPr="00A15B15" w:rsidRDefault="005D4FA7" w:rsidP="00AA0897">
            <w:pPr>
              <w:spacing w:before="100" w:beforeAutospacing="1" w:after="100" w:afterAutospacing="1"/>
              <w:jc w:val="center"/>
              <w:rPr>
                <w:bCs/>
                <w:sz w:val="20"/>
                <w:szCs w:val="20"/>
              </w:rPr>
            </w:pPr>
            <w:r w:rsidRPr="00A15B15">
              <w:rPr>
                <w:bCs/>
                <w:sz w:val="20"/>
                <w:szCs w:val="20"/>
              </w:rPr>
              <w:t>ujęcie podziemne, sposób uzdatniania: filtracja, dezynfekcja chemiczna</w:t>
            </w:r>
          </w:p>
        </w:tc>
      </w:tr>
    </w:tbl>
    <w:p w:rsidR="005D4FA7" w:rsidRPr="00CA75E4" w:rsidRDefault="005D4FA7" w:rsidP="0033245A">
      <w:pPr>
        <w:spacing w:before="240" w:line="360" w:lineRule="auto"/>
        <w:ind w:firstLine="708"/>
        <w:jc w:val="both"/>
      </w:pPr>
      <w:r w:rsidRPr="00CA75E4">
        <w:t>Do PPIS w Cieszynie w ciągu całego 201</w:t>
      </w:r>
      <w:r w:rsidR="00CA75E4" w:rsidRPr="00CA75E4">
        <w:t>8</w:t>
      </w:r>
      <w:r w:rsidRPr="00CA75E4">
        <w:t xml:space="preserve"> r., jak również w latach poprzednich </w:t>
      </w:r>
      <w:r w:rsidR="00F55F4D">
        <w:br/>
      </w:r>
      <w:r w:rsidRPr="00CA75E4">
        <w:t xml:space="preserve">nie zgłoszono niepożądanych reakcji związanych ze spożyciem wody na danym obszarze. </w:t>
      </w:r>
    </w:p>
    <w:p w:rsidR="005D4FA7" w:rsidRPr="00CA75E4" w:rsidRDefault="005D4FA7" w:rsidP="0033245A">
      <w:pPr>
        <w:spacing w:after="120" w:line="360" w:lineRule="auto"/>
        <w:ind w:firstLine="709"/>
        <w:jc w:val="both"/>
      </w:pPr>
      <w:r w:rsidRPr="00CA75E4">
        <w:t>PPIS w Cieszynie w 201</w:t>
      </w:r>
      <w:r w:rsidR="00CA75E4" w:rsidRPr="00CA75E4">
        <w:t>8</w:t>
      </w:r>
      <w:r w:rsidRPr="00CA75E4">
        <w:t xml:space="preserve"> r. nie prowadził na obszarze Miasta i Gminy Skoczów żadnego postępowania administracyjnego, w zakresie jakości wody.</w:t>
      </w:r>
    </w:p>
    <w:p w:rsidR="0033245A" w:rsidRPr="00D60418" w:rsidRDefault="0033245A" w:rsidP="0033245A">
      <w:pPr>
        <w:spacing w:after="120" w:line="360" w:lineRule="auto"/>
        <w:ind w:firstLine="709"/>
        <w:jc w:val="both"/>
        <w:rPr>
          <w:color w:val="FF0000"/>
        </w:rPr>
      </w:pPr>
    </w:p>
    <w:p w:rsidR="005D4FA7" w:rsidRPr="00187009" w:rsidRDefault="005D4FA7" w:rsidP="005D4FA7">
      <w:pPr>
        <w:tabs>
          <w:tab w:val="left" w:pos="5625"/>
        </w:tabs>
        <w:spacing w:line="360" w:lineRule="auto"/>
        <w:jc w:val="both"/>
        <w:rPr>
          <w:b/>
          <w:sz w:val="28"/>
          <w:szCs w:val="28"/>
        </w:rPr>
      </w:pPr>
      <w:r w:rsidRPr="00187009">
        <w:rPr>
          <w:b/>
          <w:sz w:val="28"/>
          <w:szCs w:val="28"/>
        </w:rPr>
        <w:t xml:space="preserve">5. MIASTO I GMINA STRUMIEŃ </w:t>
      </w:r>
    </w:p>
    <w:p w:rsidR="000B046E" w:rsidRPr="00E43EFF" w:rsidRDefault="001E758B" w:rsidP="003E65E4">
      <w:pPr>
        <w:spacing w:after="120" w:line="360" w:lineRule="auto"/>
        <w:ind w:firstLine="709"/>
        <w:jc w:val="both"/>
        <w:rPr>
          <w:kern w:val="24"/>
        </w:rPr>
      </w:pPr>
      <w:r w:rsidRPr="00E43EFF">
        <w:rPr>
          <w:b/>
          <w:kern w:val="24"/>
        </w:rPr>
        <w:t>Gmina Strumień</w:t>
      </w:r>
      <w:r w:rsidRPr="00E43EFF">
        <w:rPr>
          <w:kern w:val="24"/>
        </w:rPr>
        <w:t xml:space="preserve"> zaopatrywana jest w wodę do spożycia,</w:t>
      </w:r>
      <w:r w:rsidR="00837323" w:rsidRPr="00E43EFF">
        <w:t xml:space="preserve"> zaopatrywana jest w wodę </w:t>
      </w:r>
      <w:r w:rsidR="0078163D" w:rsidRPr="00E43EFF">
        <w:br/>
      </w:r>
      <w:r w:rsidR="00837323" w:rsidRPr="00E43EFF">
        <w:t xml:space="preserve">do spożycia przez </w:t>
      </w:r>
      <w:r w:rsidR="00837323" w:rsidRPr="00E43EFF">
        <w:rPr>
          <w:b/>
          <w:u w:val="single"/>
        </w:rPr>
        <w:t>2 wodociągi publiczne</w:t>
      </w:r>
      <w:r w:rsidR="00837323" w:rsidRPr="00E43EFF">
        <w:t xml:space="preserve">: </w:t>
      </w:r>
      <w:r w:rsidR="00837323" w:rsidRPr="00E43EFF">
        <w:rPr>
          <w:b/>
          <w:bCs/>
        </w:rPr>
        <w:t>Wisła Czarne/ Strumień</w:t>
      </w:r>
      <w:r w:rsidR="00837323" w:rsidRPr="00E43EFF">
        <w:t xml:space="preserve"> (ujęcie powierzchniowe – Zbiornik Czarne)</w:t>
      </w:r>
      <w:r w:rsidRPr="00E43EFF">
        <w:rPr>
          <w:kern w:val="24"/>
        </w:rPr>
        <w:t xml:space="preserve"> </w:t>
      </w:r>
      <w:r w:rsidR="0078163D" w:rsidRPr="00E43EFF">
        <w:rPr>
          <w:kern w:val="24"/>
        </w:rPr>
        <w:t xml:space="preserve">oraz </w:t>
      </w:r>
      <w:r w:rsidR="0078163D" w:rsidRPr="00E43EFF">
        <w:rPr>
          <w:b/>
          <w:kern w:val="24"/>
        </w:rPr>
        <w:t>Strumień</w:t>
      </w:r>
      <w:r w:rsidR="0078163D" w:rsidRPr="00E43EFF">
        <w:rPr>
          <w:kern w:val="24"/>
        </w:rPr>
        <w:t xml:space="preserve"> zaopatrywany </w:t>
      </w:r>
      <w:r w:rsidRPr="00E43EFF">
        <w:rPr>
          <w:kern w:val="24"/>
        </w:rPr>
        <w:t xml:space="preserve">poprzez Zakład Uzdatniania Wody Goczałkowice, </w:t>
      </w:r>
      <w:r w:rsidR="0078163D" w:rsidRPr="00E43EFF">
        <w:rPr>
          <w:kern w:val="24"/>
        </w:rPr>
        <w:t xml:space="preserve">oparty </w:t>
      </w:r>
      <w:r w:rsidRPr="00E43EFF">
        <w:rPr>
          <w:kern w:val="24"/>
        </w:rPr>
        <w:t>na wodach powierzchniowych</w:t>
      </w:r>
      <w:r w:rsidRPr="00E43EFF">
        <w:rPr>
          <w:b/>
          <w:bCs/>
          <w:kern w:val="24"/>
        </w:rPr>
        <w:t xml:space="preserve"> </w:t>
      </w:r>
      <w:r w:rsidRPr="00E43EFF">
        <w:rPr>
          <w:bCs/>
          <w:kern w:val="24"/>
        </w:rPr>
        <w:t xml:space="preserve">(ujęcie na </w:t>
      </w:r>
      <w:r w:rsidR="0078163D" w:rsidRPr="00E43EFF">
        <w:rPr>
          <w:kern w:val="24"/>
        </w:rPr>
        <w:t>Zbiorniku Goczałkowickim</w:t>
      </w:r>
      <w:r w:rsidR="0078163D" w:rsidRPr="00E43EFF">
        <w:rPr>
          <w:kern w:val="24"/>
        </w:rPr>
        <w:br/>
        <w:t>i</w:t>
      </w:r>
      <w:r w:rsidRPr="00E43EFF">
        <w:rPr>
          <w:kern w:val="24"/>
        </w:rPr>
        <w:t xml:space="preserve"> Zbiorniku Czanieckim), których jakość wody kontrolowana jest przez Państwowych Powiatowych Inspe</w:t>
      </w:r>
      <w:r w:rsidR="00447E59" w:rsidRPr="00E43EFF">
        <w:rPr>
          <w:kern w:val="24"/>
        </w:rPr>
        <w:t>ktorów Sanitarnych  odpowiednio</w:t>
      </w:r>
      <w:r w:rsidRPr="00E43EFF">
        <w:rPr>
          <w:kern w:val="24"/>
        </w:rPr>
        <w:t xml:space="preserve"> w Tychach i Bielsku-Białej). Producentem wody dla </w:t>
      </w:r>
      <w:r w:rsidR="0078163D" w:rsidRPr="00E43EFF">
        <w:rPr>
          <w:kern w:val="24"/>
        </w:rPr>
        <w:t>wodociągu Strumień</w:t>
      </w:r>
      <w:r w:rsidRPr="00E43EFF">
        <w:rPr>
          <w:kern w:val="24"/>
        </w:rPr>
        <w:t xml:space="preserve"> jest </w:t>
      </w:r>
      <w:r w:rsidRPr="00E43EFF">
        <w:rPr>
          <w:b/>
          <w:kern w:val="24"/>
        </w:rPr>
        <w:t>Górnośląskie Przedsiębiorstwo Wodociągów S.A. Katowice</w:t>
      </w:r>
      <w:r w:rsidRPr="00E43EFF">
        <w:rPr>
          <w:kern w:val="24"/>
        </w:rPr>
        <w:t>, które dostarcza wodę</w:t>
      </w:r>
      <w:r w:rsidR="003E65E4" w:rsidRPr="00E43EFF">
        <w:rPr>
          <w:kern w:val="24"/>
        </w:rPr>
        <w:t xml:space="preserve"> </w:t>
      </w:r>
      <w:r w:rsidRPr="00E43EFF">
        <w:rPr>
          <w:kern w:val="24"/>
        </w:rPr>
        <w:t xml:space="preserve">do studzienek na teren gminy. Woda tak dostarczona zakupiona jest przez przedsiębiorcę wodociągowego </w:t>
      </w:r>
      <w:r w:rsidRPr="00E43EFF">
        <w:rPr>
          <w:b/>
          <w:kern w:val="24"/>
        </w:rPr>
        <w:t>Wodociągi Ziemi Cieszyńskiej Sp. z o.o.</w:t>
      </w:r>
      <w:r w:rsidR="003E65E4" w:rsidRPr="00E43EFF">
        <w:rPr>
          <w:b/>
          <w:kern w:val="24"/>
        </w:rPr>
        <w:t>,</w:t>
      </w:r>
      <w:r w:rsidR="003E65E4" w:rsidRPr="00E43EFF">
        <w:rPr>
          <w:b/>
          <w:kern w:val="24"/>
        </w:rPr>
        <w:br/>
      </w:r>
      <w:r w:rsidRPr="00E43EFF">
        <w:rPr>
          <w:b/>
          <w:kern w:val="24"/>
        </w:rPr>
        <w:t xml:space="preserve"> ul. Myśliwska 10</w:t>
      </w:r>
      <w:r w:rsidR="003E65E4" w:rsidRPr="00E43EFF">
        <w:rPr>
          <w:b/>
          <w:kern w:val="24"/>
        </w:rPr>
        <w:t xml:space="preserve">, 43-450 Ustroń </w:t>
      </w:r>
      <w:r w:rsidRPr="00E43EFF">
        <w:rPr>
          <w:kern w:val="24"/>
        </w:rPr>
        <w:t>i dostarczana mieszkańcom gminy Strumień oraz Chybie.</w:t>
      </w:r>
    </w:p>
    <w:p w:rsidR="00E43EFF" w:rsidRDefault="00E43EFF" w:rsidP="000B046E">
      <w:pPr>
        <w:spacing w:after="120" w:line="360" w:lineRule="auto"/>
        <w:ind w:left="3539" w:firstLine="709"/>
        <w:jc w:val="both"/>
        <w:rPr>
          <w:kern w:val="24"/>
        </w:rPr>
      </w:pPr>
    </w:p>
    <w:p w:rsidR="00BA0FDF" w:rsidRDefault="00BA0FDF" w:rsidP="000B046E">
      <w:pPr>
        <w:spacing w:after="120" w:line="360" w:lineRule="auto"/>
        <w:ind w:left="3539" w:firstLine="709"/>
        <w:jc w:val="both"/>
        <w:rPr>
          <w:kern w:val="24"/>
        </w:rPr>
      </w:pPr>
    </w:p>
    <w:p w:rsidR="00BA0FDF" w:rsidRDefault="00BA0FDF" w:rsidP="000B046E">
      <w:pPr>
        <w:spacing w:after="120" w:line="360" w:lineRule="auto"/>
        <w:ind w:left="3539" w:firstLine="709"/>
        <w:jc w:val="both"/>
        <w:rPr>
          <w:kern w:val="24"/>
        </w:rPr>
      </w:pPr>
    </w:p>
    <w:p w:rsidR="00BA0FDF" w:rsidRDefault="00BA0FDF" w:rsidP="000B046E">
      <w:pPr>
        <w:spacing w:after="120" w:line="360" w:lineRule="auto"/>
        <w:ind w:left="3539" w:firstLine="709"/>
        <w:jc w:val="both"/>
        <w:rPr>
          <w:kern w:val="24"/>
        </w:rPr>
      </w:pPr>
    </w:p>
    <w:p w:rsidR="00BA0FDF" w:rsidRDefault="00BA0FDF" w:rsidP="000B046E">
      <w:pPr>
        <w:spacing w:after="120" w:line="360" w:lineRule="auto"/>
        <w:ind w:left="3539" w:firstLine="709"/>
        <w:jc w:val="both"/>
        <w:rPr>
          <w:kern w:val="24"/>
        </w:rPr>
      </w:pPr>
    </w:p>
    <w:p w:rsidR="00BA0FDF" w:rsidRDefault="00BA0FDF" w:rsidP="000B046E">
      <w:pPr>
        <w:spacing w:after="120" w:line="360" w:lineRule="auto"/>
        <w:ind w:left="3539" w:firstLine="709"/>
        <w:jc w:val="both"/>
        <w:rPr>
          <w:kern w:val="24"/>
        </w:rPr>
      </w:pPr>
    </w:p>
    <w:p w:rsidR="003E65E4" w:rsidRPr="00E43EFF" w:rsidRDefault="000B046E" w:rsidP="000B046E">
      <w:pPr>
        <w:spacing w:after="120" w:line="360" w:lineRule="auto"/>
        <w:ind w:left="3539" w:firstLine="709"/>
        <w:jc w:val="both"/>
        <w:rPr>
          <w:b/>
        </w:rPr>
      </w:pPr>
      <w:r w:rsidRPr="00E43EFF">
        <w:rPr>
          <w:kern w:val="24"/>
        </w:rPr>
        <w:lastRenderedPageBreak/>
        <w:t xml:space="preserve"> </w:t>
      </w:r>
      <w:r w:rsidR="003E65E4" w:rsidRPr="00E43EFF">
        <w:rPr>
          <w:b/>
        </w:rPr>
        <w:t xml:space="preserve">      Produkcja/Zakup                      Liczba </w:t>
      </w:r>
    </w:p>
    <w:p w:rsidR="003E65E4" w:rsidRPr="00E43EFF" w:rsidRDefault="003E65E4" w:rsidP="003E65E4">
      <w:pPr>
        <w:spacing w:after="120"/>
        <w:ind w:firstLine="284"/>
        <w:jc w:val="both"/>
        <w:rPr>
          <w:b/>
        </w:rPr>
      </w:pPr>
      <w:r w:rsidRPr="00E43EFF">
        <w:rPr>
          <w:b/>
        </w:rPr>
        <w:t xml:space="preserve">                                                                                                               zaopatrywanej ludności</w:t>
      </w:r>
    </w:p>
    <w:p w:rsidR="003E65E4" w:rsidRPr="00E43EFF" w:rsidRDefault="003E65E4" w:rsidP="003E65E4">
      <w:pPr>
        <w:spacing w:line="360" w:lineRule="auto"/>
        <w:jc w:val="both"/>
        <w:rPr>
          <w:b/>
        </w:rPr>
      </w:pPr>
      <w:r w:rsidRPr="00E43EFF">
        <w:rPr>
          <w:b/>
        </w:rPr>
        <w:t>Wodociągi publiczne:</w:t>
      </w:r>
    </w:p>
    <w:p w:rsidR="003E65E4" w:rsidRPr="00E43EFF" w:rsidRDefault="003E65E4" w:rsidP="003E65E4">
      <w:pPr>
        <w:spacing w:line="360" w:lineRule="auto"/>
        <w:jc w:val="both"/>
      </w:pPr>
      <w:r w:rsidRPr="00E43EFF">
        <w:t>1.</w:t>
      </w:r>
      <w:r w:rsidRPr="00E43EFF">
        <w:rPr>
          <w:b/>
        </w:rPr>
        <w:t xml:space="preserve"> </w:t>
      </w:r>
      <w:r w:rsidRPr="00E43EFF">
        <w:t xml:space="preserve">Wisła Czarne/ Strumień                                           </w:t>
      </w:r>
      <w:r w:rsidR="00E43EFF" w:rsidRPr="00E43EFF">
        <w:t>197</w:t>
      </w:r>
      <w:r w:rsidRPr="00E43EFF">
        <w:t>,00 m</w:t>
      </w:r>
      <w:r w:rsidRPr="00E43EFF">
        <w:rPr>
          <w:vertAlign w:val="superscript"/>
        </w:rPr>
        <w:t>3</w:t>
      </w:r>
      <w:r w:rsidRPr="00E43EFF">
        <w:t>/d                              800</w:t>
      </w:r>
    </w:p>
    <w:p w:rsidR="003E65E4" w:rsidRPr="00E43EFF" w:rsidRDefault="00D12C2F" w:rsidP="003E65E4">
      <w:pPr>
        <w:tabs>
          <w:tab w:val="left" w:pos="342"/>
        </w:tabs>
        <w:spacing w:line="360" w:lineRule="auto"/>
      </w:pPr>
      <w:r w:rsidRPr="00E43EFF">
        <w:t>2</w:t>
      </w:r>
      <w:r w:rsidR="003E65E4" w:rsidRPr="00E43EFF">
        <w:t>. Strumień</w:t>
      </w:r>
      <w:r w:rsidRPr="00E43EFF">
        <w:t>*</w:t>
      </w:r>
      <w:r w:rsidR="003E65E4" w:rsidRPr="00E43EFF">
        <w:t xml:space="preserve">  </w:t>
      </w:r>
      <w:r w:rsidR="003E65E4" w:rsidRPr="00E43EFF">
        <w:tab/>
      </w:r>
      <w:r w:rsidR="003E65E4" w:rsidRPr="00E43EFF">
        <w:tab/>
      </w:r>
      <w:r w:rsidR="003E65E4" w:rsidRPr="00E43EFF">
        <w:tab/>
      </w:r>
      <w:r w:rsidR="003E65E4" w:rsidRPr="00E43EFF">
        <w:tab/>
      </w:r>
      <w:r w:rsidR="003E65E4" w:rsidRPr="00E43EFF">
        <w:tab/>
      </w:r>
      <w:r w:rsidR="003E65E4" w:rsidRPr="00E43EFF">
        <w:tab/>
        <w:t xml:space="preserve"> 2</w:t>
      </w:r>
      <w:r w:rsidR="00E43EFF" w:rsidRPr="00E43EFF">
        <w:t>682</w:t>
      </w:r>
      <w:r w:rsidR="003E65E4" w:rsidRPr="00E43EFF">
        <w:t>,00 m</w:t>
      </w:r>
      <w:r w:rsidR="003E65E4" w:rsidRPr="00E43EFF">
        <w:rPr>
          <w:vertAlign w:val="superscript"/>
        </w:rPr>
        <w:t>3</w:t>
      </w:r>
      <w:r w:rsidR="003E65E4" w:rsidRPr="00E43EFF">
        <w:t xml:space="preserve">/d                            </w:t>
      </w:r>
      <w:r w:rsidRPr="00E43EFF">
        <w:t>9500</w:t>
      </w:r>
    </w:p>
    <w:p w:rsidR="003E65E4" w:rsidRPr="00E43EFF" w:rsidRDefault="003E65E4" w:rsidP="003E65E4">
      <w:pPr>
        <w:tabs>
          <w:tab w:val="left" w:pos="342"/>
          <w:tab w:val="left" w:pos="7088"/>
        </w:tabs>
        <w:spacing w:after="120" w:line="360" w:lineRule="auto"/>
        <w:rPr>
          <w:b/>
        </w:rPr>
      </w:pPr>
      <w:r w:rsidRPr="00E43EFF">
        <w:rPr>
          <w:b/>
        </w:rPr>
        <w:t xml:space="preserve">Razem:                                                                      </w:t>
      </w:r>
      <w:r w:rsidR="00D12C2F" w:rsidRPr="00E43EFF">
        <w:rPr>
          <w:b/>
        </w:rPr>
        <w:t>2</w:t>
      </w:r>
      <w:r w:rsidR="00E43EFF" w:rsidRPr="00E43EFF">
        <w:rPr>
          <w:b/>
        </w:rPr>
        <w:t>879</w:t>
      </w:r>
      <w:r w:rsidRPr="00E43EFF">
        <w:rPr>
          <w:b/>
        </w:rPr>
        <w:t>,00 m</w:t>
      </w:r>
      <w:r w:rsidRPr="00E43EFF">
        <w:rPr>
          <w:b/>
          <w:vertAlign w:val="superscript"/>
        </w:rPr>
        <w:t>3</w:t>
      </w:r>
      <w:r w:rsidRPr="00E43EFF">
        <w:rPr>
          <w:b/>
        </w:rPr>
        <w:t xml:space="preserve">/d                          </w:t>
      </w:r>
      <w:r w:rsidR="00D12C2F" w:rsidRPr="00E43EFF">
        <w:rPr>
          <w:b/>
        </w:rPr>
        <w:t>1</w:t>
      </w:r>
      <w:r w:rsidR="00E43EFF" w:rsidRPr="00E43EFF">
        <w:rPr>
          <w:b/>
        </w:rPr>
        <w:t>03</w:t>
      </w:r>
      <w:r w:rsidRPr="00E43EFF">
        <w:rPr>
          <w:b/>
        </w:rPr>
        <w:t>00</w:t>
      </w:r>
    </w:p>
    <w:p w:rsidR="001E758B" w:rsidRPr="00F42D2E" w:rsidRDefault="00D12C2F" w:rsidP="00D12C2F">
      <w:pPr>
        <w:spacing w:after="240"/>
        <w:ind w:firstLine="709"/>
        <w:jc w:val="both"/>
      </w:pPr>
      <w:r w:rsidRPr="00F42D2E">
        <w:t>*</w:t>
      </w:r>
      <w:r w:rsidR="001E758B" w:rsidRPr="00F42D2E">
        <w:t>Zakup wody z Zakładu Uzdatniania Wody Goczałkowice (podany przez przedsiębiorcę wodociągowego rozprowadzającego wodę łącznie na teren Miasta i Gminy Strumień oraz Gminy Chybie) wyniósł</w:t>
      </w:r>
      <w:r w:rsidR="001E758B" w:rsidRPr="00F42D2E">
        <w:rPr>
          <w:b/>
        </w:rPr>
        <w:t xml:space="preserve"> </w:t>
      </w:r>
      <w:r w:rsidRPr="00F42D2E">
        <w:rPr>
          <w:b/>
        </w:rPr>
        <w:t>2</w:t>
      </w:r>
      <w:r w:rsidR="00F42D2E" w:rsidRPr="00F42D2E">
        <w:rPr>
          <w:b/>
        </w:rPr>
        <w:t>682</w:t>
      </w:r>
      <w:r w:rsidRPr="00F42D2E">
        <w:rPr>
          <w:b/>
        </w:rPr>
        <w:t>,00</w:t>
      </w:r>
      <w:r w:rsidR="001E758B" w:rsidRPr="00F42D2E">
        <w:rPr>
          <w:b/>
        </w:rPr>
        <w:t xml:space="preserve"> m</w:t>
      </w:r>
      <w:r w:rsidR="001E758B" w:rsidRPr="00F42D2E">
        <w:rPr>
          <w:b/>
          <w:vertAlign w:val="superscript"/>
        </w:rPr>
        <w:t>3</w:t>
      </w:r>
      <w:r w:rsidR="001E758B" w:rsidRPr="00F42D2E">
        <w:rPr>
          <w:b/>
        </w:rPr>
        <w:t>/d.</w:t>
      </w:r>
      <w:r w:rsidRPr="00F42D2E">
        <w:rPr>
          <w:b/>
        </w:rPr>
        <w:t xml:space="preserve"> </w:t>
      </w:r>
      <w:r w:rsidR="001E758B" w:rsidRPr="00F42D2E">
        <w:t xml:space="preserve">Ludność zaopatrywana w wodę z wodociągu na terenie gminy: </w:t>
      </w:r>
      <w:r w:rsidRPr="00F42D2E">
        <w:rPr>
          <w:b/>
        </w:rPr>
        <w:t>9500</w:t>
      </w:r>
      <w:r w:rsidR="001E758B" w:rsidRPr="00F42D2E">
        <w:rPr>
          <w:b/>
        </w:rPr>
        <w:t xml:space="preserve"> osób (w tym 3200 obszar miejski oraz </w:t>
      </w:r>
      <w:r w:rsidRPr="00F42D2E">
        <w:rPr>
          <w:b/>
        </w:rPr>
        <w:t>6300</w:t>
      </w:r>
      <w:r w:rsidR="001E758B" w:rsidRPr="00F42D2E">
        <w:rPr>
          <w:b/>
        </w:rPr>
        <w:t xml:space="preserve"> - obszar wiejski)</w:t>
      </w:r>
      <w:r w:rsidR="001001AE" w:rsidRPr="00F42D2E">
        <w:t>.</w:t>
      </w:r>
    </w:p>
    <w:p w:rsidR="001E758B" w:rsidRPr="00BF52E3" w:rsidRDefault="001E758B" w:rsidP="001E758B">
      <w:pPr>
        <w:spacing w:line="360" w:lineRule="auto"/>
        <w:ind w:firstLine="708"/>
        <w:jc w:val="both"/>
      </w:pPr>
      <w:r w:rsidRPr="00BF52E3">
        <w:t>W 201</w:t>
      </w:r>
      <w:r w:rsidR="000B3B3E" w:rsidRPr="00BF52E3">
        <w:t>8</w:t>
      </w:r>
      <w:r w:rsidRPr="00BF52E3">
        <w:t xml:space="preserve"> r. około </w:t>
      </w:r>
      <w:r w:rsidRPr="00BF52E3">
        <w:rPr>
          <w:b/>
        </w:rPr>
        <w:t>80%</w:t>
      </w:r>
      <w:r w:rsidRPr="00BF52E3">
        <w:t xml:space="preserve"> mieszkańców gminy korzystało z wody pochodzącej z wodociągów publicznych będących pod stałą kontrolą zarówno Państwowej Inspekcji Sanitarnej</w:t>
      </w:r>
      <w:r w:rsidR="001001AE" w:rsidRPr="00BF52E3">
        <w:t>,</w:t>
      </w:r>
      <w:r w:rsidRPr="00BF52E3">
        <w:t xml:space="preserve"> </w:t>
      </w:r>
      <w:r w:rsidR="00D12C2F" w:rsidRPr="00BF52E3">
        <w:br/>
      </w:r>
      <w:r w:rsidRPr="00BF52E3">
        <w:t xml:space="preserve">jak i przedsiębiorcy wodociągowego. </w:t>
      </w:r>
    </w:p>
    <w:p w:rsidR="001E758B" w:rsidRPr="00D60418" w:rsidRDefault="001E758B" w:rsidP="000B046E">
      <w:pPr>
        <w:spacing w:after="120" w:line="360" w:lineRule="auto"/>
        <w:ind w:firstLine="709"/>
        <w:jc w:val="both"/>
        <w:rPr>
          <w:color w:val="FF0000"/>
        </w:rPr>
      </w:pPr>
      <w:r w:rsidRPr="00BF52E3">
        <w:t>Badania jakości wody prowadzone były regularnie przez cały 201</w:t>
      </w:r>
      <w:r w:rsidR="00BF52E3" w:rsidRPr="00BF52E3">
        <w:t>8</w:t>
      </w:r>
      <w:r w:rsidRPr="00BF52E3">
        <w:t xml:space="preserve"> rok zarówno przez Państwową Inspekcję Sanitarną</w:t>
      </w:r>
      <w:r w:rsidR="001001AE" w:rsidRPr="00BF52E3">
        <w:t>,</w:t>
      </w:r>
      <w:r w:rsidRPr="00BF52E3">
        <w:t xml:space="preserve"> jak i przedsiębiorcę wodociągowego w </w:t>
      </w:r>
      <w:r w:rsidRPr="00BF52E3">
        <w:rPr>
          <w:b/>
        </w:rPr>
        <w:t>8 punktach monitoringowych</w:t>
      </w:r>
      <w:r w:rsidRPr="00BF52E3">
        <w:t xml:space="preserve"> </w:t>
      </w:r>
      <w:r w:rsidRPr="00BF52E3">
        <w:rPr>
          <w:b/>
        </w:rPr>
        <w:t xml:space="preserve">zlokalizowanych u odbiorców wody, </w:t>
      </w:r>
      <w:r w:rsidRPr="00BF52E3">
        <w:t xml:space="preserve">z których 4 </w:t>
      </w:r>
      <w:r w:rsidR="001001AE" w:rsidRPr="00BF52E3">
        <w:t xml:space="preserve">zlokalizowane były </w:t>
      </w:r>
      <w:r w:rsidR="001001AE" w:rsidRPr="00BF52E3">
        <w:br/>
      </w:r>
      <w:r w:rsidRPr="00BF52E3">
        <w:t xml:space="preserve">w </w:t>
      </w:r>
      <w:r w:rsidRPr="00605F1D">
        <w:t xml:space="preserve">mieście, natomiast 4 na obszarze wiejskim. Realizując monitoring </w:t>
      </w:r>
      <w:r w:rsidR="001900AA">
        <w:t>parametrów grupy A</w:t>
      </w:r>
      <w:r w:rsidRPr="00605F1D">
        <w:t xml:space="preserve">, </w:t>
      </w:r>
      <w:r w:rsidR="001900AA">
        <w:t>parametrów grupy B</w:t>
      </w:r>
      <w:r w:rsidRPr="00605F1D">
        <w:t xml:space="preserve"> oraz bieżący nadzór sanitarny </w:t>
      </w:r>
      <w:r w:rsidRPr="00605F1D">
        <w:rPr>
          <w:b/>
        </w:rPr>
        <w:t xml:space="preserve">pobrano łącznie </w:t>
      </w:r>
      <w:r w:rsidR="00605F1D" w:rsidRPr="00605F1D">
        <w:rPr>
          <w:b/>
        </w:rPr>
        <w:t>54</w:t>
      </w:r>
      <w:r w:rsidRPr="00605F1D">
        <w:rPr>
          <w:b/>
        </w:rPr>
        <w:t xml:space="preserve"> próbek</w:t>
      </w:r>
      <w:r w:rsidRPr="00605F1D">
        <w:t xml:space="preserve"> </w:t>
      </w:r>
      <w:r w:rsidRPr="00605F1D">
        <w:rPr>
          <w:b/>
        </w:rPr>
        <w:t xml:space="preserve">wody </w:t>
      </w:r>
      <w:r w:rsidR="001900AA">
        <w:rPr>
          <w:b/>
        </w:rPr>
        <w:br/>
      </w:r>
      <w:r w:rsidRPr="00605F1D">
        <w:rPr>
          <w:b/>
        </w:rPr>
        <w:t>(</w:t>
      </w:r>
      <w:r w:rsidR="00605F1D" w:rsidRPr="00605F1D">
        <w:rPr>
          <w:b/>
        </w:rPr>
        <w:t>32 na obszarze miejskim oraz</w:t>
      </w:r>
      <w:r w:rsidR="001900AA">
        <w:rPr>
          <w:b/>
        </w:rPr>
        <w:t xml:space="preserve"> </w:t>
      </w:r>
      <w:r w:rsidR="00605F1D" w:rsidRPr="00605F1D">
        <w:rPr>
          <w:b/>
        </w:rPr>
        <w:t>22</w:t>
      </w:r>
      <w:r w:rsidRPr="00605F1D">
        <w:rPr>
          <w:b/>
        </w:rPr>
        <w:t xml:space="preserve"> na obszarze wiejskim): w tym 54 do badań mikrobiologicznych </w:t>
      </w:r>
      <w:r w:rsidR="00605F1D" w:rsidRPr="00605F1D">
        <w:t>(8</w:t>
      </w:r>
      <w:r w:rsidRPr="00605F1D">
        <w:t xml:space="preserve"> w ramach urzędowej kontroli PPIS i </w:t>
      </w:r>
      <w:r w:rsidR="00605F1D" w:rsidRPr="00605F1D">
        <w:t>46</w:t>
      </w:r>
      <w:r w:rsidRPr="00605F1D">
        <w:t xml:space="preserve"> w ramach kontroli wewnętrznej przedsiębiorcy wodociągowego)</w:t>
      </w:r>
      <w:r w:rsidRPr="00605F1D">
        <w:rPr>
          <w:b/>
        </w:rPr>
        <w:t xml:space="preserve"> i </w:t>
      </w:r>
      <w:r w:rsidR="00605F1D" w:rsidRPr="00605F1D">
        <w:rPr>
          <w:b/>
        </w:rPr>
        <w:t>54</w:t>
      </w:r>
      <w:r w:rsidRPr="00605F1D">
        <w:rPr>
          <w:b/>
        </w:rPr>
        <w:t xml:space="preserve"> do badań fizykochemicznych</w:t>
      </w:r>
      <w:r w:rsidRPr="00605F1D">
        <w:t xml:space="preserve">  (</w:t>
      </w:r>
      <w:r w:rsidR="00605F1D" w:rsidRPr="00605F1D">
        <w:t>8</w:t>
      </w:r>
      <w:r w:rsidRPr="00605F1D">
        <w:t xml:space="preserve"> w ramach urzędowej kontroli PPIS i </w:t>
      </w:r>
      <w:r w:rsidR="00605F1D" w:rsidRPr="00605F1D">
        <w:t>54</w:t>
      </w:r>
      <w:r w:rsidRPr="00605F1D">
        <w:t xml:space="preserve"> w ramach kontroli wewnętrznej przedsiębiorcy wodociągowego).</w:t>
      </w:r>
      <w:r w:rsidRPr="00D60418">
        <w:rPr>
          <w:color w:val="FF0000"/>
        </w:rPr>
        <w:t xml:space="preserve"> </w:t>
      </w:r>
    </w:p>
    <w:p w:rsidR="001E758B" w:rsidRPr="00A907EC" w:rsidRDefault="001E758B" w:rsidP="000B046E">
      <w:pPr>
        <w:spacing w:after="120" w:line="360" w:lineRule="auto"/>
        <w:jc w:val="both"/>
        <w:rPr>
          <w:b/>
        </w:rPr>
      </w:pPr>
      <w:r w:rsidRPr="00A907EC">
        <w:rPr>
          <w:b/>
        </w:rPr>
        <w:t>Nie kwestionowano żadnej próbki wody pobranej do badań mikrobiologicznych.</w:t>
      </w:r>
    </w:p>
    <w:p w:rsidR="00A907EC" w:rsidRPr="00A907EC" w:rsidRDefault="00A907EC" w:rsidP="00A907EC">
      <w:pPr>
        <w:tabs>
          <w:tab w:val="left" w:pos="8364"/>
        </w:tabs>
        <w:spacing w:after="120" w:line="360" w:lineRule="auto"/>
      </w:pPr>
      <w:r w:rsidRPr="00A907EC">
        <w:rPr>
          <w:b/>
        </w:rPr>
        <w:t>Nie kwestionowano żadnej próbki wody pobranej do badań fizykochemicznych.</w:t>
      </w:r>
    </w:p>
    <w:p w:rsidR="001E758B" w:rsidRPr="00F42D2E" w:rsidRDefault="001E758B" w:rsidP="000B046E">
      <w:pPr>
        <w:spacing w:before="120" w:after="120" w:line="360" w:lineRule="auto"/>
        <w:ind w:firstLine="709"/>
        <w:jc w:val="both"/>
      </w:pPr>
      <w:r w:rsidRPr="00F42D2E">
        <w:t xml:space="preserve">W wodzie wodociągowej na terenie miasta i gminy Strumień stwierdzane były, podobnie jak w latach ubiegłych, niskie wartości </w:t>
      </w:r>
      <w:r w:rsidRPr="00F42D2E">
        <w:rPr>
          <w:i/>
        </w:rPr>
        <w:t>magnezu.</w:t>
      </w:r>
      <w:r w:rsidRPr="00F42D2E">
        <w:t xml:space="preserve"> W związku z powyższym w dalszym ciągu celowym jest stosowanie przez mieszkańców żywności bogatej lub wzbogaconej </w:t>
      </w:r>
      <w:r w:rsidRPr="00F42D2E">
        <w:br/>
        <w:t xml:space="preserve">w przyswajalny magnez. </w:t>
      </w:r>
    </w:p>
    <w:p w:rsidR="001E758B" w:rsidRPr="00F42D2E" w:rsidRDefault="001E758B" w:rsidP="000B046E">
      <w:pPr>
        <w:spacing w:after="120" w:line="360" w:lineRule="auto"/>
        <w:ind w:firstLine="709"/>
        <w:jc w:val="both"/>
      </w:pPr>
      <w:r w:rsidRPr="00F42D2E">
        <w:t xml:space="preserve">Wyniki badań </w:t>
      </w:r>
      <w:r w:rsidRPr="00F42D2E">
        <w:rPr>
          <w:i/>
        </w:rPr>
        <w:t>twardości ogólnej</w:t>
      </w:r>
      <w:r w:rsidRPr="00F42D2E">
        <w:t xml:space="preserve"> wody wykazały, iż woda dostarczana odbiorcom </w:t>
      </w:r>
      <w:r w:rsidR="000B046E" w:rsidRPr="00F42D2E">
        <w:br/>
      </w:r>
      <w:r w:rsidRPr="00F42D2E">
        <w:t>na terenie miasta i gminy Strumień jest bardzo miękka.</w:t>
      </w:r>
    </w:p>
    <w:tbl>
      <w:tblPr>
        <w:tblW w:w="0" w:type="auto"/>
        <w:jc w:val="center"/>
        <w:tblLayout w:type="fixed"/>
        <w:tblLook w:val="0000" w:firstRow="0" w:lastRow="0" w:firstColumn="0" w:lastColumn="0" w:noHBand="0" w:noVBand="0"/>
      </w:tblPr>
      <w:tblGrid>
        <w:gridCol w:w="2722"/>
        <w:gridCol w:w="2722"/>
      </w:tblGrid>
      <w:tr w:rsidR="001E758B" w:rsidRPr="00F42D2E" w:rsidTr="000B046E">
        <w:trPr>
          <w:trHeight w:val="454"/>
          <w:jc w:val="center"/>
        </w:trPr>
        <w:tc>
          <w:tcPr>
            <w:tcW w:w="2722" w:type="dxa"/>
            <w:tcBorders>
              <w:top w:val="single" w:sz="4" w:space="0" w:color="000000"/>
              <w:left w:val="single" w:sz="4" w:space="0" w:color="000000"/>
              <w:bottom w:val="single" w:sz="4" w:space="0" w:color="000000"/>
            </w:tcBorders>
            <w:shd w:val="clear" w:color="auto" w:fill="A6A6A6"/>
            <w:vAlign w:val="center"/>
          </w:tcPr>
          <w:p w:rsidR="001E758B" w:rsidRPr="00F42D2E" w:rsidRDefault="001E758B" w:rsidP="00AA0897">
            <w:pPr>
              <w:spacing w:before="100" w:beforeAutospacing="1" w:after="100" w:afterAutospacing="1"/>
              <w:jc w:val="center"/>
              <w:rPr>
                <w:b/>
                <w:sz w:val="20"/>
                <w:szCs w:val="20"/>
              </w:rPr>
            </w:pPr>
            <w:r w:rsidRPr="00F42D2E">
              <w:rPr>
                <w:b/>
                <w:sz w:val="20"/>
                <w:szCs w:val="20"/>
              </w:rPr>
              <w:lastRenderedPageBreak/>
              <w:t>Wodociąg</w:t>
            </w:r>
          </w:p>
        </w:tc>
        <w:tc>
          <w:tcPr>
            <w:tcW w:w="2722"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F42D2E" w:rsidRDefault="001E758B" w:rsidP="00AA0897">
            <w:pPr>
              <w:spacing w:before="100" w:beforeAutospacing="1" w:after="100" w:afterAutospacing="1"/>
              <w:jc w:val="center"/>
              <w:rPr>
                <w:b/>
                <w:bCs/>
                <w:sz w:val="20"/>
                <w:szCs w:val="20"/>
              </w:rPr>
            </w:pPr>
            <w:r w:rsidRPr="00F42D2E">
              <w:rPr>
                <w:b/>
                <w:sz w:val="20"/>
                <w:szCs w:val="20"/>
              </w:rPr>
              <w:t>Twardość wody</w:t>
            </w:r>
          </w:p>
        </w:tc>
      </w:tr>
      <w:tr w:rsidR="001E758B" w:rsidRPr="00F42D2E" w:rsidTr="000B046E">
        <w:trPr>
          <w:trHeight w:val="454"/>
          <w:jc w:val="center"/>
        </w:trPr>
        <w:tc>
          <w:tcPr>
            <w:tcW w:w="2722" w:type="dxa"/>
            <w:tcBorders>
              <w:top w:val="single" w:sz="4" w:space="0" w:color="000000"/>
              <w:left w:val="single" w:sz="4" w:space="0" w:color="000000"/>
              <w:bottom w:val="single" w:sz="4" w:space="0" w:color="000000"/>
            </w:tcBorders>
            <w:shd w:val="clear" w:color="auto" w:fill="auto"/>
            <w:vAlign w:val="center"/>
          </w:tcPr>
          <w:p w:rsidR="001E758B" w:rsidRPr="00F42D2E" w:rsidRDefault="001E758B" w:rsidP="00AA0897">
            <w:pPr>
              <w:spacing w:before="100" w:beforeAutospacing="1" w:after="100" w:afterAutospacing="1"/>
              <w:jc w:val="center"/>
              <w:rPr>
                <w:bCs/>
                <w:sz w:val="20"/>
                <w:szCs w:val="20"/>
              </w:rPr>
            </w:pPr>
            <w:r w:rsidRPr="00F42D2E">
              <w:rPr>
                <w:bCs/>
                <w:sz w:val="20"/>
                <w:szCs w:val="20"/>
              </w:rPr>
              <w:t>Strumień</w:t>
            </w:r>
          </w:p>
        </w:tc>
        <w:tc>
          <w:tcPr>
            <w:tcW w:w="272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F42D2E" w:rsidRDefault="001E758B" w:rsidP="00AA0897">
            <w:pPr>
              <w:spacing w:before="100" w:beforeAutospacing="1" w:after="100" w:afterAutospacing="1"/>
              <w:jc w:val="center"/>
              <w:rPr>
                <w:sz w:val="20"/>
                <w:szCs w:val="20"/>
              </w:rPr>
            </w:pPr>
            <w:r w:rsidRPr="00F42D2E">
              <w:rPr>
                <w:sz w:val="20"/>
                <w:szCs w:val="20"/>
              </w:rPr>
              <w:t>woda bardzo miękka</w:t>
            </w:r>
          </w:p>
        </w:tc>
      </w:tr>
      <w:tr w:rsidR="000B046E" w:rsidRPr="00F42D2E" w:rsidTr="00DB0C93">
        <w:trPr>
          <w:trHeight w:val="454"/>
          <w:jc w:val="center"/>
        </w:trPr>
        <w:tc>
          <w:tcPr>
            <w:tcW w:w="2722" w:type="dxa"/>
            <w:tcBorders>
              <w:top w:val="single" w:sz="4" w:space="0" w:color="000000"/>
              <w:left w:val="single" w:sz="4" w:space="0" w:color="000000"/>
              <w:bottom w:val="single" w:sz="4" w:space="0" w:color="000000"/>
            </w:tcBorders>
            <w:shd w:val="clear" w:color="auto" w:fill="D9D9D9"/>
            <w:vAlign w:val="center"/>
          </w:tcPr>
          <w:p w:rsidR="000B046E" w:rsidRPr="00F42D2E" w:rsidRDefault="000B046E" w:rsidP="00AA0897">
            <w:pPr>
              <w:spacing w:before="100" w:beforeAutospacing="1" w:after="100" w:afterAutospacing="1"/>
              <w:jc w:val="center"/>
              <w:rPr>
                <w:bCs/>
                <w:sz w:val="20"/>
                <w:szCs w:val="20"/>
              </w:rPr>
            </w:pPr>
            <w:r w:rsidRPr="00F42D2E">
              <w:rPr>
                <w:bCs/>
                <w:sz w:val="20"/>
                <w:szCs w:val="20"/>
              </w:rPr>
              <w:t>Wisła Czarne/ Strumień</w:t>
            </w:r>
          </w:p>
        </w:tc>
        <w:tc>
          <w:tcPr>
            <w:tcW w:w="272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B046E" w:rsidRPr="00F42D2E" w:rsidRDefault="000B046E" w:rsidP="00AA0897">
            <w:pPr>
              <w:spacing w:before="100" w:beforeAutospacing="1" w:after="100" w:afterAutospacing="1"/>
              <w:jc w:val="center"/>
              <w:rPr>
                <w:sz w:val="20"/>
                <w:szCs w:val="20"/>
              </w:rPr>
            </w:pPr>
            <w:r w:rsidRPr="00F42D2E">
              <w:rPr>
                <w:sz w:val="20"/>
                <w:szCs w:val="20"/>
              </w:rPr>
              <w:t>woda bardzo miękka</w:t>
            </w:r>
          </w:p>
        </w:tc>
      </w:tr>
    </w:tbl>
    <w:p w:rsidR="001E758B" w:rsidRPr="00DD359D" w:rsidRDefault="001E758B" w:rsidP="000B046E">
      <w:pPr>
        <w:spacing w:before="240" w:after="120" w:line="360" w:lineRule="auto"/>
        <w:ind w:firstLine="709"/>
        <w:jc w:val="both"/>
      </w:pPr>
      <w:r w:rsidRPr="00DD359D">
        <w:rPr>
          <w:b/>
        </w:rPr>
        <w:t>Po przeanalizowaniu wszystkich wyników</w:t>
      </w:r>
      <w:r w:rsidRPr="00DD359D">
        <w:rPr>
          <w:b/>
          <w:i/>
        </w:rPr>
        <w:t xml:space="preserve"> </w:t>
      </w:r>
      <w:r w:rsidRPr="00DD359D">
        <w:rPr>
          <w:b/>
        </w:rPr>
        <w:t>badań wody przeznaczonej do spożycia, wykonanych w okresie</w:t>
      </w:r>
      <w:r w:rsidRPr="00DD359D">
        <w:rPr>
          <w:rFonts w:ascii="(Użyj czcionki tekstu azjatycki" w:hAnsi="(Użyj czcionki tekstu azjatycki"/>
          <w:b/>
          <w:kern w:val="24"/>
        </w:rPr>
        <w:t xml:space="preserve"> od 1 stycznia 201</w:t>
      </w:r>
      <w:r w:rsidR="00DD359D" w:rsidRPr="00DD359D">
        <w:rPr>
          <w:rFonts w:ascii="(Użyj czcionki tekstu azjatycki" w:hAnsi="(Użyj czcionki tekstu azjatycki"/>
          <w:b/>
          <w:kern w:val="24"/>
        </w:rPr>
        <w:t>8</w:t>
      </w:r>
      <w:r w:rsidRPr="00DD359D">
        <w:rPr>
          <w:rFonts w:ascii="(Użyj czcionki tekstu azjatycki" w:hAnsi="(Użyj czcionki tekstu azjatycki"/>
          <w:b/>
          <w:kern w:val="24"/>
        </w:rPr>
        <w:t xml:space="preserve"> r. do 31 grudnia 201</w:t>
      </w:r>
      <w:r w:rsidR="00DD359D" w:rsidRPr="00DD359D">
        <w:rPr>
          <w:rFonts w:ascii="(Użyj czcionki tekstu azjatycki" w:hAnsi="(Użyj czcionki tekstu azjatycki"/>
          <w:b/>
          <w:kern w:val="24"/>
        </w:rPr>
        <w:t>8</w:t>
      </w:r>
      <w:r w:rsidRPr="00DD359D">
        <w:rPr>
          <w:rFonts w:ascii="(Użyj czcionki tekstu azjatycki" w:hAnsi="(Użyj czcionki tekstu azjatycki"/>
          <w:b/>
          <w:kern w:val="24"/>
        </w:rPr>
        <w:t xml:space="preserve"> r., </w:t>
      </w:r>
      <w:r w:rsidRPr="00DD359D">
        <w:rPr>
          <w:b/>
        </w:rPr>
        <w:t xml:space="preserve">PPIS w Cieszynie </w:t>
      </w:r>
      <w:r w:rsidRPr="00DD359D">
        <w:rPr>
          <w:b/>
          <w:u w:val="single"/>
        </w:rPr>
        <w:t>stwierdził przydatność wody</w:t>
      </w:r>
      <w:r w:rsidRPr="00DD359D">
        <w:rPr>
          <w:b/>
        </w:rPr>
        <w:t xml:space="preserve"> do spożycia dostarczanej przez nadzorowany wodociąg mieszkańcom Miasta i Gminy Strumień.</w:t>
      </w:r>
      <w:r w:rsidRPr="00DD359D">
        <w:t xml:space="preserve">  </w:t>
      </w:r>
    </w:p>
    <w:tbl>
      <w:tblPr>
        <w:tblW w:w="0" w:type="auto"/>
        <w:jc w:val="center"/>
        <w:tblLayout w:type="fixed"/>
        <w:tblLook w:val="0000" w:firstRow="0" w:lastRow="0" w:firstColumn="0" w:lastColumn="0" w:noHBand="0" w:noVBand="0"/>
      </w:tblPr>
      <w:tblGrid>
        <w:gridCol w:w="2399"/>
        <w:gridCol w:w="2977"/>
        <w:gridCol w:w="4007"/>
      </w:tblGrid>
      <w:tr w:rsidR="001E758B" w:rsidRPr="00DD359D" w:rsidTr="00AA0897">
        <w:trPr>
          <w:jc w:val="center"/>
        </w:trPr>
        <w:tc>
          <w:tcPr>
            <w:tcW w:w="2399" w:type="dxa"/>
            <w:tcBorders>
              <w:top w:val="single" w:sz="4" w:space="0" w:color="000000"/>
              <w:left w:val="single" w:sz="4" w:space="0" w:color="000000"/>
              <w:bottom w:val="single" w:sz="4" w:space="0" w:color="000000"/>
            </w:tcBorders>
            <w:shd w:val="clear" w:color="auto" w:fill="A6A6A6"/>
            <w:vAlign w:val="center"/>
          </w:tcPr>
          <w:p w:rsidR="001E758B" w:rsidRPr="00DD359D" w:rsidRDefault="001E758B" w:rsidP="00AA0897">
            <w:pPr>
              <w:spacing w:before="100" w:beforeAutospacing="1" w:after="100" w:afterAutospacing="1"/>
              <w:jc w:val="center"/>
              <w:rPr>
                <w:b/>
                <w:sz w:val="20"/>
                <w:szCs w:val="20"/>
              </w:rPr>
            </w:pPr>
            <w:r w:rsidRPr="00DD359D">
              <w:rPr>
                <w:b/>
                <w:sz w:val="20"/>
                <w:szCs w:val="20"/>
              </w:rPr>
              <w:t>Wodociąg</w:t>
            </w:r>
          </w:p>
        </w:tc>
        <w:tc>
          <w:tcPr>
            <w:tcW w:w="2977" w:type="dxa"/>
            <w:tcBorders>
              <w:top w:val="single" w:sz="4" w:space="0" w:color="000000"/>
              <w:left w:val="single" w:sz="4" w:space="0" w:color="000000"/>
              <w:bottom w:val="single" w:sz="4" w:space="0" w:color="000000"/>
            </w:tcBorders>
            <w:shd w:val="clear" w:color="auto" w:fill="A6A6A6"/>
            <w:vAlign w:val="center"/>
          </w:tcPr>
          <w:p w:rsidR="001E758B" w:rsidRPr="00DD359D" w:rsidRDefault="001E758B" w:rsidP="00AA0897">
            <w:pPr>
              <w:spacing w:before="100" w:beforeAutospacing="1" w:after="100" w:afterAutospacing="1"/>
              <w:jc w:val="center"/>
              <w:rPr>
                <w:b/>
                <w:sz w:val="20"/>
                <w:szCs w:val="20"/>
              </w:rPr>
            </w:pPr>
            <w:r w:rsidRPr="00DD359D">
              <w:rPr>
                <w:b/>
                <w:sz w:val="20"/>
                <w:szCs w:val="20"/>
              </w:rPr>
              <w:t>Jakość wody</w:t>
            </w:r>
          </w:p>
        </w:tc>
        <w:tc>
          <w:tcPr>
            <w:tcW w:w="4007"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DD359D" w:rsidRDefault="001E758B" w:rsidP="00AA0897">
            <w:pPr>
              <w:spacing w:before="100" w:beforeAutospacing="1" w:after="100" w:afterAutospacing="1"/>
              <w:jc w:val="center"/>
              <w:rPr>
                <w:b/>
                <w:bCs/>
                <w:sz w:val="20"/>
                <w:szCs w:val="20"/>
              </w:rPr>
            </w:pPr>
            <w:r w:rsidRPr="00DD359D">
              <w:rPr>
                <w:b/>
                <w:sz w:val="20"/>
                <w:szCs w:val="20"/>
              </w:rPr>
              <w:t>Sposób uzdatniania</w:t>
            </w:r>
            <w:r w:rsidRPr="00DD359D">
              <w:rPr>
                <w:b/>
                <w:sz w:val="20"/>
                <w:szCs w:val="20"/>
              </w:rPr>
              <w:br/>
              <w:t xml:space="preserve"> i dezynfekcji wody</w:t>
            </w:r>
          </w:p>
        </w:tc>
      </w:tr>
      <w:tr w:rsidR="001E758B" w:rsidRPr="00DD359D" w:rsidTr="00AA0897">
        <w:trPr>
          <w:trHeight w:val="646"/>
          <w:jc w:val="center"/>
        </w:trPr>
        <w:tc>
          <w:tcPr>
            <w:tcW w:w="2399" w:type="dxa"/>
            <w:tcBorders>
              <w:top w:val="single" w:sz="4" w:space="0" w:color="000000"/>
              <w:left w:val="single" w:sz="4" w:space="0" w:color="000000"/>
              <w:bottom w:val="single" w:sz="4" w:space="0" w:color="000000"/>
            </w:tcBorders>
            <w:shd w:val="clear" w:color="auto" w:fill="auto"/>
            <w:vAlign w:val="center"/>
          </w:tcPr>
          <w:p w:rsidR="001E758B" w:rsidRPr="00DD359D" w:rsidRDefault="001E758B" w:rsidP="00AA0897">
            <w:pPr>
              <w:spacing w:before="100" w:beforeAutospacing="1" w:after="100" w:afterAutospacing="1"/>
              <w:jc w:val="center"/>
              <w:rPr>
                <w:sz w:val="20"/>
                <w:szCs w:val="20"/>
              </w:rPr>
            </w:pPr>
            <w:r w:rsidRPr="00DD359D">
              <w:rPr>
                <w:bCs/>
                <w:sz w:val="20"/>
                <w:szCs w:val="20"/>
              </w:rPr>
              <w:t>Strumień</w:t>
            </w:r>
          </w:p>
        </w:tc>
        <w:tc>
          <w:tcPr>
            <w:tcW w:w="2977" w:type="dxa"/>
            <w:tcBorders>
              <w:top w:val="single" w:sz="4" w:space="0" w:color="000000"/>
              <w:left w:val="single" w:sz="4" w:space="0" w:color="000000"/>
              <w:bottom w:val="single" w:sz="4" w:space="0" w:color="000000"/>
            </w:tcBorders>
            <w:vAlign w:val="center"/>
          </w:tcPr>
          <w:p w:rsidR="001E758B" w:rsidRPr="00DD359D" w:rsidRDefault="001E758B" w:rsidP="00AA0897">
            <w:pPr>
              <w:spacing w:before="100" w:beforeAutospacing="1" w:after="100" w:afterAutospacing="1"/>
              <w:jc w:val="center"/>
              <w:rPr>
                <w:sz w:val="20"/>
                <w:szCs w:val="20"/>
              </w:rPr>
            </w:pPr>
            <w:r w:rsidRPr="00DD359D">
              <w:rPr>
                <w:sz w:val="20"/>
                <w:szCs w:val="20"/>
              </w:rPr>
              <w:t>przydatna do spożycia</w:t>
            </w:r>
          </w:p>
        </w:tc>
        <w:tc>
          <w:tcPr>
            <w:tcW w:w="40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DD359D" w:rsidRDefault="001E758B" w:rsidP="00AA0897">
            <w:pPr>
              <w:spacing w:before="100" w:beforeAutospacing="1" w:after="100" w:afterAutospacing="1"/>
              <w:jc w:val="center"/>
              <w:rPr>
                <w:bCs/>
                <w:sz w:val="20"/>
                <w:szCs w:val="20"/>
              </w:rPr>
            </w:pPr>
            <w:r w:rsidRPr="00DD359D">
              <w:rPr>
                <w:bCs/>
                <w:sz w:val="20"/>
                <w:szCs w:val="20"/>
              </w:rPr>
              <w:t>ujęcie powierzchniowe, sposób uzdatniania: utlenianie, koagulacja, flokulacja, filtracja, ozonowanie wstępne, filtracja, dezynfekcja - chemiczna</w:t>
            </w:r>
          </w:p>
        </w:tc>
      </w:tr>
      <w:tr w:rsidR="000B046E" w:rsidRPr="003843EE" w:rsidTr="00DB0C93">
        <w:trPr>
          <w:trHeight w:val="646"/>
          <w:jc w:val="center"/>
        </w:trPr>
        <w:tc>
          <w:tcPr>
            <w:tcW w:w="2399" w:type="dxa"/>
            <w:tcBorders>
              <w:top w:val="single" w:sz="4" w:space="0" w:color="000000"/>
              <w:left w:val="single" w:sz="4" w:space="0" w:color="000000"/>
              <w:bottom w:val="single" w:sz="4" w:space="0" w:color="000000"/>
            </w:tcBorders>
            <w:shd w:val="clear" w:color="auto" w:fill="D9D9D9"/>
            <w:vAlign w:val="center"/>
          </w:tcPr>
          <w:p w:rsidR="000B046E" w:rsidRPr="003843EE" w:rsidRDefault="000B046E" w:rsidP="000B046E">
            <w:pPr>
              <w:spacing w:before="100" w:beforeAutospacing="1" w:after="100" w:afterAutospacing="1"/>
              <w:jc w:val="center"/>
              <w:rPr>
                <w:sz w:val="20"/>
                <w:szCs w:val="20"/>
              </w:rPr>
            </w:pPr>
            <w:r w:rsidRPr="003843EE">
              <w:rPr>
                <w:bCs/>
                <w:sz w:val="20"/>
                <w:szCs w:val="20"/>
              </w:rPr>
              <w:t>Wisła Czarne/ Strumień</w:t>
            </w:r>
          </w:p>
        </w:tc>
        <w:tc>
          <w:tcPr>
            <w:tcW w:w="2977" w:type="dxa"/>
            <w:tcBorders>
              <w:top w:val="single" w:sz="4" w:space="0" w:color="000000"/>
              <w:left w:val="single" w:sz="4" w:space="0" w:color="000000"/>
              <w:bottom w:val="single" w:sz="4" w:space="0" w:color="000000"/>
            </w:tcBorders>
            <w:shd w:val="clear" w:color="auto" w:fill="D9D9D9"/>
            <w:vAlign w:val="center"/>
          </w:tcPr>
          <w:p w:rsidR="000B046E" w:rsidRPr="003843EE" w:rsidRDefault="000B046E" w:rsidP="000B046E">
            <w:pPr>
              <w:spacing w:before="100" w:beforeAutospacing="1" w:after="100" w:afterAutospacing="1"/>
              <w:jc w:val="center"/>
              <w:rPr>
                <w:sz w:val="20"/>
                <w:szCs w:val="20"/>
              </w:rPr>
            </w:pPr>
            <w:r w:rsidRPr="003843EE">
              <w:rPr>
                <w:sz w:val="20"/>
                <w:szCs w:val="20"/>
              </w:rPr>
              <w:t>przydatna do spożycia</w:t>
            </w:r>
          </w:p>
        </w:tc>
        <w:tc>
          <w:tcPr>
            <w:tcW w:w="400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0B046E" w:rsidRPr="003843EE" w:rsidRDefault="000B046E" w:rsidP="000B046E">
            <w:pPr>
              <w:spacing w:after="120"/>
              <w:jc w:val="center"/>
              <w:rPr>
                <w:bCs/>
                <w:sz w:val="20"/>
                <w:szCs w:val="20"/>
              </w:rPr>
            </w:pPr>
            <w:r w:rsidRPr="003843EE">
              <w:rPr>
                <w:bCs/>
                <w:sz w:val="20"/>
                <w:szCs w:val="20"/>
              </w:rPr>
              <w:t>ujęcie powierzchniowe dla wodociągu Wisła Czarne – sposób uzdatniania – j,w.</w:t>
            </w:r>
          </w:p>
          <w:p w:rsidR="000B046E" w:rsidRPr="003843EE" w:rsidRDefault="000B046E" w:rsidP="000B046E">
            <w:pPr>
              <w:spacing w:before="100" w:beforeAutospacing="1" w:after="100" w:afterAutospacing="1"/>
              <w:jc w:val="center"/>
              <w:rPr>
                <w:bCs/>
                <w:sz w:val="20"/>
                <w:szCs w:val="20"/>
              </w:rPr>
            </w:pPr>
            <w:r w:rsidRPr="003843EE">
              <w:rPr>
                <w:bCs/>
                <w:sz w:val="20"/>
                <w:szCs w:val="20"/>
              </w:rPr>
              <w:t>ujęcia powierzchniowe dla wodociągu Strumień – procesy uzdatniania: utlenianie, koagulacja, flokulacja, filtracja, ozonowanie wstępne,  dezynfekcja chemiczna</w:t>
            </w:r>
          </w:p>
        </w:tc>
      </w:tr>
    </w:tbl>
    <w:p w:rsidR="001E758B" w:rsidRPr="003843EE" w:rsidRDefault="001E758B" w:rsidP="000B046E">
      <w:pPr>
        <w:spacing w:before="240" w:after="120" w:line="360" w:lineRule="auto"/>
        <w:ind w:firstLine="709"/>
        <w:jc w:val="both"/>
      </w:pPr>
      <w:r w:rsidRPr="003843EE">
        <w:t>Do PPIS w Cieszynie w ciągu całego 201</w:t>
      </w:r>
      <w:r w:rsidR="003843EE" w:rsidRPr="003843EE">
        <w:t>8</w:t>
      </w:r>
      <w:r w:rsidRPr="003843EE">
        <w:t xml:space="preserve"> r., jak również w latach poprzednich </w:t>
      </w:r>
      <w:r w:rsidR="000B046E" w:rsidRPr="003843EE">
        <w:br/>
      </w:r>
      <w:r w:rsidRPr="003843EE">
        <w:t xml:space="preserve">nie zgłoszono niepożądanych reakcji związanych ze spożyciem wody na danym obszarze. </w:t>
      </w:r>
    </w:p>
    <w:p w:rsidR="001E758B" w:rsidRPr="003843EE" w:rsidRDefault="001E758B" w:rsidP="000B046E">
      <w:pPr>
        <w:spacing w:line="360" w:lineRule="auto"/>
        <w:ind w:firstLine="708"/>
        <w:jc w:val="both"/>
      </w:pPr>
      <w:r w:rsidRPr="003843EE">
        <w:t>PPIS w Cieszynie w 201</w:t>
      </w:r>
      <w:r w:rsidR="003843EE" w:rsidRPr="003843EE">
        <w:t>8</w:t>
      </w:r>
      <w:r w:rsidRPr="003843EE">
        <w:t xml:space="preserve"> r. nie prowadził na obszarze Miasta i Gminy Strumień żadnego postępowania administracyjnego, w zakresie jakości wody.</w:t>
      </w:r>
    </w:p>
    <w:p w:rsidR="005D4FA7" w:rsidRPr="00D60418" w:rsidRDefault="005D4FA7" w:rsidP="005D4FA7">
      <w:pPr>
        <w:tabs>
          <w:tab w:val="left" w:pos="5625"/>
        </w:tabs>
        <w:spacing w:line="360" w:lineRule="auto"/>
        <w:jc w:val="both"/>
        <w:rPr>
          <w:b/>
          <w:color w:val="FF0000"/>
          <w:sz w:val="28"/>
          <w:szCs w:val="28"/>
        </w:rPr>
      </w:pPr>
    </w:p>
    <w:p w:rsidR="001E758B" w:rsidRPr="002F43A0" w:rsidRDefault="001E758B" w:rsidP="001E758B">
      <w:pPr>
        <w:tabs>
          <w:tab w:val="left" w:pos="5625"/>
        </w:tabs>
        <w:spacing w:line="360" w:lineRule="auto"/>
        <w:jc w:val="both"/>
        <w:rPr>
          <w:b/>
          <w:sz w:val="28"/>
          <w:szCs w:val="28"/>
        </w:rPr>
      </w:pPr>
      <w:r w:rsidRPr="002F43A0">
        <w:rPr>
          <w:b/>
          <w:sz w:val="28"/>
          <w:szCs w:val="28"/>
        </w:rPr>
        <w:t>6. GMINA BRENNA</w:t>
      </w:r>
    </w:p>
    <w:p w:rsidR="001E758B" w:rsidRPr="00D60418" w:rsidRDefault="001E758B" w:rsidP="001E758B">
      <w:pPr>
        <w:tabs>
          <w:tab w:val="left" w:pos="5625"/>
        </w:tabs>
        <w:spacing w:line="360" w:lineRule="auto"/>
        <w:jc w:val="both"/>
        <w:rPr>
          <w:b/>
          <w:color w:val="FF0000"/>
          <w:sz w:val="28"/>
          <w:szCs w:val="28"/>
        </w:rPr>
      </w:pPr>
    </w:p>
    <w:p w:rsidR="001E758B" w:rsidRPr="00D60418" w:rsidRDefault="001E758B" w:rsidP="001E758B">
      <w:pPr>
        <w:spacing w:line="360" w:lineRule="auto"/>
        <w:ind w:firstLine="708"/>
        <w:jc w:val="both"/>
        <w:rPr>
          <w:b/>
          <w:color w:val="FF0000"/>
        </w:rPr>
      </w:pPr>
      <w:r w:rsidRPr="00404033">
        <w:t xml:space="preserve">Gmina Brenna zaopatrywana jest w wodę do spożycia przez </w:t>
      </w:r>
      <w:r w:rsidRPr="00404033">
        <w:rPr>
          <w:b/>
          <w:u w:val="single"/>
        </w:rPr>
        <w:t>4 wodociągi publiczne</w:t>
      </w:r>
      <w:r w:rsidRPr="00404033">
        <w:t xml:space="preserve">, </w:t>
      </w:r>
      <w:r w:rsidRPr="00404033">
        <w:br/>
        <w:t xml:space="preserve">z czego trzy z nich oparte są na wodzie powierzchniowej: </w:t>
      </w:r>
      <w:r w:rsidRPr="00404033">
        <w:rPr>
          <w:b/>
          <w:bCs/>
        </w:rPr>
        <w:t xml:space="preserve">Brenna Hołcyna </w:t>
      </w:r>
      <w:r w:rsidRPr="00404033">
        <w:rPr>
          <w:bCs/>
        </w:rPr>
        <w:t>(ujęcie na Potoku Hołcyna)</w:t>
      </w:r>
      <w:r w:rsidRPr="00404033">
        <w:t xml:space="preserve">, </w:t>
      </w:r>
      <w:r w:rsidRPr="00404033">
        <w:rPr>
          <w:b/>
          <w:bCs/>
        </w:rPr>
        <w:t xml:space="preserve">Brenna Chrobaczy </w:t>
      </w:r>
      <w:r w:rsidRPr="00404033">
        <w:rPr>
          <w:bCs/>
        </w:rPr>
        <w:t>(ujęcie na Potoku Chrobaczy),</w:t>
      </w:r>
      <w:r w:rsidR="001001AE" w:rsidRPr="00404033">
        <w:rPr>
          <w:b/>
          <w:bCs/>
        </w:rPr>
        <w:t xml:space="preserve"> </w:t>
      </w:r>
      <w:r w:rsidRPr="00404033">
        <w:rPr>
          <w:b/>
          <w:bCs/>
        </w:rPr>
        <w:t xml:space="preserve">Brenna Jatny </w:t>
      </w:r>
      <w:r w:rsidRPr="00404033">
        <w:rPr>
          <w:bCs/>
        </w:rPr>
        <w:t>(</w:t>
      </w:r>
      <w:r w:rsidRPr="00404033">
        <w:t>ujęcie na Potoku Jatny</w:t>
      </w:r>
      <w:r w:rsidRPr="00404033">
        <w:rPr>
          <w:bCs/>
        </w:rPr>
        <w:t>)</w:t>
      </w:r>
      <w:r w:rsidRPr="00404033">
        <w:t xml:space="preserve"> i jeden oparty na ujęciu podziemnym - </w:t>
      </w:r>
      <w:r w:rsidRPr="00404033">
        <w:rPr>
          <w:b/>
          <w:bCs/>
        </w:rPr>
        <w:t xml:space="preserve">Pogórze </w:t>
      </w:r>
      <w:r w:rsidRPr="00404033">
        <w:t xml:space="preserve">(ujęcie zlokalizowane poza obszarem gminy) </w:t>
      </w:r>
      <w:r w:rsidRPr="00404033">
        <w:rPr>
          <w:b/>
          <w:u w:val="single"/>
        </w:rPr>
        <w:t>oraz ujęcia indywidualne</w:t>
      </w:r>
      <w:r w:rsidRPr="00404033">
        <w:t xml:space="preserve"> oparte na ujęciach podziemnych. Spośród wodociągów dostarczających wodę z indywidualnych ujęć wody PPIS nadzorował </w:t>
      </w:r>
      <w:r w:rsidR="00404033" w:rsidRPr="00404033">
        <w:t>4</w:t>
      </w:r>
      <w:r w:rsidRPr="00404033">
        <w:t>, które dostarczały wodę do obiektów użyteczności publicznej tj.</w:t>
      </w:r>
      <w:r w:rsidR="00EF7005" w:rsidRPr="00404033">
        <w:t>:</w:t>
      </w:r>
      <w:r w:rsidRPr="00404033">
        <w:t xml:space="preserve"> </w:t>
      </w:r>
      <w:r w:rsidRPr="00404033">
        <w:rPr>
          <w:b/>
        </w:rPr>
        <w:t>Szkoły Podstawowej nr 1 im. J. Korczaka</w:t>
      </w:r>
      <w:r w:rsidR="00DD1209">
        <w:rPr>
          <w:b/>
        </w:rPr>
        <w:t xml:space="preserve">, </w:t>
      </w:r>
      <w:r w:rsidR="002A29FE">
        <w:rPr>
          <w:b/>
        </w:rPr>
        <w:br/>
      </w:r>
      <w:r w:rsidR="00DD1209">
        <w:rPr>
          <w:b/>
        </w:rPr>
        <w:lastRenderedPageBreak/>
        <w:t>ul. Leśnica 103, 43-438 Brenna</w:t>
      </w:r>
      <w:r w:rsidR="00EF7005" w:rsidRPr="00404033">
        <w:rPr>
          <w:b/>
        </w:rPr>
        <w:t xml:space="preserve">, </w:t>
      </w:r>
      <w:r w:rsidRPr="00404033">
        <w:rPr>
          <w:b/>
        </w:rPr>
        <w:t>Centrum Rehabilitacyjno–Leczniczego „Dolina Leśnicy”</w:t>
      </w:r>
      <w:r w:rsidR="00DD1209">
        <w:rPr>
          <w:b/>
        </w:rPr>
        <w:t xml:space="preserve">, ul. Leśnica 153, 43-438 </w:t>
      </w:r>
      <w:r w:rsidRPr="00404033">
        <w:rPr>
          <w:b/>
        </w:rPr>
        <w:t>Brenn</w:t>
      </w:r>
      <w:r w:rsidR="00DD1209">
        <w:rPr>
          <w:b/>
        </w:rPr>
        <w:t>a</w:t>
      </w:r>
      <w:r w:rsidR="00EF7005" w:rsidRPr="00404033">
        <w:rPr>
          <w:b/>
        </w:rPr>
        <w:t>, Dom Seniora PARAISO</w:t>
      </w:r>
      <w:r w:rsidR="00DD1209">
        <w:rPr>
          <w:b/>
        </w:rPr>
        <w:t>, ul. Wiejska 5, 43-438 Brenna</w:t>
      </w:r>
      <w:r w:rsidR="00404033">
        <w:rPr>
          <w:b/>
        </w:rPr>
        <w:t xml:space="preserve"> </w:t>
      </w:r>
      <w:r w:rsidR="002A29FE">
        <w:rPr>
          <w:b/>
        </w:rPr>
        <w:br/>
      </w:r>
      <w:r w:rsidR="00404033" w:rsidRPr="00404033">
        <w:rPr>
          <w:b/>
        </w:rPr>
        <w:t>oraz Ośrodek Sportowo-Rekreacyjny SANGOS</w:t>
      </w:r>
      <w:r w:rsidR="007C414B">
        <w:rPr>
          <w:b/>
        </w:rPr>
        <w:t>, ul. Zofii Kossak 43, 43-436</w:t>
      </w:r>
      <w:r w:rsidR="00404033" w:rsidRPr="00404033">
        <w:rPr>
          <w:b/>
        </w:rPr>
        <w:t xml:space="preserve"> Górk</w:t>
      </w:r>
      <w:r w:rsidR="007C414B">
        <w:rPr>
          <w:b/>
        </w:rPr>
        <w:t>i</w:t>
      </w:r>
      <w:r w:rsidR="00404033" w:rsidRPr="00404033">
        <w:rPr>
          <w:b/>
        </w:rPr>
        <w:t xml:space="preserve"> Wielki</w:t>
      </w:r>
      <w:r w:rsidR="007C414B">
        <w:rPr>
          <w:b/>
        </w:rPr>
        <w:t>e</w:t>
      </w:r>
      <w:r w:rsidRPr="00404033">
        <w:rPr>
          <w:b/>
        </w:rPr>
        <w:t>.</w:t>
      </w:r>
    </w:p>
    <w:p w:rsidR="001E758B" w:rsidRPr="00C07F87" w:rsidRDefault="001E758B" w:rsidP="001E758B">
      <w:pPr>
        <w:spacing w:line="360" w:lineRule="auto"/>
        <w:jc w:val="both"/>
        <w:rPr>
          <w:b/>
        </w:rPr>
      </w:pPr>
      <w:r w:rsidRPr="00C07F87">
        <w:t xml:space="preserve">                                                               </w:t>
      </w:r>
      <w:r w:rsidRPr="00C07F87">
        <w:rPr>
          <w:b/>
        </w:rPr>
        <w:t xml:space="preserve">Produkcja                </w:t>
      </w:r>
      <w:r w:rsidR="00A63FD0" w:rsidRPr="00C07F87">
        <w:rPr>
          <w:b/>
        </w:rPr>
        <w:t xml:space="preserve">     </w:t>
      </w:r>
      <w:r w:rsidRPr="00C07F87">
        <w:rPr>
          <w:b/>
        </w:rPr>
        <w:t>Liczba zaopatrywanej ludności</w:t>
      </w:r>
    </w:p>
    <w:p w:rsidR="001E758B" w:rsidRPr="00C07F87" w:rsidRDefault="001E758B" w:rsidP="001E758B">
      <w:pPr>
        <w:spacing w:line="360" w:lineRule="auto"/>
        <w:jc w:val="both"/>
        <w:rPr>
          <w:b/>
        </w:rPr>
      </w:pPr>
      <w:r w:rsidRPr="00C07F87">
        <w:rPr>
          <w:b/>
        </w:rPr>
        <w:t>Wodociągi publiczne:</w:t>
      </w:r>
    </w:p>
    <w:p w:rsidR="001E758B" w:rsidRPr="00C07F87" w:rsidRDefault="001E758B" w:rsidP="001E758B">
      <w:pPr>
        <w:spacing w:line="360" w:lineRule="auto"/>
        <w:jc w:val="both"/>
      </w:pPr>
      <w:r w:rsidRPr="00C07F87">
        <w:t>1. Brenna Chrobaczy:                        450,00 m</w:t>
      </w:r>
      <w:r w:rsidRPr="00C07F87">
        <w:rPr>
          <w:vertAlign w:val="superscript"/>
        </w:rPr>
        <w:t>3</w:t>
      </w:r>
      <w:r w:rsidRPr="00C07F87">
        <w:t>/d                                                          2</w:t>
      </w:r>
      <w:r w:rsidR="00C07F87" w:rsidRPr="00C07F87">
        <w:t>400</w:t>
      </w:r>
    </w:p>
    <w:p w:rsidR="001E758B" w:rsidRPr="00C07F87" w:rsidRDefault="001E758B" w:rsidP="001E758B">
      <w:pPr>
        <w:spacing w:line="360" w:lineRule="auto"/>
        <w:jc w:val="both"/>
      </w:pPr>
      <w:r w:rsidRPr="00C07F87">
        <w:t xml:space="preserve">2. Brenna Hołcyna:                              </w:t>
      </w:r>
      <w:r w:rsidR="00C07F87" w:rsidRPr="00C07F87">
        <w:t>95</w:t>
      </w:r>
      <w:r w:rsidRPr="00C07F87">
        <w:t>,00 m</w:t>
      </w:r>
      <w:r w:rsidRPr="00C07F87">
        <w:rPr>
          <w:vertAlign w:val="superscript"/>
        </w:rPr>
        <w:t>3</w:t>
      </w:r>
      <w:r w:rsidRPr="00C07F87">
        <w:t>/d                                                            6</w:t>
      </w:r>
      <w:r w:rsidR="00C07F87" w:rsidRPr="00C07F87">
        <w:t>95</w:t>
      </w:r>
    </w:p>
    <w:p w:rsidR="001E758B" w:rsidRPr="00C07F87" w:rsidRDefault="001E758B" w:rsidP="001E758B">
      <w:pPr>
        <w:tabs>
          <w:tab w:val="left" w:pos="342"/>
        </w:tabs>
        <w:spacing w:line="360" w:lineRule="auto"/>
      </w:pPr>
      <w:r w:rsidRPr="00C07F87">
        <w:t>3. Brenna Jatny:                                     5,00 m</w:t>
      </w:r>
      <w:r w:rsidRPr="00C07F87">
        <w:rPr>
          <w:vertAlign w:val="superscript"/>
        </w:rPr>
        <w:t>3</w:t>
      </w:r>
      <w:r w:rsidRPr="00C07F87">
        <w:t>/d                                                              40</w:t>
      </w:r>
    </w:p>
    <w:p w:rsidR="001E758B" w:rsidRPr="00C07F87" w:rsidRDefault="001E758B" w:rsidP="001E758B">
      <w:pPr>
        <w:tabs>
          <w:tab w:val="left" w:pos="8789"/>
        </w:tabs>
        <w:spacing w:line="360" w:lineRule="auto"/>
      </w:pPr>
      <w:r w:rsidRPr="00C07F87">
        <w:t xml:space="preserve">4. Pogórze:            </w:t>
      </w:r>
      <w:r w:rsidR="00C07F87" w:rsidRPr="00C07F87">
        <w:t xml:space="preserve">                             142</w:t>
      </w:r>
      <w:r w:rsidRPr="00C07F87">
        <w:t>,00 m</w:t>
      </w:r>
      <w:r w:rsidRPr="00C07F87">
        <w:rPr>
          <w:vertAlign w:val="superscript"/>
        </w:rPr>
        <w:t>3</w:t>
      </w:r>
      <w:r w:rsidRPr="00C07F87">
        <w:t>/d (zakup na teren gminy)                      9</w:t>
      </w:r>
      <w:r w:rsidR="000B046E" w:rsidRPr="00C07F87">
        <w:t>9</w:t>
      </w:r>
      <w:r w:rsidR="00C07F87" w:rsidRPr="00C07F87">
        <w:t>5</w:t>
      </w:r>
      <w:r w:rsidRPr="00C07F87">
        <w:t xml:space="preserve">             </w:t>
      </w:r>
    </w:p>
    <w:p w:rsidR="001E758B" w:rsidRPr="00C07F87" w:rsidRDefault="001E758B" w:rsidP="001E758B">
      <w:pPr>
        <w:tabs>
          <w:tab w:val="left" w:pos="342"/>
        </w:tabs>
        <w:spacing w:line="360" w:lineRule="auto"/>
        <w:rPr>
          <w:b/>
        </w:rPr>
      </w:pPr>
    </w:p>
    <w:p w:rsidR="001E758B" w:rsidRPr="00C07F87" w:rsidRDefault="001E758B" w:rsidP="00A63FD0">
      <w:pPr>
        <w:tabs>
          <w:tab w:val="left" w:pos="342"/>
        </w:tabs>
        <w:spacing w:line="276" w:lineRule="auto"/>
        <w:rPr>
          <w:b/>
        </w:rPr>
      </w:pPr>
      <w:r w:rsidRPr="00C07F87">
        <w:rPr>
          <w:b/>
        </w:rPr>
        <w:t>Wodociąg dostarczający wodę</w:t>
      </w:r>
    </w:p>
    <w:p w:rsidR="001E758B" w:rsidRPr="00C07F87" w:rsidRDefault="001E758B" w:rsidP="00A63FD0">
      <w:pPr>
        <w:tabs>
          <w:tab w:val="left" w:pos="342"/>
        </w:tabs>
        <w:spacing w:line="276" w:lineRule="auto"/>
        <w:rPr>
          <w:b/>
        </w:rPr>
      </w:pPr>
      <w:r w:rsidRPr="00C07F87">
        <w:rPr>
          <w:b/>
        </w:rPr>
        <w:t xml:space="preserve">z indywidualnego ujęcia do </w:t>
      </w:r>
    </w:p>
    <w:p w:rsidR="001E758B" w:rsidRPr="00C07F87" w:rsidRDefault="001E758B" w:rsidP="00A63FD0">
      <w:pPr>
        <w:tabs>
          <w:tab w:val="left" w:pos="342"/>
        </w:tabs>
        <w:spacing w:line="276" w:lineRule="auto"/>
        <w:rPr>
          <w:b/>
        </w:rPr>
      </w:pPr>
      <w:r w:rsidRPr="00C07F87">
        <w:rPr>
          <w:b/>
        </w:rPr>
        <w:t>budynku użyteczności publicznej:</w:t>
      </w:r>
    </w:p>
    <w:p w:rsidR="00A63FD0" w:rsidRPr="00C07F87" w:rsidRDefault="00A63FD0" w:rsidP="00A63FD0">
      <w:pPr>
        <w:tabs>
          <w:tab w:val="left" w:pos="342"/>
        </w:tabs>
        <w:spacing w:line="276" w:lineRule="auto"/>
        <w:rPr>
          <w:b/>
        </w:rPr>
      </w:pPr>
    </w:p>
    <w:p w:rsidR="001E758B" w:rsidRPr="00C07F87" w:rsidRDefault="001E758B" w:rsidP="001E758B">
      <w:pPr>
        <w:tabs>
          <w:tab w:val="left" w:pos="342"/>
        </w:tabs>
        <w:spacing w:line="360" w:lineRule="auto"/>
      </w:pPr>
      <w:r w:rsidRPr="00C07F87">
        <w:t xml:space="preserve">1. SP nr 1 Brenna Leśnica:                     </w:t>
      </w:r>
      <w:r w:rsidR="00C07F87" w:rsidRPr="00C07F87">
        <w:t>3,80</w:t>
      </w:r>
      <w:r w:rsidRPr="00C07F87">
        <w:t xml:space="preserve"> m</w:t>
      </w:r>
      <w:r w:rsidRPr="00C07F87">
        <w:rPr>
          <w:vertAlign w:val="superscript"/>
        </w:rPr>
        <w:t>3</w:t>
      </w:r>
      <w:r w:rsidRPr="00C07F87">
        <w:t xml:space="preserve">/d                                                            </w:t>
      </w:r>
      <w:r w:rsidR="00C07F87" w:rsidRPr="00C07F87">
        <w:t>15</w:t>
      </w:r>
      <w:r w:rsidR="00EF7005" w:rsidRPr="00C07F87">
        <w:t>0</w:t>
      </w:r>
    </w:p>
    <w:p w:rsidR="001E758B" w:rsidRPr="00C07F87" w:rsidRDefault="001E758B" w:rsidP="001E758B">
      <w:pPr>
        <w:tabs>
          <w:tab w:val="left" w:pos="342"/>
        </w:tabs>
        <w:spacing w:line="360" w:lineRule="auto"/>
      </w:pPr>
      <w:r w:rsidRPr="00C07F87">
        <w:t>2. CR-L „Dolina Leśnicy”:</w:t>
      </w:r>
      <w:r w:rsidRPr="00C07F87">
        <w:tab/>
      </w:r>
      <w:r w:rsidRPr="00C07F87">
        <w:tab/>
        <w:t xml:space="preserve">   40,00 m</w:t>
      </w:r>
      <w:r w:rsidRPr="00C07F87">
        <w:rPr>
          <w:vertAlign w:val="superscript"/>
        </w:rPr>
        <w:t>3</w:t>
      </w:r>
      <w:r w:rsidRPr="00C07F87">
        <w:t>/d                                                              90</w:t>
      </w:r>
    </w:p>
    <w:p w:rsidR="00404033" w:rsidRPr="00C07F87" w:rsidRDefault="00EF7005" w:rsidP="001E758B">
      <w:pPr>
        <w:tabs>
          <w:tab w:val="left" w:pos="342"/>
        </w:tabs>
        <w:spacing w:line="360" w:lineRule="auto"/>
      </w:pPr>
      <w:r w:rsidRPr="00C07F87">
        <w:t>3. Dom Seniora PARAISO:</w:t>
      </w:r>
      <w:r w:rsidRPr="00C07F87">
        <w:tab/>
      </w:r>
      <w:r w:rsidRPr="00C07F87">
        <w:tab/>
        <w:t xml:space="preserve">     </w:t>
      </w:r>
      <w:r w:rsidR="00C07F87" w:rsidRPr="00C07F87">
        <w:t>8</w:t>
      </w:r>
      <w:r w:rsidRPr="00C07F87">
        <w:t>,00 m</w:t>
      </w:r>
      <w:r w:rsidRPr="00C07F87">
        <w:rPr>
          <w:vertAlign w:val="superscript"/>
        </w:rPr>
        <w:t>3</w:t>
      </w:r>
      <w:r w:rsidRPr="00C07F87">
        <w:t xml:space="preserve">/d     </w:t>
      </w:r>
      <w:r w:rsidRPr="00C07F87">
        <w:tab/>
      </w:r>
      <w:r w:rsidRPr="00C07F87">
        <w:tab/>
      </w:r>
      <w:r w:rsidRPr="00C07F87">
        <w:tab/>
      </w:r>
      <w:r w:rsidRPr="00C07F87">
        <w:tab/>
      </w:r>
      <w:r w:rsidRPr="00C07F87">
        <w:tab/>
        <w:t xml:space="preserve">65           </w:t>
      </w:r>
    </w:p>
    <w:p w:rsidR="00EF7005" w:rsidRPr="00C07F87" w:rsidRDefault="00404033" w:rsidP="001E758B">
      <w:pPr>
        <w:tabs>
          <w:tab w:val="left" w:pos="342"/>
        </w:tabs>
        <w:spacing w:line="360" w:lineRule="auto"/>
      </w:pPr>
      <w:r w:rsidRPr="00C07F87">
        <w:t>4</w:t>
      </w:r>
      <w:r w:rsidRPr="003843EE">
        <w:t>.</w:t>
      </w:r>
      <w:r w:rsidR="00EF7005" w:rsidRPr="003843EE">
        <w:t xml:space="preserve"> </w:t>
      </w:r>
      <w:r w:rsidRPr="003843EE">
        <w:t>OSR SANGOS</w:t>
      </w:r>
      <w:r w:rsidR="00EF7005" w:rsidRPr="00C07F87">
        <w:t xml:space="preserve">                                  </w:t>
      </w:r>
      <w:r w:rsidR="00C07F87" w:rsidRPr="00C07F87">
        <w:t xml:space="preserve">8,00 m3/d     </w:t>
      </w:r>
      <w:r w:rsidR="00C07F87" w:rsidRPr="00C07F87">
        <w:tab/>
      </w:r>
      <w:r w:rsidR="00C07F87" w:rsidRPr="00C07F87">
        <w:tab/>
      </w:r>
      <w:r w:rsidR="00C07F87" w:rsidRPr="00C07F87">
        <w:tab/>
      </w:r>
      <w:r w:rsidR="00C07F87" w:rsidRPr="00C07F87">
        <w:tab/>
      </w:r>
      <w:r w:rsidR="00C07F87" w:rsidRPr="00C07F87">
        <w:tab/>
        <w:t xml:space="preserve">35           </w:t>
      </w:r>
      <w:r w:rsidR="00EF7005" w:rsidRPr="00C07F87">
        <w:t xml:space="preserve">     </w:t>
      </w:r>
    </w:p>
    <w:p w:rsidR="001E758B" w:rsidRPr="00C07F87" w:rsidRDefault="001E758B" w:rsidP="001E758B">
      <w:pPr>
        <w:spacing w:line="360" w:lineRule="auto"/>
        <w:rPr>
          <w:b/>
        </w:rPr>
      </w:pPr>
    </w:p>
    <w:p w:rsidR="001E758B" w:rsidRPr="00C07F87" w:rsidRDefault="001E758B" w:rsidP="001E758B">
      <w:pPr>
        <w:tabs>
          <w:tab w:val="left" w:pos="4678"/>
          <w:tab w:val="left" w:pos="4820"/>
          <w:tab w:val="left" w:pos="8647"/>
        </w:tabs>
        <w:spacing w:line="360" w:lineRule="auto"/>
        <w:rPr>
          <w:b/>
          <w:i/>
          <w:strike/>
        </w:rPr>
      </w:pPr>
      <w:r w:rsidRPr="00C07F87">
        <w:rPr>
          <w:b/>
        </w:rPr>
        <w:t>Razem:                                               7</w:t>
      </w:r>
      <w:r w:rsidR="00C07F87" w:rsidRPr="00C07F87">
        <w:rPr>
          <w:b/>
        </w:rPr>
        <w:t>51</w:t>
      </w:r>
      <w:r w:rsidRPr="00C07F87">
        <w:rPr>
          <w:b/>
        </w:rPr>
        <w:t>,</w:t>
      </w:r>
      <w:r w:rsidR="00C07F87" w:rsidRPr="00C07F87">
        <w:rPr>
          <w:b/>
        </w:rPr>
        <w:t>8</w:t>
      </w:r>
      <w:r w:rsidRPr="00C07F87">
        <w:rPr>
          <w:b/>
        </w:rPr>
        <w:t>0 m</w:t>
      </w:r>
      <w:r w:rsidRPr="00C07F87">
        <w:rPr>
          <w:b/>
          <w:vertAlign w:val="superscript"/>
        </w:rPr>
        <w:t>3</w:t>
      </w:r>
      <w:r w:rsidRPr="00C07F87">
        <w:rPr>
          <w:b/>
        </w:rPr>
        <w:t>/d</w:t>
      </w:r>
      <w:r w:rsidRPr="00C07F87">
        <w:t xml:space="preserve">                                                          </w:t>
      </w:r>
      <w:r w:rsidR="00EF7005" w:rsidRPr="00C07F87">
        <w:rPr>
          <w:b/>
        </w:rPr>
        <w:t>44</w:t>
      </w:r>
      <w:r w:rsidR="00C07F87" w:rsidRPr="00C07F87">
        <w:rPr>
          <w:b/>
        </w:rPr>
        <w:t>70</w:t>
      </w:r>
    </w:p>
    <w:p w:rsidR="001E758B" w:rsidRPr="003843EE" w:rsidRDefault="001E758B" w:rsidP="00EF7005">
      <w:pPr>
        <w:tabs>
          <w:tab w:val="left" w:pos="342"/>
          <w:tab w:val="left" w:pos="7088"/>
        </w:tabs>
        <w:spacing w:before="120" w:line="360" w:lineRule="auto"/>
        <w:jc w:val="both"/>
        <w:rPr>
          <w:b/>
        </w:rPr>
      </w:pPr>
      <w:r w:rsidRPr="003843EE">
        <w:rPr>
          <w:b/>
        </w:rPr>
        <w:t>Na teren gminy, wodę przeznaczoną do spożycia dostarczają następujący producenci wody:</w:t>
      </w:r>
    </w:p>
    <w:p w:rsidR="001E758B" w:rsidRPr="003843EE" w:rsidRDefault="001E758B" w:rsidP="001E758B">
      <w:pPr>
        <w:tabs>
          <w:tab w:val="left" w:pos="342"/>
          <w:tab w:val="left" w:pos="7088"/>
        </w:tabs>
        <w:spacing w:line="360" w:lineRule="auto"/>
        <w:jc w:val="both"/>
        <w:rPr>
          <w:b/>
        </w:rPr>
      </w:pPr>
      <w:r w:rsidRPr="003843EE">
        <w:rPr>
          <w:b/>
        </w:rPr>
        <w:t>1)</w:t>
      </w:r>
      <w:r w:rsidRPr="003843EE">
        <w:t xml:space="preserve"> </w:t>
      </w:r>
      <w:r w:rsidRPr="003843EE">
        <w:rPr>
          <w:b/>
        </w:rPr>
        <w:t>Zakład Budżetowy Gospodarki Komunalnej w Brennej,</w:t>
      </w:r>
      <w:r w:rsidRPr="003843EE">
        <w:t xml:space="preserve"> </w:t>
      </w:r>
      <w:r w:rsidRPr="003843EE">
        <w:rPr>
          <w:b/>
        </w:rPr>
        <w:t xml:space="preserve">ul. Wyzwolenia 34,  </w:t>
      </w:r>
      <w:r w:rsidRPr="003843EE">
        <w:rPr>
          <w:b/>
        </w:rPr>
        <w:br/>
        <w:t xml:space="preserve">43-438 Brenna </w:t>
      </w:r>
      <w:r w:rsidRPr="003843EE">
        <w:t>(producent wody dla wodociągów Brenna Hołcyna, Brenna Jatny oraz Pogórze – od studzienki zakupowej w Górkach Małych);</w:t>
      </w:r>
    </w:p>
    <w:p w:rsidR="001E758B" w:rsidRPr="003843EE" w:rsidRDefault="001E758B" w:rsidP="001E758B">
      <w:pPr>
        <w:spacing w:line="360" w:lineRule="auto"/>
        <w:jc w:val="both"/>
      </w:pPr>
      <w:r w:rsidRPr="003843EE">
        <w:rPr>
          <w:b/>
        </w:rPr>
        <w:t>2)</w:t>
      </w:r>
      <w:r w:rsidRPr="003843EE">
        <w:t xml:space="preserve"> </w:t>
      </w:r>
      <w:r w:rsidR="00A63FD0" w:rsidRPr="003843EE">
        <w:rPr>
          <w:b/>
        </w:rPr>
        <w:t>Spółka Wodna Brenna-</w:t>
      </w:r>
      <w:r w:rsidRPr="003843EE">
        <w:rPr>
          <w:b/>
        </w:rPr>
        <w:t>Chrobaczy</w:t>
      </w:r>
      <w:r w:rsidR="00A63FD0" w:rsidRPr="003843EE">
        <w:rPr>
          <w:b/>
        </w:rPr>
        <w:t>-</w:t>
      </w:r>
      <w:r w:rsidRPr="003843EE">
        <w:rPr>
          <w:b/>
        </w:rPr>
        <w:t>Centrum, ul. Wyzwolenia 75</w:t>
      </w:r>
      <w:r w:rsidR="00A63FD0" w:rsidRPr="003843EE">
        <w:rPr>
          <w:b/>
        </w:rPr>
        <w:t>,</w:t>
      </w:r>
      <w:r w:rsidRPr="003843EE">
        <w:rPr>
          <w:b/>
        </w:rPr>
        <w:t xml:space="preserve"> 43-438 Brenna</w:t>
      </w:r>
      <w:r w:rsidR="00A63FD0" w:rsidRPr="003843EE">
        <w:rPr>
          <w:b/>
        </w:rPr>
        <w:t xml:space="preserve"> </w:t>
      </w:r>
      <w:r w:rsidRPr="003843EE">
        <w:t>(producent wody dla wodociągu Brenna Chrobaczy);</w:t>
      </w:r>
    </w:p>
    <w:p w:rsidR="001E758B" w:rsidRPr="003843EE" w:rsidRDefault="001E758B" w:rsidP="001E758B">
      <w:pPr>
        <w:spacing w:line="360" w:lineRule="auto"/>
        <w:jc w:val="both"/>
      </w:pPr>
      <w:r w:rsidRPr="003843EE">
        <w:rPr>
          <w:b/>
        </w:rPr>
        <w:t>3)</w:t>
      </w:r>
      <w:r w:rsidRPr="003843EE">
        <w:t xml:space="preserve"> </w:t>
      </w:r>
      <w:r w:rsidRPr="003843EE">
        <w:rPr>
          <w:b/>
        </w:rPr>
        <w:t>Wodociągi Ziemi Cieszyńskiej Sp. z o.o. w Ustroniu</w:t>
      </w:r>
      <w:r w:rsidRPr="003843EE">
        <w:t xml:space="preserve">, </w:t>
      </w:r>
      <w:r w:rsidRPr="003843EE">
        <w:rPr>
          <w:b/>
        </w:rPr>
        <w:t>ul. Myśliwska 10, 43- 450 Ustroń</w:t>
      </w:r>
      <w:r w:rsidRPr="003843EE">
        <w:t xml:space="preserve"> (producent wody m.in. dla wodociągu Pogórze – do studzienki zakupowej w Górkach   Małych);</w:t>
      </w:r>
    </w:p>
    <w:p w:rsidR="001E758B" w:rsidRPr="003843EE" w:rsidRDefault="001E758B" w:rsidP="001E758B">
      <w:pPr>
        <w:spacing w:line="360" w:lineRule="auto"/>
        <w:jc w:val="both"/>
        <w:rPr>
          <w:b/>
        </w:rPr>
      </w:pPr>
      <w:r w:rsidRPr="003843EE">
        <w:rPr>
          <w:b/>
        </w:rPr>
        <w:t>4) Szkoła Podstawowa nr 1 im. Janusza Korczaka w Brennej, ul. Leśnica 103</w:t>
      </w:r>
      <w:r w:rsidRPr="003843EE">
        <w:rPr>
          <w:b/>
        </w:rPr>
        <w:br/>
        <w:t>43-438 Brenna</w:t>
      </w:r>
      <w:r w:rsidRPr="003843EE">
        <w:t xml:space="preserve"> (podmiot wykorzystujący wodę poch</w:t>
      </w:r>
      <w:r w:rsidR="002A29FE">
        <w:t>odzącą z indywidualnego ujęcia</w:t>
      </w:r>
      <w:r w:rsidRPr="003843EE">
        <w:t>);</w:t>
      </w:r>
    </w:p>
    <w:p w:rsidR="001E758B" w:rsidRPr="003843EE" w:rsidRDefault="001E758B" w:rsidP="001E758B">
      <w:pPr>
        <w:spacing w:line="360" w:lineRule="auto"/>
        <w:jc w:val="both"/>
      </w:pPr>
      <w:r w:rsidRPr="003843EE">
        <w:rPr>
          <w:b/>
        </w:rPr>
        <w:t>5) Centrum Rekreacyjno</w:t>
      </w:r>
      <w:r w:rsidR="00A63FD0" w:rsidRPr="003843EE">
        <w:rPr>
          <w:b/>
        </w:rPr>
        <w:t>-</w:t>
      </w:r>
      <w:r w:rsidRPr="003843EE">
        <w:rPr>
          <w:b/>
        </w:rPr>
        <w:t xml:space="preserve">Lecznicze „Dolina Leśnicy”, ul. Leśnica 153, 43-438 Brenna </w:t>
      </w:r>
      <w:r w:rsidRPr="003843EE">
        <w:t xml:space="preserve">(podmiot wykorzystujący wodę pochodzącą z indywidualnego </w:t>
      </w:r>
      <w:r w:rsidR="003843EE" w:rsidRPr="003843EE">
        <w:t>ujęcia);</w:t>
      </w:r>
    </w:p>
    <w:p w:rsidR="003B260B" w:rsidRPr="003843EE" w:rsidRDefault="003B260B" w:rsidP="001E758B">
      <w:pPr>
        <w:spacing w:line="360" w:lineRule="auto"/>
        <w:jc w:val="both"/>
      </w:pPr>
      <w:r w:rsidRPr="00827933">
        <w:rPr>
          <w:b/>
        </w:rPr>
        <w:lastRenderedPageBreak/>
        <w:t>6)</w:t>
      </w:r>
      <w:r w:rsidRPr="003843EE">
        <w:t xml:space="preserve"> </w:t>
      </w:r>
      <w:r w:rsidR="00C05300" w:rsidRPr="003843EE">
        <w:rPr>
          <w:b/>
        </w:rPr>
        <w:t xml:space="preserve">Dom Seniora PARAISO, ul. Wiejska </w:t>
      </w:r>
      <w:r w:rsidR="003843EE" w:rsidRPr="003843EE">
        <w:rPr>
          <w:b/>
        </w:rPr>
        <w:t xml:space="preserve">5, 43-438 Brenna </w:t>
      </w:r>
      <w:r w:rsidR="003843EE" w:rsidRPr="003843EE">
        <w:t>(podmiot wykorzystujący wodę pochodzącą z indywidualnego ujęcia);</w:t>
      </w:r>
    </w:p>
    <w:p w:rsidR="003843EE" w:rsidRPr="003843EE" w:rsidRDefault="003843EE" w:rsidP="001E758B">
      <w:pPr>
        <w:spacing w:line="360" w:lineRule="auto"/>
        <w:jc w:val="both"/>
      </w:pPr>
      <w:r w:rsidRPr="00827933">
        <w:rPr>
          <w:b/>
        </w:rPr>
        <w:t>7)</w:t>
      </w:r>
      <w:r w:rsidRPr="003843EE">
        <w:t xml:space="preserve"> </w:t>
      </w:r>
      <w:r w:rsidRPr="003843EE">
        <w:rPr>
          <w:b/>
        </w:rPr>
        <w:t xml:space="preserve">Ośrodek Sportowo-Rekreacyjny SANGOS, ul. Zofii Kossak 43, 43-436 Górki Wielkie </w:t>
      </w:r>
      <w:r w:rsidRPr="003843EE">
        <w:t>(podmiot wykorzystujący wodę pochodzącą z indywidualnego ujęcia).</w:t>
      </w:r>
    </w:p>
    <w:p w:rsidR="001E758B" w:rsidRPr="00691853" w:rsidRDefault="001E758B" w:rsidP="00C05300">
      <w:pPr>
        <w:tabs>
          <w:tab w:val="left" w:pos="342"/>
        </w:tabs>
        <w:spacing w:before="120" w:line="360" w:lineRule="auto"/>
        <w:jc w:val="both"/>
      </w:pPr>
      <w:r w:rsidRPr="00D60418">
        <w:rPr>
          <w:color w:val="FF0000"/>
        </w:rPr>
        <w:tab/>
      </w:r>
      <w:r w:rsidRPr="00691853">
        <w:tab/>
        <w:t>W 201</w:t>
      </w:r>
      <w:r w:rsidR="00691853" w:rsidRPr="00691853">
        <w:t>8</w:t>
      </w:r>
      <w:r w:rsidRPr="00691853">
        <w:t xml:space="preserve"> r., podobnie jak w roku ubiegłym, około </w:t>
      </w:r>
      <w:r w:rsidRPr="00691853">
        <w:rPr>
          <w:b/>
        </w:rPr>
        <w:t>40%</w:t>
      </w:r>
      <w:r w:rsidRPr="00691853">
        <w:t xml:space="preserve"> mieszkańców gminy korzystało </w:t>
      </w:r>
      <w:r w:rsidR="00A63FD0" w:rsidRPr="00691853">
        <w:br/>
      </w:r>
      <w:r w:rsidRPr="00691853">
        <w:t>z wody pochodzącej z wodociągów będących pod stała kontrolą zarówno Państwowej Inspekcji Sanitarnej</w:t>
      </w:r>
      <w:r w:rsidR="00A63FD0" w:rsidRPr="00691853">
        <w:t>,</w:t>
      </w:r>
      <w:r w:rsidRPr="00691853">
        <w:t xml:space="preserve"> jak i przedsiębiorców wodociągowych. </w:t>
      </w:r>
    </w:p>
    <w:p w:rsidR="001E758B" w:rsidRPr="00D60418" w:rsidRDefault="001E758B" w:rsidP="00C05300">
      <w:pPr>
        <w:spacing w:before="120" w:line="360" w:lineRule="auto"/>
        <w:ind w:firstLine="709"/>
        <w:jc w:val="both"/>
        <w:rPr>
          <w:color w:val="FF0000"/>
        </w:rPr>
      </w:pPr>
      <w:r w:rsidRPr="00691853">
        <w:t>Badania jakości wody prowadzone były regularnie przez cały rok, zarówno przez Państwową Inspekcję Sanitarną, jak i właściwych pr</w:t>
      </w:r>
      <w:r w:rsidR="00691853">
        <w:t xml:space="preserve">zedsiębiorców wodociągowych, </w:t>
      </w:r>
      <w:r w:rsidR="00691853">
        <w:br/>
        <w:t xml:space="preserve">w </w:t>
      </w:r>
      <w:r w:rsidRPr="00691853">
        <w:rPr>
          <w:b/>
        </w:rPr>
        <w:t>1</w:t>
      </w:r>
      <w:r w:rsidR="00691853" w:rsidRPr="00691853">
        <w:rPr>
          <w:b/>
        </w:rPr>
        <w:t>4</w:t>
      </w:r>
      <w:r w:rsidRPr="00691853">
        <w:rPr>
          <w:b/>
        </w:rPr>
        <w:t xml:space="preserve"> punktach monitoringowych</w:t>
      </w:r>
      <w:r w:rsidRPr="00691853">
        <w:t xml:space="preserve"> </w:t>
      </w:r>
      <w:r w:rsidRPr="00691853">
        <w:rPr>
          <w:b/>
        </w:rPr>
        <w:t>zlokalizowanych u odbiorców wody (</w:t>
      </w:r>
      <w:r w:rsidR="00691853" w:rsidRPr="00691853">
        <w:rPr>
          <w:b/>
        </w:rPr>
        <w:t>11</w:t>
      </w:r>
      <w:r w:rsidRPr="00691853">
        <w:rPr>
          <w:b/>
        </w:rPr>
        <w:t xml:space="preserve">) </w:t>
      </w:r>
      <w:r w:rsidR="00C05300" w:rsidRPr="00691853">
        <w:rPr>
          <w:b/>
        </w:rPr>
        <w:br/>
      </w:r>
      <w:r w:rsidRPr="00691853">
        <w:rPr>
          <w:b/>
        </w:rPr>
        <w:t xml:space="preserve">oraz w stacjach </w:t>
      </w:r>
      <w:r w:rsidRPr="008F6BF9">
        <w:rPr>
          <w:b/>
        </w:rPr>
        <w:t>uzdatniania wody (3)</w:t>
      </w:r>
      <w:r w:rsidRPr="008F6BF9">
        <w:t xml:space="preserve">. Realizując monitoring </w:t>
      </w:r>
      <w:r w:rsidR="00691853" w:rsidRPr="008F6BF9">
        <w:t xml:space="preserve">parametrów grupy A, parametrów grupy B </w:t>
      </w:r>
      <w:r w:rsidRPr="008F6BF9">
        <w:t xml:space="preserve">oraz bieżący nadzór sanitarny </w:t>
      </w:r>
      <w:r w:rsidRPr="008F6BF9">
        <w:rPr>
          <w:b/>
        </w:rPr>
        <w:t xml:space="preserve">pobrano łącznie </w:t>
      </w:r>
      <w:r w:rsidR="00FE2FDA">
        <w:rPr>
          <w:b/>
        </w:rPr>
        <w:t>48</w:t>
      </w:r>
      <w:r w:rsidR="008F6BF9" w:rsidRPr="008F6BF9">
        <w:rPr>
          <w:b/>
        </w:rPr>
        <w:t xml:space="preserve"> </w:t>
      </w:r>
      <w:r w:rsidRPr="008F6BF9">
        <w:rPr>
          <w:b/>
        </w:rPr>
        <w:t>prób</w:t>
      </w:r>
      <w:r w:rsidR="008F6BF9" w:rsidRPr="008F6BF9">
        <w:rPr>
          <w:b/>
        </w:rPr>
        <w:t>ki</w:t>
      </w:r>
      <w:r w:rsidRPr="008F6BF9">
        <w:t xml:space="preserve"> </w:t>
      </w:r>
      <w:r w:rsidRPr="008F6BF9">
        <w:rPr>
          <w:b/>
        </w:rPr>
        <w:t xml:space="preserve">wody: w tym </w:t>
      </w:r>
      <w:r w:rsidR="00FE2FDA">
        <w:rPr>
          <w:b/>
        </w:rPr>
        <w:t>46</w:t>
      </w:r>
      <w:r w:rsidRPr="008F6BF9">
        <w:rPr>
          <w:b/>
        </w:rPr>
        <w:t xml:space="preserve"> do badań mikrobiologicznych </w:t>
      </w:r>
      <w:r w:rsidRPr="008F6BF9">
        <w:t>(2</w:t>
      </w:r>
      <w:r w:rsidR="00FE2FDA">
        <w:t>3</w:t>
      </w:r>
      <w:r w:rsidRPr="008F6BF9">
        <w:t xml:space="preserve"> w ramach kontroli urzędowej PPIS w Cieszynie oraz </w:t>
      </w:r>
      <w:r w:rsidR="00C05300" w:rsidRPr="008F6BF9">
        <w:t>2</w:t>
      </w:r>
      <w:r w:rsidR="008F6BF9" w:rsidRPr="008F6BF9">
        <w:t>3</w:t>
      </w:r>
      <w:r w:rsidRPr="008F6BF9">
        <w:t xml:space="preserve"> w ramach kontroli wewnętrznej przedsiębiorców wodociągowych)</w:t>
      </w:r>
      <w:r w:rsidRPr="008F6BF9">
        <w:rPr>
          <w:b/>
        </w:rPr>
        <w:t xml:space="preserve"> i </w:t>
      </w:r>
      <w:r w:rsidR="00FE2FDA">
        <w:rPr>
          <w:b/>
        </w:rPr>
        <w:t>46</w:t>
      </w:r>
      <w:r w:rsidRPr="008F6BF9">
        <w:rPr>
          <w:b/>
        </w:rPr>
        <w:t xml:space="preserve"> do badań fizykochemicznych</w:t>
      </w:r>
      <w:r w:rsidRPr="008F6BF9">
        <w:t xml:space="preserve"> </w:t>
      </w:r>
      <w:r w:rsidR="00B15E5E">
        <w:br/>
      </w:r>
      <w:r w:rsidRPr="008F6BF9">
        <w:t>(</w:t>
      </w:r>
      <w:r w:rsidR="008F6BF9" w:rsidRPr="008F6BF9">
        <w:t>2</w:t>
      </w:r>
      <w:r w:rsidR="00FE2FDA">
        <w:t>3</w:t>
      </w:r>
      <w:r w:rsidRPr="008F6BF9">
        <w:t xml:space="preserve"> w ramach kontroli urzędowej PPIS w Cieszynie oraz </w:t>
      </w:r>
      <w:r w:rsidR="00CD356A" w:rsidRPr="008F6BF9">
        <w:t>2</w:t>
      </w:r>
      <w:r w:rsidR="008F6BF9" w:rsidRPr="008F6BF9">
        <w:t>3</w:t>
      </w:r>
      <w:r w:rsidRPr="008F6BF9">
        <w:t xml:space="preserve"> w ramach kontroli wewnętrznej przedsiębiorców wodociągowych).</w:t>
      </w:r>
    </w:p>
    <w:p w:rsidR="001E758B" w:rsidRPr="00D60418" w:rsidRDefault="001E758B" w:rsidP="001E758B">
      <w:pPr>
        <w:spacing w:line="360" w:lineRule="auto"/>
        <w:jc w:val="both"/>
        <w:rPr>
          <w:b/>
          <w:i/>
          <w:color w:val="FF0000"/>
        </w:rPr>
      </w:pPr>
    </w:p>
    <w:p w:rsidR="001E758B" w:rsidRPr="002601E3" w:rsidRDefault="001E758B" w:rsidP="001E758B">
      <w:pPr>
        <w:spacing w:line="360" w:lineRule="auto"/>
        <w:jc w:val="both"/>
      </w:pPr>
      <w:r w:rsidRPr="00421B3F">
        <w:rPr>
          <w:b/>
        </w:rPr>
        <w:t xml:space="preserve">Z </w:t>
      </w:r>
      <w:r w:rsidR="00EC4B00" w:rsidRPr="00421B3F">
        <w:rPr>
          <w:b/>
        </w:rPr>
        <w:t>46</w:t>
      </w:r>
      <w:r w:rsidRPr="00421B3F">
        <w:rPr>
          <w:b/>
        </w:rPr>
        <w:t xml:space="preserve"> próbek wody pobranych do badań mikrobiologicznych, kwestionowano </w:t>
      </w:r>
      <w:r w:rsidR="00EC4B00" w:rsidRPr="00421B3F">
        <w:rPr>
          <w:b/>
        </w:rPr>
        <w:t>3</w:t>
      </w:r>
      <w:r w:rsidRPr="00421B3F">
        <w:rPr>
          <w:b/>
        </w:rPr>
        <w:t xml:space="preserve"> próbki</w:t>
      </w:r>
      <w:r w:rsidR="00EC4B00" w:rsidRPr="00421B3F">
        <w:t>, pobrane w 2</w:t>
      </w:r>
      <w:r w:rsidRPr="00421B3F">
        <w:t xml:space="preserve"> punktach. Próbki były pobrane w ramach kontroli urzędowej PPIS w Cieszynie.</w:t>
      </w:r>
      <w:r w:rsidRPr="00421B3F">
        <w:rPr>
          <w:b/>
        </w:rPr>
        <w:t xml:space="preserve"> </w:t>
      </w:r>
      <w:r w:rsidR="00415ADC" w:rsidRPr="00CF4561">
        <w:t>P</w:t>
      </w:r>
      <w:r w:rsidRPr="00CF4561">
        <w:t>r</w:t>
      </w:r>
      <w:r w:rsidRPr="00421B3F">
        <w:t>ób</w:t>
      </w:r>
      <w:r w:rsidR="00AD04D2">
        <w:t>ki</w:t>
      </w:r>
      <w:r w:rsidRPr="00421B3F">
        <w:rPr>
          <w:b/>
        </w:rPr>
        <w:t xml:space="preserve"> </w:t>
      </w:r>
      <w:r w:rsidRPr="00421B3F">
        <w:t>pochodziły z</w:t>
      </w:r>
      <w:r w:rsidR="00415ADC" w:rsidRPr="00421B3F">
        <w:t xml:space="preserve"> dwóch</w:t>
      </w:r>
      <w:r w:rsidRPr="00421B3F">
        <w:t xml:space="preserve"> indywidualn</w:t>
      </w:r>
      <w:r w:rsidR="00415ADC" w:rsidRPr="00421B3F">
        <w:t>ych</w:t>
      </w:r>
      <w:r w:rsidRPr="00421B3F">
        <w:t xml:space="preserve"> ujęcia wody - </w:t>
      </w:r>
      <w:r w:rsidR="00415ADC" w:rsidRPr="00421B3F">
        <w:t xml:space="preserve">Kompleks Rekreacyjno-Wypoczynkowy "Dolina Leśnicy" w Brennej oraz Ośrodek Sportowo-Rekreacyjny SANGOS </w:t>
      </w:r>
      <w:r w:rsidR="00AD04D2">
        <w:br/>
      </w:r>
      <w:r w:rsidR="00415ADC" w:rsidRPr="00421B3F">
        <w:t xml:space="preserve">w </w:t>
      </w:r>
      <w:r w:rsidR="00415ADC" w:rsidRPr="002601E3">
        <w:t>Górkach Wielkich</w:t>
      </w:r>
      <w:r w:rsidRPr="002601E3">
        <w:t>.</w:t>
      </w:r>
    </w:p>
    <w:p w:rsidR="00365D01" w:rsidRDefault="00421B3F" w:rsidP="001E758B">
      <w:pPr>
        <w:spacing w:line="360" w:lineRule="auto"/>
        <w:jc w:val="both"/>
        <w:rPr>
          <w:i/>
        </w:rPr>
      </w:pPr>
      <w:r w:rsidRPr="002601E3">
        <w:t xml:space="preserve">W </w:t>
      </w:r>
      <w:r w:rsidR="00CF4561" w:rsidRPr="002601E3">
        <w:t xml:space="preserve">dwóch </w:t>
      </w:r>
      <w:r w:rsidRPr="002601E3">
        <w:t>przypadkach</w:t>
      </w:r>
      <w:r w:rsidR="00CF4561" w:rsidRPr="002601E3">
        <w:t xml:space="preserve"> w</w:t>
      </w:r>
      <w:r w:rsidR="001E758B" w:rsidRPr="002601E3">
        <w:t xml:space="preserve"> kwestionowanych prób</w:t>
      </w:r>
      <w:r w:rsidR="00CF4561" w:rsidRPr="002601E3">
        <w:t>kach</w:t>
      </w:r>
      <w:r w:rsidR="001E758B" w:rsidRPr="002601E3">
        <w:t xml:space="preserve"> wody stwierdzono obecności bakterii grupy coli, </w:t>
      </w:r>
      <w:r w:rsidR="00CF4561" w:rsidRPr="002601E3">
        <w:rPr>
          <w:i/>
        </w:rPr>
        <w:t>Escherichii coli</w:t>
      </w:r>
      <w:r w:rsidR="00CF4561" w:rsidRPr="002601E3">
        <w:t xml:space="preserve">, enterokoków oraz ogólnej liczby mikroorganizmów w 22°C. </w:t>
      </w:r>
      <w:r w:rsidR="001E758B" w:rsidRPr="002601E3">
        <w:t xml:space="preserve">Badanie </w:t>
      </w:r>
      <w:r w:rsidR="002601E3" w:rsidRPr="002601E3">
        <w:t>trzeciej</w:t>
      </w:r>
      <w:r w:rsidR="001E758B" w:rsidRPr="002601E3">
        <w:t xml:space="preserve"> próbki wykazało nieprawidłowe zmiany dla </w:t>
      </w:r>
      <w:r w:rsidR="002601E3" w:rsidRPr="002601E3">
        <w:t>bakterii grupy coli oraz</w:t>
      </w:r>
      <w:r w:rsidR="002601E3" w:rsidRPr="002601E3">
        <w:rPr>
          <w:i/>
        </w:rPr>
        <w:t xml:space="preserve"> Escheri</w:t>
      </w:r>
      <w:r w:rsidR="002601E3">
        <w:rPr>
          <w:i/>
        </w:rPr>
        <w:t>chi</w:t>
      </w:r>
      <w:r w:rsidR="002601E3" w:rsidRPr="002601E3">
        <w:rPr>
          <w:i/>
        </w:rPr>
        <w:t xml:space="preserve">i coli. </w:t>
      </w:r>
    </w:p>
    <w:p w:rsidR="001E758B" w:rsidRPr="002601E3" w:rsidRDefault="002601E3" w:rsidP="001E758B">
      <w:pPr>
        <w:spacing w:line="360" w:lineRule="auto"/>
        <w:jc w:val="both"/>
      </w:pPr>
      <w:r w:rsidRPr="002601E3">
        <w:rPr>
          <w:i/>
        </w:rPr>
        <w:t>Z</w:t>
      </w:r>
      <w:r w:rsidR="001E758B" w:rsidRPr="002601E3">
        <w:t>arządzający ujęci</w:t>
      </w:r>
      <w:r w:rsidRPr="002601E3">
        <w:t>ami</w:t>
      </w:r>
      <w:r w:rsidR="001E758B" w:rsidRPr="002601E3">
        <w:t xml:space="preserve"> indywidualnym</w:t>
      </w:r>
      <w:r w:rsidRPr="002601E3">
        <w:t>i</w:t>
      </w:r>
      <w:r w:rsidR="001E758B" w:rsidRPr="002601E3">
        <w:t xml:space="preserve"> natychmiast podjęli działania, polegające na kontroli poprawności działania systemu uzdatniającego wodę oraz dodatkowej dezynfekcji wody w sieci. Po przeprowadzeniu ww. czynności sprawdzano ich skuteczność poprzez powtórne badania próbek wody pobierany</w:t>
      </w:r>
      <w:r w:rsidRPr="002601E3">
        <w:t>ch w kwestionowanych punktach. B</w:t>
      </w:r>
      <w:r w:rsidR="001E758B" w:rsidRPr="002601E3">
        <w:t xml:space="preserve">adania przeprowadzone </w:t>
      </w:r>
      <w:r w:rsidR="00F04F6E" w:rsidRPr="002601E3">
        <w:br/>
      </w:r>
      <w:r w:rsidR="00A63FD0" w:rsidRPr="002601E3">
        <w:lastRenderedPageBreak/>
        <w:t>w ramach kontroli urzędowej</w:t>
      </w:r>
      <w:r w:rsidR="001E758B" w:rsidRPr="002601E3">
        <w:t xml:space="preserve"> PPIS w Cieszynie, potwierdziły skuteczność przeprowadzonych działań naprawczych i  nie wykazały mikrobiologicznego zanieczyszczenia wody.</w:t>
      </w:r>
    </w:p>
    <w:p w:rsidR="001E758B" w:rsidRPr="00D60418" w:rsidRDefault="001E758B" w:rsidP="001E758B">
      <w:pPr>
        <w:spacing w:line="360" w:lineRule="auto"/>
        <w:jc w:val="both"/>
        <w:rPr>
          <w:color w:val="FF0000"/>
        </w:rPr>
      </w:pPr>
    </w:p>
    <w:p w:rsidR="001E758B" w:rsidRPr="00D06C25" w:rsidRDefault="001E758B" w:rsidP="001E758B">
      <w:pPr>
        <w:spacing w:line="360" w:lineRule="auto"/>
        <w:jc w:val="both"/>
      </w:pPr>
      <w:r w:rsidRPr="00D06C25">
        <w:rPr>
          <w:b/>
        </w:rPr>
        <w:t xml:space="preserve">Z </w:t>
      </w:r>
      <w:r w:rsidR="006D3958" w:rsidRPr="00D06C25">
        <w:rPr>
          <w:b/>
        </w:rPr>
        <w:t>4</w:t>
      </w:r>
      <w:r w:rsidR="0048358F" w:rsidRPr="00D06C25">
        <w:rPr>
          <w:b/>
        </w:rPr>
        <w:t>6</w:t>
      </w:r>
      <w:r w:rsidRPr="00D06C25">
        <w:rPr>
          <w:b/>
        </w:rPr>
        <w:t xml:space="preserve"> pobranych próbek wody do badań fizykochemicznych kwestionowano </w:t>
      </w:r>
      <w:r w:rsidR="006D3958" w:rsidRPr="00D06C25">
        <w:rPr>
          <w:b/>
        </w:rPr>
        <w:t>3</w:t>
      </w:r>
      <w:r w:rsidRPr="00D06C25">
        <w:rPr>
          <w:b/>
        </w:rPr>
        <w:t xml:space="preserve"> próbk</w:t>
      </w:r>
      <w:r w:rsidR="0048358F" w:rsidRPr="00D06C25">
        <w:rPr>
          <w:b/>
        </w:rPr>
        <w:t xml:space="preserve">i </w:t>
      </w:r>
      <w:r w:rsidRPr="00D06C25">
        <w:t>wykazując</w:t>
      </w:r>
      <w:r w:rsidR="0048358F" w:rsidRPr="00D06C25">
        <w:t>e</w:t>
      </w:r>
      <w:r w:rsidRPr="00D06C25">
        <w:t xml:space="preserve"> przekroczenie dopuszczalnej wartości parametru </w:t>
      </w:r>
      <w:r w:rsidR="006D3958" w:rsidRPr="00AD04D2">
        <w:rPr>
          <w:i/>
        </w:rPr>
        <w:t>mangan</w:t>
      </w:r>
      <w:r w:rsidR="00D06C25" w:rsidRPr="00D06C25">
        <w:t xml:space="preserve"> (2)</w:t>
      </w:r>
      <w:r w:rsidR="006D3958" w:rsidRPr="00D06C25">
        <w:t xml:space="preserve"> oraz </w:t>
      </w:r>
      <w:r w:rsidR="00D06C25">
        <w:t xml:space="preserve">odnotowano </w:t>
      </w:r>
      <w:r w:rsidR="00D06C25" w:rsidRPr="00AD04D2">
        <w:rPr>
          <w:i/>
        </w:rPr>
        <w:t xml:space="preserve">niski odczyn pH </w:t>
      </w:r>
      <w:r w:rsidR="00D06C25" w:rsidRPr="00D06C25">
        <w:t>(1)</w:t>
      </w:r>
      <w:r w:rsidRPr="00D06C25">
        <w:rPr>
          <w:i/>
        </w:rPr>
        <w:t>.</w:t>
      </w:r>
      <w:r w:rsidRPr="00D06C25">
        <w:t xml:space="preserve"> </w:t>
      </w:r>
    </w:p>
    <w:p w:rsidR="00AD04D2" w:rsidRDefault="00AD04D2" w:rsidP="001E758B">
      <w:pPr>
        <w:spacing w:line="360" w:lineRule="auto"/>
        <w:ind w:firstLine="708"/>
        <w:jc w:val="both"/>
      </w:pPr>
    </w:p>
    <w:p w:rsidR="001E758B" w:rsidRPr="00691853" w:rsidRDefault="001E758B" w:rsidP="001E758B">
      <w:pPr>
        <w:spacing w:line="360" w:lineRule="auto"/>
        <w:ind w:firstLine="708"/>
        <w:jc w:val="both"/>
      </w:pPr>
      <w:r w:rsidRPr="00691853">
        <w:t xml:space="preserve">W wodzie wodociągowej na terenie gminy Brenna stwierdzane były, podobnie </w:t>
      </w:r>
      <w:r w:rsidR="00AD04D2">
        <w:br/>
      </w:r>
      <w:r w:rsidRPr="00691853">
        <w:t xml:space="preserve">jak w latach ubiegłych, niskie wartości </w:t>
      </w:r>
      <w:r w:rsidRPr="00691853">
        <w:rPr>
          <w:i/>
        </w:rPr>
        <w:t>magnezu.</w:t>
      </w:r>
      <w:r w:rsidRPr="00691853">
        <w:t xml:space="preserve"> W związku z powyższym w dalszym ciągu celowym jest stosowanie przez mieszkańców żywności bogatej lub wzbogaconej </w:t>
      </w:r>
      <w:r w:rsidRPr="00691853">
        <w:br/>
        <w:t xml:space="preserve">w przyswajalny magnez. </w:t>
      </w:r>
    </w:p>
    <w:p w:rsidR="001E758B" w:rsidRPr="00691853" w:rsidRDefault="001E758B" w:rsidP="0048358F">
      <w:pPr>
        <w:spacing w:line="360" w:lineRule="auto"/>
        <w:ind w:firstLine="708"/>
        <w:jc w:val="both"/>
      </w:pPr>
      <w:r w:rsidRPr="00691853">
        <w:t xml:space="preserve">Wyniki badań </w:t>
      </w:r>
      <w:r w:rsidRPr="00691853">
        <w:rPr>
          <w:i/>
        </w:rPr>
        <w:t>twardości ogólnej</w:t>
      </w:r>
      <w:r w:rsidRPr="00691853">
        <w:t xml:space="preserve"> wody wykazały, iż woda dostarczana odbiorcom </w:t>
      </w:r>
      <w:r w:rsidR="00037F58">
        <w:br/>
      </w:r>
      <w:r w:rsidRPr="00691853">
        <w:t>na terenie gminy Brenna jest bardzo miękka.</w:t>
      </w:r>
    </w:p>
    <w:p w:rsidR="00A63FD0" w:rsidRPr="00691853" w:rsidRDefault="00A63FD0" w:rsidP="001E758B">
      <w:pPr>
        <w:spacing w:line="360" w:lineRule="auto"/>
        <w:jc w:val="both"/>
      </w:pPr>
    </w:p>
    <w:tbl>
      <w:tblPr>
        <w:tblW w:w="0" w:type="auto"/>
        <w:jc w:val="center"/>
        <w:tblLayout w:type="fixed"/>
        <w:tblLook w:val="0000" w:firstRow="0" w:lastRow="0" w:firstColumn="0" w:lastColumn="0" w:noHBand="0" w:noVBand="0"/>
      </w:tblPr>
      <w:tblGrid>
        <w:gridCol w:w="4615"/>
        <w:gridCol w:w="2384"/>
      </w:tblGrid>
      <w:tr w:rsidR="001E758B" w:rsidRPr="00691853" w:rsidTr="00AA0897">
        <w:trPr>
          <w:jc w:val="center"/>
        </w:trPr>
        <w:tc>
          <w:tcPr>
            <w:tcW w:w="4615" w:type="dxa"/>
            <w:tcBorders>
              <w:top w:val="single" w:sz="4" w:space="0" w:color="000000"/>
              <w:left w:val="single" w:sz="4" w:space="0" w:color="000000"/>
              <w:bottom w:val="single" w:sz="4" w:space="0" w:color="000000"/>
            </w:tcBorders>
            <w:shd w:val="clear" w:color="auto" w:fill="A6A6A6"/>
            <w:vAlign w:val="center"/>
          </w:tcPr>
          <w:p w:rsidR="001E758B" w:rsidRPr="00691853" w:rsidRDefault="001E758B" w:rsidP="00AA0897">
            <w:pPr>
              <w:spacing w:after="120" w:line="276" w:lineRule="auto"/>
              <w:jc w:val="center"/>
              <w:rPr>
                <w:b/>
                <w:sz w:val="20"/>
                <w:szCs w:val="20"/>
              </w:rPr>
            </w:pPr>
            <w:r w:rsidRPr="00691853">
              <w:rPr>
                <w:b/>
                <w:sz w:val="20"/>
                <w:szCs w:val="20"/>
              </w:rPr>
              <w:t>Wodociąg</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91853" w:rsidRDefault="001E758B" w:rsidP="00AA0897">
            <w:pPr>
              <w:spacing w:after="120" w:line="276" w:lineRule="auto"/>
              <w:jc w:val="center"/>
              <w:rPr>
                <w:b/>
                <w:bCs/>
                <w:sz w:val="20"/>
                <w:szCs w:val="20"/>
              </w:rPr>
            </w:pPr>
            <w:r w:rsidRPr="00691853">
              <w:rPr>
                <w:b/>
                <w:sz w:val="20"/>
                <w:szCs w:val="20"/>
              </w:rPr>
              <w:t>Twardość wody</w:t>
            </w:r>
          </w:p>
        </w:tc>
      </w:tr>
      <w:tr w:rsidR="001E758B" w:rsidRPr="00691853" w:rsidTr="00AA0897">
        <w:trPr>
          <w:trHeight w:val="491"/>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91853" w:rsidRDefault="001E758B" w:rsidP="00AA0897">
            <w:pPr>
              <w:spacing w:line="276" w:lineRule="auto"/>
              <w:jc w:val="center"/>
              <w:rPr>
                <w:sz w:val="20"/>
                <w:szCs w:val="20"/>
              </w:rPr>
            </w:pPr>
            <w:r w:rsidRPr="00691853">
              <w:rPr>
                <w:b/>
                <w:bCs/>
                <w:sz w:val="20"/>
                <w:szCs w:val="20"/>
              </w:rPr>
              <w:t>Brenna Chrobaczy</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91853" w:rsidRDefault="001E758B" w:rsidP="00AA0897">
            <w:pPr>
              <w:spacing w:after="120" w:line="276" w:lineRule="auto"/>
              <w:jc w:val="center"/>
              <w:rPr>
                <w:sz w:val="20"/>
                <w:szCs w:val="20"/>
              </w:rPr>
            </w:pPr>
            <w:r w:rsidRPr="00691853">
              <w:rPr>
                <w:sz w:val="20"/>
                <w:szCs w:val="20"/>
              </w:rPr>
              <w:t>woda bardzo miękka</w:t>
            </w:r>
          </w:p>
        </w:tc>
      </w:tr>
      <w:tr w:rsidR="001E758B" w:rsidRPr="00691853" w:rsidTr="00DB14F7">
        <w:trPr>
          <w:jc w:val="center"/>
        </w:trPr>
        <w:tc>
          <w:tcPr>
            <w:tcW w:w="4615" w:type="dxa"/>
            <w:tcBorders>
              <w:top w:val="single" w:sz="4" w:space="0" w:color="000000"/>
              <w:left w:val="single" w:sz="4" w:space="0" w:color="000000"/>
              <w:bottom w:val="single" w:sz="4" w:space="0" w:color="000000"/>
            </w:tcBorders>
            <w:shd w:val="clear" w:color="auto" w:fill="D9D9D9"/>
            <w:vAlign w:val="center"/>
          </w:tcPr>
          <w:p w:rsidR="001E758B" w:rsidRPr="00691853" w:rsidRDefault="001E758B" w:rsidP="00AA0897">
            <w:pPr>
              <w:spacing w:line="276" w:lineRule="auto"/>
              <w:jc w:val="center"/>
              <w:rPr>
                <w:sz w:val="20"/>
                <w:szCs w:val="20"/>
              </w:rPr>
            </w:pPr>
            <w:r w:rsidRPr="00691853">
              <w:rPr>
                <w:b/>
                <w:bCs/>
                <w:sz w:val="20"/>
                <w:szCs w:val="20"/>
              </w:rPr>
              <w:t>Brenna Hołcyna</w:t>
            </w:r>
          </w:p>
        </w:tc>
        <w:tc>
          <w:tcPr>
            <w:tcW w:w="23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691853" w:rsidRDefault="001E758B" w:rsidP="00AA0897">
            <w:pPr>
              <w:spacing w:after="120" w:line="276" w:lineRule="auto"/>
              <w:jc w:val="center"/>
              <w:rPr>
                <w:b/>
                <w:bCs/>
                <w:sz w:val="20"/>
                <w:szCs w:val="20"/>
              </w:rPr>
            </w:pPr>
            <w:r w:rsidRPr="00691853">
              <w:rPr>
                <w:sz w:val="20"/>
                <w:szCs w:val="20"/>
              </w:rPr>
              <w:t>woda bardzo miękka</w:t>
            </w:r>
          </w:p>
        </w:tc>
      </w:tr>
      <w:tr w:rsidR="001E758B" w:rsidRPr="00691853" w:rsidTr="00AA0897">
        <w:trPr>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91853" w:rsidRDefault="001E758B" w:rsidP="00AA0897">
            <w:pPr>
              <w:spacing w:line="276" w:lineRule="auto"/>
              <w:jc w:val="center"/>
              <w:rPr>
                <w:sz w:val="20"/>
                <w:szCs w:val="20"/>
              </w:rPr>
            </w:pPr>
            <w:r w:rsidRPr="00691853">
              <w:rPr>
                <w:b/>
                <w:bCs/>
                <w:sz w:val="20"/>
                <w:szCs w:val="20"/>
              </w:rPr>
              <w:t>Brenna Jatny</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91853" w:rsidRDefault="001E758B" w:rsidP="00AA0897">
            <w:pPr>
              <w:spacing w:after="120" w:line="276" w:lineRule="auto"/>
              <w:jc w:val="center"/>
              <w:rPr>
                <w:b/>
                <w:bCs/>
                <w:sz w:val="20"/>
                <w:szCs w:val="20"/>
              </w:rPr>
            </w:pPr>
            <w:r w:rsidRPr="00691853">
              <w:rPr>
                <w:sz w:val="20"/>
                <w:szCs w:val="20"/>
              </w:rPr>
              <w:t>woda bardzo miękka</w:t>
            </w:r>
          </w:p>
        </w:tc>
      </w:tr>
      <w:tr w:rsidR="001E758B" w:rsidRPr="00691853" w:rsidTr="00DB14F7">
        <w:trPr>
          <w:jc w:val="center"/>
        </w:trPr>
        <w:tc>
          <w:tcPr>
            <w:tcW w:w="4615" w:type="dxa"/>
            <w:tcBorders>
              <w:top w:val="single" w:sz="4" w:space="0" w:color="000000"/>
              <w:left w:val="single" w:sz="4" w:space="0" w:color="000000"/>
              <w:bottom w:val="single" w:sz="4" w:space="0" w:color="000000"/>
            </w:tcBorders>
            <w:shd w:val="clear" w:color="auto" w:fill="D9D9D9"/>
            <w:vAlign w:val="center"/>
          </w:tcPr>
          <w:p w:rsidR="001E758B" w:rsidRPr="00691853" w:rsidRDefault="001E758B" w:rsidP="00AA0897">
            <w:pPr>
              <w:spacing w:line="276" w:lineRule="auto"/>
              <w:jc w:val="center"/>
              <w:rPr>
                <w:sz w:val="20"/>
                <w:szCs w:val="20"/>
              </w:rPr>
            </w:pPr>
            <w:r w:rsidRPr="00691853">
              <w:rPr>
                <w:b/>
                <w:bCs/>
                <w:sz w:val="20"/>
                <w:szCs w:val="20"/>
              </w:rPr>
              <w:t>Pogórze</w:t>
            </w:r>
          </w:p>
        </w:tc>
        <w:tc>
          <w:tcPr>
            <w:tcW w:w="23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691853" w:rsidRDefault="001E758B" w:rsidP="00AA0897">
            <w:pPr>
              <w:spacing w:after="120" w:line="276" w:lineRule="auto"/>
              <w:jc w:val="center"/>
            </w:pPr>
            <w:r w:rsidRPr="00691853">
              <w:rPr>
                <w:sz w:val="20"/>
                <w:szCs w:val="20"/>
              </w:rPr>
              <w:t>woda bardzo miękka</w:t>
            </w:r>
          </w:p>
        </w:tc>
      </w:tr>
      <w:tr w:rsidR="001E758B" w:rsidRPr="00691853" w:rsidTr="00AA0897">
        <w:trPr>
          <w:trHeight w:val="483"/>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91853" w:rsidRDefault="001E758B" w:rsidP="00A733DD">
            <w:pPr>
              <w:jc w:val="center"/>
              <w:rPr>
                <w:b/>
                <w:bCs/>
                <w:sz w:val="20"/>
                <w:szCs w:val="20"/>
              </w:rPr>
            </w:pPr>
            <w:r w:rsidRPr="00691853">
              <w:rPr>
                <w:b/>
                <w:bCs/>
                <w:sz w:val="20"/>
                <w:szCs w:val="20"/>
              </w:rPr>
              <w:t xml:space="preserve">Szkoła Podstawowa </w:t>
            </w:r>
            <w:r w:rsidR="00A733DD">
              <w:rPr>
                <w:b/>
                <w:sz w:val="20"/>
                <w:szCs w:val="20"/>
              </w:rPr>
              <w:t xml:space="preserve">nr 1 im. Janusza Korczaka  </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91853" w:rsidRDefault="001E758B" w:rsidP="00AA0897">
            <w:pPr>
              <w:spacing w:after="120" w:line="276" w:lineRule="auto"/>
              <w:jc w:val="center"/>
              <w:rPr>
                <w:sz w:val="28"/>
                <w:szCs w:val="28"/>
                <w:vertAlign w:val="superscript"/>
              </w:rPr>
            </w:pPr>
            <w:r w:rsidRPr="00691853">
              <w:rPr>
                <w:sz w:val="20"/>
                <w:szCs w:val="20"/>
              </w:rPr>
              <w:t>woda bardzo miękka</w:t>
            </w:r>
          </w:p>
        </w:tc>
      </w:tr>
      <w:tr w:rsidR="001E758B" w:rsidRPr="00691853" w:rsidTr="00DB14F7">
        <w:trPr>
          <w:trHeight w:val="405"/>
          <w:jc w:val="center"/>
        </w:trPr>
        <w:tc>
          <w:tcPr>
            <w:tcW w:w="4615" w:type="dxa"/>
            <w:tcBorders>
              <w:top w:val="single" w:sz="4" w:space="0" w:color="000000"/>
              <w:left w:val="single" w:sz="4" w:space="0" w:color="000000"/>
              <w:bottom w:val="single" w:sz="4" w:space="0" w:color="000000"/>
            </w:tcBorders>
            <w:shd w:val="clear" w:color="auto" w:fill="D9D9D9"/>
            <w:vAlign w:val="center"/>
          </w:tcPr>
          <w:p w:rsidR="001E758B" w:rsidRPr="00A733DD" w:rsidRDefault="001E758B" w:rsidP="00A733DD">
            <w:pPr>
              <w:jc w:val="center"/>
              <w:rPr>
                <w:b/>
                <w:bCs/>
                <w:sz w:val="20"/>
                <w:szCs w:val="20"/>
              </w:rPr>
            </w:pPr>
            <w:r w:rsidRPr="00A733DD">
              <w:rPr>
                <w:b/>
                <w:sz w:val="20"/>
                <w:szCs w:val="20"/>
              </w:rPr>
              <w:t xml:space="preserve">Centrum Rekreacyjno–Lecznicze „Dolina Leśnicy” </w:t>
            </w:r>
          </w:p>
        </w:tc>
        <w:tc>
          <w:tcPr>
            <w:tcW w:w="238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691853" w:rsidRDefault="001E758B" w:rsidP="00AA0897">
            <w:pPr>
              <w:spacing w:after="120" w:line="276" w:lineRule="auto"/>
              <w:jc w:val="center"/>
              <w:rPr>
                <w:sz w:val="28"/>
                <w:szCs w:val="28"/>
                <w:vertAlign w:val="superscript"/>
              </w:rPr>
            </w:pPr>
            <w:r w:rsidRPr="00691853">
              <w:rPr>
                <w:sz w:val="20"/>
                <w:szCs w:val="20"/>
              </w:rPr>
              <w:t>woda bardzo miękka</w:t>
            </w:r>
          </w:p>
        </w:tc>
      </w:tr>
      <w:tr w:rsidR="00691853" w:rsidRPr="00D60418" w:rsidTr="0049315D">
        <w:trPr>
          <w:trHeight w:val="405"/>
          <w:jc w:val="center"/>
        </w:trPr>
        <w:tc>
          <w:tcPr>
            <w:tcW w:w="4615" w:type="dxa"/>
            <w:tcBorders>
              <w:top w:val="single" w:sz="4" w:space="0" w:color="000000"/>
              <w:left w:val="single" w:sz="4" w:space="0" w:color="000000"/>
              <w:bottom w:val="single" w:sz="4" w:space="0" w:color="000000"/>
            </w:tcBorders>
            <w:shd w:val="clear" w:color="auto" w:fill="auto"/>
            <w:vAlign w:val="center"/>
          </w:tcPr>
          <w:p w:rsidR="00691853" w:rsidRPr="00A733DD" w:rsidRDefault="00A733DD" w:rsidP="00A733DD">
            <w:pPr>
              <w:jc w:val="center"/>
              <w:rPr>
                <w:b/>
                <w:sz w:val="20"/>
                <w:szCs w:val="20"/>
              </w:rPr>
            </w:pPr>
            <w:r w:rsidRPr="00A733DD">
              <w:rPr>
                <w:b/>
                <w:sz w:val="20"/>
                <w:szCs w:val="20"/>
              </w:rPr>
              <w:t xml:space="preserve">Dom Seniora PARAISO </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691853" w:rsidRPr="00D60418" w:rsidRDefault="0049315D" w:rsidP="0049315D">
            <w:pPr>
              <w:spacing w:after="120" w:line="276" w:lineRule="auto"/>
              <w:jc w:val="center"/>
              <w:rPr>
                <w:color w:val="FF0000"/>
                <w:sz w:val="20"/>
                <w:szCs w:val="20"/>
              </w:rPr>
            </w:pPr>
            <w:r w:rsidRPr="00691853">
              <w:rPr>
                <w:sz w:val="20"/>
                <w:szCs w:val="20"/>
              </w:rPr>
              <w:t>woda miękka</w:t>
            </w:r>
          </w:p>
        </w:tc>
      </w:tr>
      <w:tr w:rsidR="002B197B" w:rsidRPr="00D60418" w:rsidTr="0049315D">
        <w:trPr>
          <w:trHeight w:val="405"/>
          <w:jc w:val="center"/>
        </w:trPr>
        <w:tc>
          <w:tcPr>
            <w:tcW w:w="4615" w:type="dxa"/>
            <w:tcBorders>
              <w:top w:val="single" w:sz="4" w:space="0" w:color="000000"/>
              <w:left w:val="single" w:sz="4" w:space="0" w:color="000000"/>
              <w:bottom w:val="single" w:sz="4" w:space="0" w:color="000000"/>
            </w:tcBorders>
            <w:shd w:val="clear" w:color="auto" w:fill="D9D9D9"/>
            <w:vAlign w:val="center"/>
          </w:tcPr>
          <w:p w:rsidR="002B197B" w:rsidRPr="00A733DD" w:rsidRDefault="00A733DD" w:rsidP="00AA0897">
            <w:pPr>
              <w:jc w:val="center"/>
              <w:rPr>
                <w:b/>
                <w:sz w:val="20"/>
                <w:szCs w:val="20"/>
              </w:rPr>
            </w:pPr>
            <w:r w:rsidRPr="00A733DD">
              <w:rPr>
                <w:b/>
                <w:sz w:val="20"/>
                <w:szCs w:val="20"/>
              </w:rPr>
              <w:t>Ośrodek Sportowo-Rekreacyjny SANGOS</w:t>
            </w:r>
          </w:p>
        </w:tc>
        <w:tc>
          <w:tcPr>
            <w:tcW w:w="2384" w:type="dxa"/>
            <w:tcBorders>
              <w:top w:val="single" w:sz="4" w:space="0" w:color="000000"/>
              <w:left w:val="single" w:sz="4" w:space="0" w:color="000000"/>
              <w:bottom w:val="single" w:sz="4" w:space="0" w:color="000000"/>
              <w:right w:val="single" w:sz="4" w:space="0" w:color="000000"/>
            </w:tcBorders>
            <w:shd w:val="clear" w:color="auto" w:fill="D9D9D9"/>
            <w:vAlign w:val="bottom"/>
          </w:tcPr>
          <w:p w:rsidR="002B197B" w:rsidRPr="00D60418" w:rsidRDefault="0049315D" w:rsidP="0049315D">
            <w:pPr>
              <w:spacing w:after="120" w:line="276" w:lineRule="auto"/>
              <w:jc w:val="center"/>
              <w:rPr>
                <w:color w:val="FF0000"/>
                <w:sz w:val="20"/>
                <w:szCs w:val="20"/>
              </w:rPr>
            </w:pPr>
            <w:r w:rsidRPr="00691853">
              <w:rPr>
                <w:sz w:val="20"/>
                <w:szCs w:val="20"/>
              </w:rPr>
              <w:t>woda miękka</w:t>
            </w:r>
          </w:p>
        </w:tc>
      </w:tr>
    </w:tbl>
    <w:p w:rsidR="001E758B" w:rsidRPr="00D60418" w:rsidRDefault="001E758B" w:rsidP="001E758B">
      <w:pPr>
        <w:spacing w:line="360" w:lineRule="auto"/>
        <w:ind w:firstLine="708"/>
        <w:jc w:val="both"/>
        <w:rPr>
          <w:b/>
          <w:color w:val="FF0000"/>
        </w:rPr>
      </w:pPr>
    </w:p>
    <w:p w:rsidR="000B60E1" w:rsidRDefault="00037F58" w:rsidP="000B60E1">
      <w:pPr>
        <w:spacing w:after="120" w:line="360" w:lineRule="auto"/>
        <w:ind w:firstLine="709"/>
        <w:jc w:val="both"/>
      </w:pPr>
      <w:r w:rsidRPr="00EE661C">
        <w:rPr>
          <w:b/>
        </w:rPr>
        <w:t>Po przeanalizowaniu wszystkich wyników</w:t>
      </w:r>
      <w:r w:rsidRPr="00EE661C">
        <w:rPr>
          <w:b/>
          <w:i/>
        </w:rPr>
        <w:t xml:space="preserve"> </w:t>
      </w:r>
      <w:r w:rsidRPr="00EE661C">
        <w:rPr>
          <w:b/>
        </w:rPr>
        <w:t>badań wody przeznaczonej do spożycia,  wykonanych w okresie</w:t>
      </w:r>
      <w:r w:rsidRPr="00EE661C">
        <w:rPr>
          <w:rFonts w:ascii="(Użyj czcionki tekstu azjatycki" w:hAnsi="(Użyj czcionki tekstu azjatycki"/>
          <w:b/>
          <w:kern w:val="24"/>
        </w:rPr>
        <w:t xml:space="preserve"> od 1 stycznia 2018 r. do 31 grudnia 2018 r., </w:t>
      </w:r>
      <w:r w:rsidRPr="00EE661C">
        <w:rPr>
          <w:b/>
          <w:u w:val="single"/>
        </w:rPr>
        <w:t xml:space="preserve">mając na względzie,  </w:t>
      </w:r>
      <w:r w:rsidRPr="00EE661C">
        <w:rPr>
          <w:b/>
          <w:u w:val="single"/>
        </w:rPr>
        <w:br/>
        <w:t>że stwierdzone przekroczenia były krótkotrwałe,</w:t>
      </w:r>
      <w:r w:rsidRPr="00EE661C">
        <w:rPr>
          <w:b/>
        </w:rPr>
        <w:t xml:space="preserve"> PPIS w Cieszynie </w:t>
      </w:r>
      <w:r w:rsidRPr="00EE661C">
        <w:rPr>
          <w:b/>
          <w:u w:val="single"/>
        </w:rPr>
        <w:t>stwierdził przydatność wody</w:t>
      </w:r>
      <w:r w:rsidRPr="00037F58">
        <w:rPr>
          <w:b/>
        </w:rPr>
        <w:t xml:space="preserve"> </w:t>
      </w:r>
      <w:r w:rsidR="001E758B" w:rsidRPr="00691853">
        <w:rPr>
          <w:b/>
        </w:rPr>
        <w:t>do spożycia dostarczanej przez nadzorowane wodociągi mieszkańcom gminy Brenna</w:t>
      </w:r>
      <w:r w:rsidR="001E758B" w:rsidRPr="00691853">
        <w:t xml:space="preserve">. </w:t>
      </w:r>
    </w:p>
    <w:p w:rsidR="00037F58" w:rsidRDefault="00037F58" w:rsidP="000B60E1">
      <w:pPr>
        <w:spacing w:after="120" w:line="360" w:lineRule="auto"/>
        <w:ind w:firstLine="709"/>
        <w:jc w:val="both"/>
      </w:pPr>
    </w:p>
    <w:p w:rsidR="00037F58" w:rsidRDefault="00037F58" w:rsidP="000B60E1">
      <w:pPr>
        <w:spacing w:after="120" w:line="360" w:lineRule="auto"/>
        <w:ind w:firstLine="709"/>
        <w:jc w:val="both"/>
      </w:pPr>
    </w:p>
    <w:p w:rsidR="00037F58" w:rsidRDefault="00037F58" w:rsidP="000B60E1">
      <w:pPr>
        <w:spacing w:after="120" w:line="360" w:lineRule="auto"/>
        <w:ind w:firstLine="709"/>
        <w:jc w:val="both"/>
      </w:pPr>
    </w:p>
    <w:p w:rsidR="00037F58" w:rsidRPr="00691853" w:rsidRDefault="00037F58" w:rsidP="000B60E1">
      <w:pPr>
        <w:spacing w:after="120" w:line="360" w:lineRule="auto"/>
        <w:ind w:firstLine="709"/>
        <w:jc w:val="both"/>
      </w:pPr>
    </w:p>
    <w:tbl>
      <w:tblPr>
        <w:tblW w:w="9383" w:type="dxa"/>
        <w:jc w:val="center"/>
        <w:tblLayout w:type="fixed"/>
        <w:tblLook w:val="0000" w:firstRow="0" w:lastRow="0" w:firstColumn="0" w:lastColumn="0" w:noHBand="0" w:noVBand="0"/>
      </w:tblPr>
      <w:tblGrid>
        <w:gridCol w:w="2425"/>
        <w:gridCol w:w="2977"/>
        <w:gridCol w:w="3981"/>
      </w:tblGrid>
      <w:tr w:rsidR="001E758B" w:rsidRPr="00D60418" w:rsidTr="00AA0897">
        <w:trPr>
          <w:jc w:val="center"/>
        </w:trPr>
        <w:tc>
          <w:tcPr>
            <w:tcW w:w="2425" w:type="dxa"/>
            <w:tcBorders>
              <w:top w:val="single" w:sz="4" w:space="0" w:color="000000"/>
              <w:left w:val="single" w:sz="4" w:space="0" w:color="000000"/>
              <w:bottom w:val="single" w:sz="4" w:space="0" w:color="000000"/>
            </w:tcBorders>
            <w:shd w:val="clear" w:color="auto" w:fill="A6A6A6"/>
            <w:vAlign w:val="center"/>
          </w:tcPr>
          <w:p w:rsidR="001E758B" w:rsidRPr="002B197B" w:rsidRDefault="001E758B" w:rsidP="00AA0897">
            <w:pPr>
              <w:spacing w:after="120"/>
              <w:jc w:val="center"/>
              <w:rPr>
                <w:b/>
                <w:sz w:val="20"/>
                <w:szCs w:val="20"/>
              </w:rPr>
            </w:pPr>
            <w:r w:rsidRPr="002B197B">
              <w:rPr>
                <w:b/>
                <w:sz w:val="20"/>
                <w:szCs w:val="20"/>
              </w:rPr>
              <w:t>Wodociąg</w:t>
            </w:r>
          </w:p>
        </w:tc>
        <w:tc>
          <w:tcPr>
            <w:tcW w:w="2977" w:type="dxa"/>
            <w:tcBorders>
              <w:top w:val="single" w:sz="4" w:space="0" w:color="000000"/>
              <w:left w:val="single" w:sz="4" w:space="0" w:color="000000"/>
              <w:bottom w:val="single" w:sz="4" w:space="0" w:color="000000"/>
            </w:tcBorders>
            <w:shd w:val="clear" w:color="auto" w:fill="A6A6A6"/>
            <w:vAlign w:val="center"/>
          </w:tcPr>
          <w:p w:rsidR="001E758B" w:rsidRPr="002B197B" w:rsidRDefault="001E758B" w:rsidP="00AA0897">
            <w:pPr>
              <w:spacing w:after="120"/>
              <w:jc w:val="center"/>
              <w:rPr>
                <w:b/>
                <w:sz w:val="20"/>
                <w:szCs w:val="20"/>
              </w:rPr>
            </w:pPr>
            <w:r w:rsidRPr="002B197B">
              <w:rPr>
                <w:b/>
                <w:sz w:val="20"/>
                <w:szCs w:val="20"/>
              </w:rPr>
              <w:t>Jakość wody</w:t>
            </w:r>
          </w:p>
        </w:tc>
        <w:tc>
          <w:tcPr>
            <w:tcW w:w="398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2B197B" w:rsidRDefault="001E758B" w:rsidP="00AA0897">
            <w:pPr>
              <w:spacing w:after="120"/>
              <w:jc w:val="center"/>
              <w:rPr>
                <w:b/>
                <w:bCs/>
                <w:sz w:val="20"/>
                <w:szCs w:val="20"/>
              </w:rPr>
            </w:pPr>
            <w:r w:rsidRPr="002B197B">
              <w:rPr>
                <w:b/>
                <w:sz w:val="20"/>
                <w:szCs w:val="20"/>
              </w:rPr>
              <w:t>Sposób uzdatniania</w:t>
            </w:r>
            <w:r w:rsidRPr="002B197B">
              <w:rPr>
                <w:b/>
                <w:sz w:val="20"/>
                <w:szCs w:val="20"/>
              </w:rPr>
              <w:br/>
              <w:t xml:space="preserve"> i dezynfekcji wody</w:t>
            </w:r>
          </w:p>
        </w:tc>
      </w:tr>
      <w:tr w:rsidR="001E758B" w:rsidRPr="00D60418" w:rsidTr="00AA0897">
        <w:trPr>
          <w:trHeight w:val="646"/>
          <w:jc w:val="center"/>
        </w:trPr>
        <w:tc>
          <w:tcPr>
            <w:tcW w:w="2425" w:type="dxa"/>
            <w:tcBorders>
              <w:top w:val="single" w:sz="4" w:space="0" w:color="000000"/>
              <w:left w:val="single" w:sz="4" w:space="0" w:color="000000"/>
              <w:bottom w:val="single" w:sz="4" w:space="0" w:color="000000"/>
            </w:tcBorders>
            <w:shd w:val="clear" w:color="auto" w:fill="auto"/>
            <w:vAlign w:val="center"/>
          </w:tcPr>
          <w:p w:rsidR="001E758B" w:rsidRPr="002B197B" w:rsidRDefault="001E758B" w:rsidP="00AA0897">
            <w:pPr>
              <w:jc w:val="center"/>
              <w:rPr>
                <w:sz w:val="20"/>
                <w:szCs w:val="20"/>
              </w:rPr>
            </w:pPr>
            <w:r w:rsidRPr="002B197B">
              <w:rPr>
                <w:bCs/>
                <w:sz w:val="20"/>
                <w:szCs w:val="20"/>
              </w:rPr>
              <w:t>Brenna Chrobaczy</w:t>
            </w:r>
          </w:p>
        </w:tc>
        <w:tc>
          <w:tcPr>
            <w:tcW w:w="2977" w:type="dxa"/>
            <w:tcBorders>
              <w:top w:val="single" w:sz="4" w:space="0" w:color="000000"/>
              <w:left w:val="single" w:sz="4" w:space="0" w:color="000000"/>
              <w:bottom w:val="single" w:sz="4" w:space="0" w:color="000000"/>
            </w:tcBorders>
            <w:vAlign w:val="center"/>
          </w:tcPr>
          <w:p w:rsidR="001E758B" w:rsidRPr="002B197B" w:rsidRDefault="001E758B" w:rsidP="00AA0897">
            <w:pPr>
              <w:spacing w:after="120" w:line="360" w:lineRule="auto"/>
              <w:jc w:val="center"/>
              <w:rPr>
                <w:sz w:val="20"/>
                <w:szCs w:val="20"/>
              </w:rPr>
            </w:pPr>
            <w:r w:rsidRPr="002B197B">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B197B" w:rsidRDefault="001E758B" w:rsidP="00AA0897">
            <w:pPr>
              <w:spacing w:after="120"/>
              <w:jc w:val="center"/>
              <w:rPr>
                <w:bCs/>
                <w:sz w:val="20"/>
                <w:szCs w:val="20"/>
              </w:rPr>
            </w:pPr>
            <w:r w:rsidRPr="002B197B">
              <w:rPr>
                <w:bCs/>
                <w:sz w:val="20"/>
                <w:szCs w:val="20"/>
              </w:rPr>
              <w:t>ujęcie powierzchniowe, sposób uzdatniania: filtracja, dezynfekcja chemiczna, dezynfekcja fizyczna</w:t>
            </w:r>
          </w:p>
        </w:tc>
      </w:tr>
      <w:tr w:rsidR="001E758B" w:rsidRPr="00D60418" w:rsidTr="00DB0C93">
        <w:trPr>
          <w:trHeight w:val="660"/>
          <w:jc w:val="center"/>
        </w:trPr>
        <w:tc>
          <w:tcPr>
            <w:tcW w:w="2425" w:type="dxa"/>
            <w:tcBorders>
              <w:top w:val="single" w:sz="4" w:space="0" w:color="000000"/>
              <w:left w:val="single" w:sz="4" w:space="0" w:color="000000"/>
              <w:bottom w:val="single" w:sz="4" w:space="0" w:color="000000"/>
            </w:tcBorders>
            <w:shd w:val="clear" w:color="auto" w:fill="D9D9D9"/>
            <w:vAlign w:val="center"/>
          </w:tcPr>
          <w:p w:rsidR="001E758B" w:rsidRPr="002B197B" w:rsidRDefault="001E758B" w:rsidP="00AA0897">
            <w:pPr>
              <w:jc w:val="center"/>
              <w:rPr>
                <w:sz w:val="20"/>
                <w:szCs w:val="20"/>
              </w:rPr>
            </w:pPr>
            <w:r w:rsidRPr="002B197B">
              <w:rPr>
                <w:bCs/>
                <w:sz w:val="20"/>
                <w:szCs w:val="20"/>
              </w:rPr>
              <w:t>Brenna Hołcyna</w:t>
            </w:r>
          </w:p>
        </w:tc>
        <w:tc>
          <w:tcPr>
            <w:tcW w:w="2977" w:type="dxa"/>
            <w:tcBorders>
              <w:top w:val="single" w:sz="4" w:space="0" w:color="000000"/>
              <w:left w:val="single" w:sz="4" w:space="0" w:color="000000"/>
              <w:bottom w:val="single" w:sz="4" w:space="0" w:color="000000"/>
            </w:tcBorders>
            <w:shd w:val="clear" w:color="auto" w:fill="D9D9D9"/>
            <w:vAlign w:val="center"/>
          </w:tcPr>
          <w:p w:rsidR="001E758B" w:rsidRPr="002B197B" w:rsidRDefault="001E758B" w:rsidP="00AA0897">
            <w:pPr>
              <w:spacing w:after="120" w:line="360" w:lineRule="auto"/>
              <w:jc w:val="center"/>
              <w:rPr>
                <w:sz w:val="20"/>
                <w:szCs w:val="20"/>
              </w:rPr>
            </w:pPr>
            <w:r w:rsidRPr="002B197B">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2B197B" w:rsidRDefault="001E758B" w:rsidP="00AA0897">
            <w:pPr>
              <w:spacing w:after="120"/>
              <w:jc w:val="center"/>
              <w:rPr>
                <w:bCs/>
                <w:sz w:val="20"/>
                <w:szCs w:val="20"/>
              </w:rPr>
            </w:pPr>
            <w:r w:rsidRPr="002B197B">
              <w:rPr>
                <w:bCs/>
                <w:sz w:val="20"/>
                <w:szCs w:val="20"/>
              </w:rPr>
              <w:t>ujęcie powierzchniowe, sposób uzdatniania: filtracja, dezynfekcja chemiczna,</w:t>
            </w:r>
          </w:p>
        </w:tc>
      </w:tr>
      <w:tr w:rsidR="001E758B" w:rsidRPr="00D60418" w:rsidTr="00AA0897">
        <w:trPr>
          <w:jc w:val="center"/>
        </w:trPr>
        <w:tc>
          <w:tcPr>
            <w:tcW w:w="2425" w:type="dxa"/>
            <w:tcBorders>
              <w:top w:val="single" w:sz="4" w:space="0" w:color="000000"/>
              <w:left w:val="single" w:sz="4" w:space="0" w:color="000000"/>
              <w:bottom w:val="single" w:sz="4" w:space="0" w:color="000000"/>
            </w:tcBorders>
            <w:shd w:val="clear" w:color="auto" w:fill="auto"/>
            <w:vAlign w:val="center"/>
          </w:tcPr>
          <w:p w:rsidR="001E758B" w:rsidRPr="002B197B" w:rsidRDefault="001E758B" w:rsidP="00AA0897">
            <w:pPr>
              <w:jc w:val="center"/>
              <w:rPr>
                <w:sz w:val="20"/>
                <w:szCs w:val="20"/>
              </w:rPr>
            </w:pPr>
            <w:r w:rsidRPr="002B197B">
              <w:rPr>
                <w:bCs/>
                <w:sz w:val="20"/>
                <w:szCs w:val="20"/>
              </w:rPr>
              <w:t>Brenna Jatny</w:t>
            </w:r>
          </w:p>
        </w:tc>
        <w:tc>
          <w:tcPr>
            <w:tcW w:w="2977" w:type="dxa"/>
            <w:tcBorders>
              <w:top w:val="single" w:sz="4" w:space="0" w:color="000000"/>
              <w:left w:val="single" w:sz="4" w:space="0" w:color="000000"/>
              <w:bottom w:val="single" w:sz="4" w:space="0" w:color="000000"/>
            </w:tcBorders>
            <w:vAlign w:val="center"/>
          </w:tcPr>
          <w:p w:rsidR="001E758B" w:rsidRPr="002B197B" w:rsidRDefault="001E758B" w:rsidP="00AA0897">
            <w:pPr>
              <w:spacing w:after="120" w:line="360" w:lineRule="auto"/>
              <w:jc w:val="center"/>
              <w:rPr>
                <w:sz w:val="20"/>
                <w:szCs w:val="20"/>
              </w:rPr>
            </w:pPr>
            <w:r w:rsidRPr="002B197B">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B197B" w:rsidRDefault="001E758B" w:rsidP="00AA0897">
            <w:pPr>
              <w:spacing w:after="120"/>
              <w:jc w:val="center"/>
              <w:rPr>
                <w:bCs/>
                <w:sz w:val="20"/>
                <w:szCs w:val="20"/>
              </w:rPr>
            </w:pPr>
            <w:r w:rsidRPr="002B197B">
              <w:rPr>
                <w:bCs/>
                <w:sz w:val="20"/>
                <w:szCs w:val="20"/>
              </w:rPr>
              <w:t>ujęcie powierzchniowe, sposób uzdatniania: filtracja, dezynfekcja fizyczna</w:t>
            </w:r>
          </w:p>
        </w:tc>
      </w:tr>
      <w:tr w:rsidR="001E758B" w:rsidRPr="00D60418" w:rsidTr="00DB0C93">
        <w:trPr>
          <w:jc w:val="center"/>
        </w:trPr>
        <w:tc>
          <w:tcPr>
            <w:tcW w:w="2425" w:type="dxa"/>
            <w:tcBorders>
              <w:top w:val="single" w:sz="4" w:space="0" w:color="000000"/>
              <w:left w:val="single" w:sz="4" w:space="0" w:color="000000"/>
              <w:bottom w:val="single" w:sz="4" w:space="0" w:color="000000"/>
            </w:tcBorders>
            <w:shd w:val="clear" w:color="auto" w:fill="D9D9D9"/>
            <w:vAlign w:val="center"/>
          </w:tcPr>
          <w:p w:rsidR="001E758B" w:rsidRPr="002B197B" w:rsidRDefault="001E758B" w:rsidP="00AA0897">
            <w:pPr>
              <w:jc w:val="center"/>
              <w:rPr>
                <w:sz w:val="20"/>
                <w:szCs w:val="20"/>
              </w:rPr>
            </w:pPr>
            <w:r w:rsidRPr="002B197B">
              <w:rPr>
                <w:bCs/>
                <w:sz w:val="20"/>
                <w:szCs w:val="20"/>
              </w:rPr>
              <w:t>Pogórze</w:t>
            </w:r>
          </w:p>
        </w:tc>
        <w:tc>
          <w:tcPr>
            <w:tcW w:w="2977" w:type="dxa"/>
            <w:tcBorders>
              <w:top w:val="single" w:sz="4" w:space="0" w:color="000000"/>
              <w:left w:val="single" w:sz="4" w:space="0" w:color="000000"/>
              <w:bottom w:val="single" w:sz="4" w:space="0" w:color="000000"/>
            </w:tcBorders>
            <w:shd w:val="clear" w:color="auto" w:fill="D9D9D9"/>
            <w:vAlign w:val="center"/>
          </w:tcPr>
          <w:p w:rsidR="001E758B" w:rsidRPr="002B197B" w:rsidRDefault="001E758B" w:rsidP="00AA0897">
            <w:pPr>
              <w:spacing w:after="120" w:line="360" w:lineRule="auto"/>
              <w:jc w:val="center"/>
              <w:rPr>
                <w:sz w:val="20"/>
                <w:szCs w:val="20"/>
              </w:rPr>
            </w:pPr>
            <w:r w:rsidRPr="002B197B">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2B197B" w:rsidRDefault="001E758B" w:rsidP="00AA0897">
            <w:pPr>
              <w:spacing w:after="120"/>
              <w:jc w:val="center"/>
              <w:rPr>
                <w:bCs/>
                <w:sz w:val="20"/>
                <w:szCs w:val="20"/>
              </w:rPr>
            </w:pPr>
            <w:r w:rsidRPr="002B197B">
              <w:rPr>
                <w:bCs/>
                <w:sz w:val="20"/>
                <w:szCs w:val="20"/>
              </w:rPr>
              <w:t>ujęcie podziemne, sposób uzdatniania: filtracja, dezynfekcja chemiczna</w:t>
            </w:r>
          </w:p>
        </w:tc>
      </w:tr>
      <w:tr w:rsidR="001E758B" w:rsidRPr="00D60418" w:rsidTr="00AA0897">
        <w:trPr>
          <w:jc w:val="center"/>
        </w:trPr>
        <w:tc>
          <w:tcPr>
            <w:tcW w:w="2425" w:type="dxa"/>
            <w:tcBorders>
              <w:top w:val="single" w:sz="4" w:space="0" w:color="000000"/>
              <w:left w:val="single" w:sz="4" w:space="0" w:color="000000"/>
              <w:bottom w:val="single" w:sz="4" w:space="0" w:color="000000"/>
            </w:tcBorders>
            <w:shd w:val="clear" w:color="auto" w:fill="auto"/>
            <w:vAlign w:val="center"/>
          </w:tcPr>
          <w:p w:rsidR="001E758B" w:rsidRPr="002B197B" w:rsidRDefault="001E758B" w:rsidP="00AA0897">
            <w:pPr>
              <w:jc w:val="center"/>
              <w:rPr>
                <w:bCs/>
                <w:sz w:val="20"/>
                <w:szCs w:val="20"/>
                <w:highlight w:val="yellow"/>
              </w:rPr>
            </w:pPr>
            <w:r w:rsidRPr="002B197B">
              <w:rPr>
                <w:bCs/>
                <w:sz w:val="20"/>
                <w:szCs w:val="20"/>
              </w:rPr>
              <w:t xml:space="preserve">Szkoła Podstawowa </w:t>
            </w:r>
            <w:r w:rsidRPr="002B197B">
              <w:rPr>
                <w:sz w:val="20"/>
                <w:szCs w:val="20"/>
              </w:rPr>
              <w:t xml:space="preserve">nr 1 im. Janusza Korczaka  </w:t>
            </w:r>
            <w:r w:rsidRPr="002B197B">
              <w:rPr>
                <w:sz w:val="20"/>
                <w:szCs w:val="20"/>
              </w:rPr>
              <w:br/>
              <w:t>w Brennej</w:t>
            </w:r>
          </w:p>
        </w:tc>
        <w:tc>
          <w:tcPr>
            <w:tcW w:w="2977" w:type="dxa"/>
            <w:tcBorders>
              <w:top w:val="single" w:sz="4" w:space="0" w:color="000000"/>
              <w:left w:val="single" w:sz="4" w:space="0" w:color="000000"/>
              <w:bottom w:val="single" w:sz="4" w:space="0" w:color="000000"/>
            </w:tcBorders>
            <w:vAlign w:val="center"/>
          </w:tcPr>
          <w:p w:rsidR="001E758B" w:rsidRPr="002B197B" w:rsidRDefault="001E758B" w:rsidP="00AA0897">
            <w:pPr>
              <w:spacing w:after="120" w:line="360" w:lineRule="auto"/>
              <w:jc w:val="center"/>
              <w:rPr>
                <w:sz w:val="20"/>
                <w:szCs w:val="20"/>
              </w:rPr>
            </w:pPr>
            <w:r w:rsidRPr="002B197B">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2B197B" w:rsidRDefault="001E758B" w:rsidP="00AA0897">
            <w:pPr>
              <w:spacing w:after="120"/>
              <w:jc w:val="center"/>
              <w:rPr>
                <w:sz w:val="20"/>
                <w:szCs w:val="20"/>
              </w:rPr>
            </w:pPr>
            <w:r w:rsidRPr="002B197B">
              <w:rPr>
                <w:bCs/>
                <w:sz w:val="20"/>
                <w:szCs w:val="20"/>
              </w:rPr>
              <w:t>ujęcie podziemne, sposób uzdatniania: filtracja, dezynfekcja fizyczna</w:t>
            </w:r>
          </w:p>
        </w:tc>
      </w:tr>
      <w:tr w:rsidR="001E758B" w:rsidRPr="00D60418" w:rsidTr="00DB0C93">
        <w:trPr>
          <w:jc w:val="center"/>
        </w:trPr>
        <w:tc>
          <w:tcPr>
            <w:tcW w:w="2425" w:type="dxa"/>
            <w:tcBorders>
              <w:top w:val="single" w:sz="4" w:space="0" w:color="000000"/>
              <w:left w:val="single" w:sz="4" w:space="0" w:color="000000"/>
              <w:bottom w:val="single" w:sz="4" w:space="0" w:color="000000"/>
            </w:tcBorders>
            <w:shd w:val="clear" w:color="auto" w:fill="D9D9D9"/>
            <w:vAlign w:val="center"/>
          </w:tcPr>
          <w:p w:rsidR="001E758B" w:rsidRPr="002B197B" w:rsidRDefault="001E758B" w:rsidP="00AA0897">
            <w:pPr>
              <w:jc w:val="center"/>
              <w:rPr>
                <w:bCs/>
                <w:sz w:val="20"/>
                <w:szCs w:val="20"/>
              </w:rPr>
            </w:pPr>
            <w:r w:rsidRPr="002B197B">
              <w:rPr>
                <w:sz w:val="20"/>
                <w:szCs w:val="20"/>
              </w:rPr>
              <w:t>Centrum Rekreacyjno – Lecznicze „Dolina Leśnicy” w Brennej</w:t>
            </w:r>
          </w:p>
        </w:tc>
        <w:tc>
          <w:tcPr>
            <w:tcW w:w="2977" w:type="dxa"/>
            <w:tcBorders>
              <w:top w:val="single" w:sz="4" w:space="0" w:color="000000"/>
              <w:left w:val="single" w:sz="4" w:space="0" w:color="000000"/>
              <w:bottom w:val="single" w:sz="4" w:space="0" w:color="000000"/>
            </w:tcBorders>
            <w:shd w:val="clear" w:color="auto" w:fill="D9D9D9"/>
            <w:vAlign w:val="center"/>
          </w:tcPr>
          <w:p w:rsidR="001E758B" w:rsidRPr="002B197B" w:rsidRDefault="001E758B" w:rsidP="00AA0897">
            <w:pPr>
              <w:spacing w:after="120" w:line="360" w:lineRule="auto"/>
              <w:jc w:val="center"/>
              <w:rPr>
                <w:sz w:val="20"/>
                <w:szCs w:val="20"/>
              </w:rPr>
            </w:pPr>
            <w:r w:rsidRPr="002B197B">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758B" w:rsidRPr="00365D01" w:rsidRDefault="001E758B" w:rsidP="00AA0897">
            <w:pPr>
              <w:spacing w:after="120"/>
              <w:jc w:val="center"/>
              <w:rPr>
                <w:sz w:val="20"/>
                <w:szCs w:val="20"/>
              </w:rPr>
            </w:pPr>
            <w:r w:rsidRPr="00365D01">
              <w:rPr>
                <w:bCs/>
                <w:sz w:val="20"/>
                <w:szCs w:val="20"/>
              </w:rPr>
              <w:t>ujęcie podziemne, sposób uzdatniania: filtracja, dezynfekcja fizyczna, dezynfekcja chemiczna</w:t>
            </w:r>
          </w:p>
        </w:tc>
      </w:tr>
      <w:tr w:rsidR="00A733DD" w:rsidRPr="00D60418" w:rsidTr="00A733DD">
        <w:trPr>
          <w:jc w:val="center"/>
        </w:trPr>
        <w:tc>
          <w:tcPr>
            <w:tcW w:w="2425" w:type="dxa"/>
            <w:tcBorders>
              <w:top w:val="single" w:sz="4" w:space="0" w:color="000000"/>
              <w:left w:val="single" w:sz="4" w:space="0" w:color="000000"/>
              <w:bottom w:val="single" w:sz="4" w:space="0" w:color="000000"/>
            </w:tcBorders>
            <w:shd w:val="clear" w:color="auto" w:fill="auto"/>
            <w:vAlign w:val="center"/>
          </w:tcPr>
          <w:p w:rsidR="00A733DD" w:rsidRPr="00A733DD" w:rsidRDefault="00A733DD" w:rsidP="00A733DD">
            <w:pPr>
              <w:jc w:val="center"/>
              <w:rPr>
                <w:color w:val="FF0000"/>
                <w:sz w:val="20"/>
                <w:szCs w:val="20"/>
              </w:rPr>
            </w:pPr>
            <w:r w:rsidRPr="00A733DD">
              <w:rPr>
                <w:sz w:val="20"/>
                <w:szCs w:val="20"/>
              </w:rPr>
              <w:t>Dom Seniora PARAISO</w:t>
            </w:r>
            <w:r>
              <w:rPr>
                <w:sz w:val="20"/>
                <w:szCs w:val="20"/>
              </w:rPr>
              <w:t xml:space="preserve"> </w:t>
            </w:r>
            <w:r>
              <w:rPr>
                <w:sz w:val="20"/>
                <w:szCs w:val="20"/>
              </w:rPr>
              <w:br/>
              <w:t>w Brennej</w:t>
            </w:r>
          </w:p>
        </w:tc>
        <w:tc>
          <w:tcPr>
            <w:tcW w:w="2977" w:type="dxa"/>
            <w:tcBorders>
              <w:top w:val="single" w:sz="4" w:space="0" w:color="000000"/>
              <w:left w:val="single" w:sz="4" w:space="0" w:color="000000"/>
              <w:bottom w:val="single" w:sz="4" w:space="0" w:color="000000"/>
            </w:tcBorders>
            <w:shd w:val="clear" w:color="auto" w:fill="auto"/>
            <w:vAlign w:val="center"/>
          </w:tcPr>
          <w:p w:rsidR="00A733DD" w:rsidRDefault="00A733DD" w:rsidP="00A733DD">
            <w:pPr>
              <w:jc w:val="center"/>
            </w:pPr>
            <w:r w:rsidRPr="00255DFD">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733DD" w:rsidRPr="00365D01" w:rsidRDefault="00365D01" w:rsidP="00A733DD">
            <w:pPr>
              <w:spacing w:after="120"/>
              <w:jc w:val="center"/>
              <w:rPr>
                <w:bCs/>
                <w:sz w:val="20"/>
                <w:szCs w:val="20"/>
              </w:rPr>
            </w:pPr>
            <w:r w:rsidRPr="00365D01">
              <w:rPr>
                <w:bCs/>
                <w:sz w:val="20"/>
                <w:szCs w:val="20"/>
              </w:rPr>
              <w:t>ujęcie podziemne, sposób uzdatniania: filtracja, dezynfekcja fizyczna, dezynfekcja chemiczna</w:t>
            </w:r>
          </w:p>
        </w:tc>
      </w:tr>
      <w:tr w:rsidR="00A733DD" w:rsidRPr="00D60418" w:rsidTr="00A733DD">
        <w:trPr>
          <w:jc w:val="center"/>
        </w:trPr>
        <w:tc>
          <w:tcPr>
            <w:tcW w:w="2425" w:type="dxa"/>
            <w:tcBorders>
              <w:top w:val="single" w:sz="4" w:space="0" w:color="000000"/>
              <w:left w:val="single" w:sz="4" w:space="0" w:color="000000"/>
              <w:bottom w:val="single" w:sz="4" w:space="0" w:color="000000"/>
            </w:tcBorders>
            <w:shd w:val="clear" w:color="auto" w:fill="D9D9D9"/>
            <w:vAlign w:val="center"/>
          </w:tcPr>
          <w:p w:rsidR="00A733DD" w:rsidRDefault="00A733DD" w:rsidP="00A733DD">
            <w:pPr>
              <w:jc w:val="center"/>
              <w:rPr>
                <w:sz w:val="20"/>
                <w:szCs w:val="20"/>
              </w:rPr>
            </w:pPr>
            <w:r w:rsidRPr="00A733DD">
              <w:rPr>
                <w:sz w:val="20"/>
                <w:szCs w:val="20"/>
              </w:rPr>
              <w:t>Ośrodek Sportowo-Rekreacyjny SANGOS</w:t>
            </w:r>
            <w:r>
              <w:rPr>
                <w:sz w:val="20"/>
                <w:szCs w:val="20"/>
              </w:rPr>
              <w:t xml:space="preserve"> </w:t>
            </w:r>
          </w:p>
          <w:p w:rsidR="00A733DD" w:rsidRPr="00A733DD" w:rsidRDefault="00A733DD" w:rsidP="00A733DD">
            <w:pPr>
              <w:jc w:val="center"/>
              <w:rPr>
                <w:color w:val="FF0000"/>
                <w:sz w:val="20"/>
                <w:szCs w:val="20"/>
              </w:rPr>
            </w:pPr>
            <w:r>
              <w:rPr>
                <w:sz w:val="20"/>
                <w:szCs w:val="20"/>
              </w:rPr>
              <w:t>w Górkach Wielkich</w:t>
            </w:r>
          </w:p>
        </w:tc>
        <w:tc>
          <w:tcPr>
            <w:tcW w:w="2977" w:type="dxa"/>
            <w:tcBorders>
              <w:top w:val="single" w:sz="4" w:space="0" w:color="000000"/>
              <w:left w:val="single" w:sz="4" w:space="0" w:color="000000"/>
              <w:bottom w:val="single" w:sz="4" w:space="0" w:color="000000"/>
            </w:tcBorders>
            <w:shd w:val="clear" w:color="auto" w:fill="D9D9D9"/>
            <w:vAlign w:val="center"/>
          </w:tcPr>
          <w:p w:rsidR="00A733DD" w:rsidRDefault="00A733DD" w:rsidP="00A733DD">
            <w:pPr>
              <w:jc w:val="center"/>
            </w:pPr>
            <w:r w:rsidRPr="00255DFD">
              <w:rPr>
                <w:sz w:val="20"/>
                <w:szCs w:val="20"/>
              </w:rPr>
              <w:t>przydatna do spożycia</w:t>
            </w:r>
          </w:p>
        </w:tc>
        <w:tc>
          <w:tcPr>
            <w:tcW w:w="398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65D01" w:rsidRPr="00365D01" w:rsidRDefault="00365D01" w:rsidP="00365D01">
            <w:pPr>
              <w:spacing w:after="120"/>
              <w:jc w:val="center"/>
              <w:rPr>
                <w:bCs/>
                <w:sz w:val="20"/>
                <w:szCs w:val="20"/>
              </w:rPr>
            </w:pPr>
            <w:r w:rsidRPr="00365D01">
              <w:rPr>
                <w:bCs/>
                <w:sz w:val="20"/>
                <w:szCs w:val="20"/>
              </w:rPr>
              <w:t>ujęcie podziemne, sposób uzdatniania:</w:t>
            </w:r>
            <w:r>
              <w:rPr>
                <w:bCs/>
                <w:sz w:val="20"/>
                <w:szCs w:val="20"/>
              </w:rPr>
              <w:br/>
            </w:r>
            <w:r w:rsidRPr="00365D01">
              <w:rPr>
                <w:bCs/>
                <w:sz w:val="20"/>
                <w:szCs w:val="20"/>
              </w:rPr>
              <w:t>dezynfekcja fizyczna</w:t>
            </w:r>
          </w:p>
        </w:tc>
      </w:tr>
    </w:tbl>
    <w:p w:rsidR="001E758B" w:rsidRPr="00D60418" w:rsidRDefault="001E758B" w:rsidP="001E758B">
      <w:pPr>
        <w:spacing w:line="360" w:lineRule="auto"/>
        <w:jc w:val="both"/>
        <w:rPr>
          <w:b/>
          <w:i/>
          <w:color w:val="FF0000"/>
        </w:rPr>
      </w:pPr>
    </w:p>
    <w:p w:rsidR="001E758B" w:rsidRPr="00691853" w:rsidRDefault="001E758B" w:rsidP="001E758B">
      <w:pPr>
        <w:spacing w:line="360" w:lineRule="auto"/>
        <w:jc w:val="both"/>
      </w:pPr>
      <w:r w:rsidRPr="00691853">
        <w:t>Do PPIS</w:t>
      </w:r>
      <w:r w:rsidR="00691853" w:rsidRPr="00691853">
        <w:t xml:space="preserve"> w Cieszynie w ciągu całego 2018</w:t>
      </w:r>
      <w:r w:rsidRPr="00691853">
        <w:t xml:space="preserve"> r., jak również w latach poprzednich nie zgłoszono niepożądanych reakcji związanych ze spożyciem wody na danym obszarze. </w:t>
      </w:r>
    </w:p>
    <w:p w:rsidR="001E758B" w:rsidRPr="00D60418" w:rsidRDefault="001E758B" w:rsidP="001E758B">
      <w:pPr>
        <w:spacing w:line="360" w:lineRule="auto"/>
        <w:jc w:val="both"/>
        <w:rPr>
          <w:color w:val="FF0000"/>
        </w:rPr>
      </w:pPr>
    </w:p>
    <w:p w:rsidR="001E758B" w:rsidRPr="00D60418" w:rsidRDefault="001E758B" w:rsidP="00B97689">
      <w:pPr>
        <w:spacing w:line="360" w:lineRule="auto"/>
        <w:jc w:val="both"/>
        <w:rPr>
          <w:color w:val="FF0000"/>
        </w:rPr>
      </w:pPr>
      <w:r w:rsidRPr="00B97689">
        <w:t xml:space="preserve">PPIS w Cieszynie w </w:t>
      </w:r>
      <w:r w:rsidR="00691853" w:rsidRPr="00B97689">
        <w:t>2018</w:t>
      </w:r>
      <w:r w:rsidRPr="00B97689">
        <w:t xml:space="preserve"> r. prowadził na obszarze gminy Brenna dwa postępowania administracyjne, w zakresie jakości wody (dla ujęcia indywidualnego </w:t>
      </w:r>
      <w:r w:rsidR="00B97689" w:rsidRPr="00B97689">
        <w:t>w Kompleksie Rekreacyjno-Wypoczynkowy "Dolina Leśnicy" w Brennej oraz Ośrodku Sportowo-Rekreacyjny SANGOS w Górkach Wielkich</w:t>
      </w:r>
      <w:r w:rsidRPr="00B97689">
        <w:t xml:space="preserve">). </w:t>
      </w:r>
      <w:r w:rsidR="00B97689" w:rsidRPr="00B97689">
        <w:t xml:space="preserve">W obu </w:t>
      </w:r>
      <w:r w:rsidR="00365D01" w:rsidRPr="00B97689">
        <w:t>przypadkach</w:t>
      </w:r>
      <w:r w:rsidR="00365D01">
        <w:t xml:space="preserve"> PPIS w Cieszynie wydał decyzję nakazującą zaprzestanie spożywania wody z ww. indywidualnych ujęć</w:t>
      </w:r>
      <w:r w:rsidR="00B97689">
        <w:t xml:space="preserve"> oraz przeprowadzenie działań naprawczych</w:t>
      </w:r>
      <w:r w:rsidR="00365D01">
        <w:t>.</w:t>
      </w:r>
    </w:p>
    <w:p w:rsidR="001E758B" w:rsidRPr="00D60418" w:rsidRDefault="001E758B" w:rsidP="001E758B">
      <w:pPr>
        <w:pStyle w:val="Stopka"/>
        <w:rPr>
          <w:color w:val="FF0000"/>
        </w:rPr>
      </w:pPr>
    </w:p>
    <w:p w:rsidR="001E758B" w:rsidRPr="00D60418" w:rsidRDefault="001E758B" w:rsidP="001E758B">
      <w:pPr>
        <w:pStyle w:val="Stopka"/>
        <w:rPr>
          <w:color w:val="FF0000"/>
        </w:rPr>
      </w:pPr>
    </w:p>
    <w:p w:rsidR="00BA0FDF" w:rsidRDefault="00BA0FDF" w:rsidP="001E758B">
      <w:pPr>
        <w:tabs>
          <w:tab w:val="left" w:pos="5625"/>
        </w:tabs>
        <w:spacing w:line="360" w:lineRule="auto"/>
        <w:jc w:val="both"/>
        <w:rPr>
          <w:b/>
          <w:sz w:val="28"/>
          <w:szCs w:val="28"/>
        </w:rPr>
      </w:pPr>
    </w:p>
    <w:p w:rsidR="007A17CE" w:rsidRDefault="007A17CE" w:rsidP="001E758B">
      <w:pPr>
        <w:tabs>
          <w:tab w:val="left" w:pos="5625"/>
        </w:tabs>
        <w:spacing w:line="360" w:lineRule="auto"/>
        <w:jc w:val="both"/>
        <w:rPr>
          <w:b/>
          <w:sz w:val="28"/>
          <w:szCs w:val="28"/>
        </w:rPr>
      </w:pPr>
    </w:p>
    <w:p w:rsidR="001E758B" w:rsidRPr="002F43A0" w:rsidRDefault="001E758B" w:rsidP="001E758B">
      <w:pPr>
        <w:tabs>
          <w:tab w:val="left" w:pos="5625"/>
        </w:tabs>
        <w:spacing w:line="360" w:lineRule="auto"/>
        <w:jc w:val="both"/>
        <w:rPr>
          <w:b/>
          <w:sz w:val="28"/>
          <w:szCs w:val="28"/>
        </w:rPr>
      </w:pPr>
      <w:r w:rsidRPr="002F43A0">
        <w:rPr>
          <w:b/>
          <w:sz w:val="28"/>
          <w:szCs w:val="28"/>
        </w:rPr>
        <w:lastRenderedPageBreak/>
        <w:t xml:space="preserve">7. GMINA CHYBIE </w:t>
      </w:r>
    </w:p>
    <w:p w:rsidR="001E758B" w:rsidRPr="00D60418" w:rsidRDefault="001E758B" w:rsidP="001E758B">
      <w:pPr>
        <w:spacing w:line="360" w:lineRule="auto"/>
        <w:ind w:firstLine="708"/>
        <w:jc w:val="both"/>
        <w:rPr>
          <w:b/>
          <w:color w:val="FF0000"/>
          <w:kern w:val="24"/>
        </w:rPr>
      </w:pPr>
    </w:p>
    <w:p w:rsidR="001E758B" w:rsidRPr="000C2AF6" w:rsidRDefault="001E758B" w:rsidP="001E758B">
      <w:pPr>
        <w:spacing w:line="360" w:lineRule="auto"/>
        <w:ind w:firstLine="708"/>
        <w:jc w:val="both"/>
        <w:rPr>
          <w:kern w:val="24"/>
        </w:rPr>
      </w:pPr>
      <w:r w:rsidRPr="000C2AF6">
        <w:rPr>
          <w:kern w:val="24"/>
        </w:rPr>
        <w:t xml:space="preserve">Gmina Chybie zaopatrywana jest w wodę do spożycia, przez Zakład Uzdatniania Wody „Goczałkowice”, poprzez </w:t>
      </w:r>
      <w:r w:rsidRPr="000C2AF6">
        <w:rPr>
          <w:b/>
          <w:kern w:val="24"/>
          <w:u w:val="single"/>
        </w:rPr>
        <w:t>wodociąg publiczny Strumień</w:t>
      </w:r>
      <w:r w:rsidRPr="000C2AF6">
        <w:rPr>
          <w:kern w:val="24"/>
        </w:rPr>
        <w:t xml:space="preserve"> - oparty  na wodach powierzchniowych</w:t>
      </w:r>
      <w:r w:rsidRPr="000C2AF6">
        <w:rPr>
          <w:b/>
          <w:bCs/>
          <w:kern w:val="24"/>
        </w:rPr>
        <w:t xml:space="preserve"> </w:t>
      </w:r>
      <w:r w:rsidRPr="000C2AF6">
        <w:rPr>
          <w:bCs/>
          <w:kern w:val="24"/>
        </w:rPr>
        <w:t xml:space="preserve">(ujęcie na </w:t>
      </w:r>
      <w:r w:rsidRPr="000C2AF6">
        <w:rPr>
          <w:kern w:val="24"/>
        </w:rPr>
        <w:t>Zbiorniku Goczałkowickim oraz Zbiorniku Czanieckim</w:t>
      </w:r>
      <w:r w:rsidRPr="000C2AF6">
        <w:rPr>
          <w:b/>
          <w:kern w:val="24"/>
        </w:rPr>
        <w:t>)</w:t>
      </w:r>
      <w:r w:rsidRPr="000C2AF6">
        <w:rPr>
          <w:kern w:val="24"/>
        </w:rPr>
        <w:t xml:space="preserve">, których jakość wody kontrolowana jest przez Państwowych Powiatowych Inspektorów Sanitarnych  odpowiednio  </w:t>
      </w:r>
      <w:r w:rsidR="00A63FD0" w:rsidRPr="000C2AF6">
        <w:rPr>
          <w:kern w:val="24"/>
        </w:rPr>
        <w:br/>
      </w:r>
      <w:r w:rsidRPr="000C2AF6">
        <w:rPr>
          <w:kern w:val="24"/>
        </w:rPr>
        <w:t xml:space="preserve">w Tychach i Bielsku-Białej). </w:t>
      </w:r>
    </w:p>
    <w:p w:rsidR="001E758B" w:rsidRPr="000C2AF6" w:rsidRDefault="001E758B" w:rsidP="001E758B">
      <w:pPr>
        <w:spacing w:line="360" w:lineRule="auto"/>
        <w:ind w:firstLine="708"/>
        <w:jc w:val="both"/>
        <w:rPr>
          <w:kern w:val="24"/>
        </w:rPr>
      </w:pPr>
      <w:r w:rsidRPr="000C2AF6">
        <w:rPr>
          <w:kern w:val="24"/>
        </w:rPr>
        <w:t xml:space="preserve">Producentem wody dla Gmin Chybie i Strumień jest </w:t>
      </w:r>
      <w:r w:rsidRPr="000C2AF6">
        <w:rPr>
          <w:b/>
          <w:kern w:val="24"/>
        </w:rPr>
        <w:t xml:space="preserve">Górnośląskie Przedsiębiorstwo Wodociągów S.A. </w:t>
      </w:r>
      <w:r w:rsidRPr="000C2AF6">
        <w:rPr>
          <w:kern w:val="24"/>
        </w:rPr>
        <w:t>(</w:t>
      </w:r>
      <w:r w:rsidR="00F04F6E" w:rsidRPr="000C2AF6">
        <w:rPr>
          <w:kern w:val="24"/>
        </w:rPr>
        <w:t>zwane dalej GPW),</w:t>
      </w:r>
      <w:r w:rsidRPr="000C2AF6">
        <w:rPr>
          <w:kern w:val="24"/>
        </w:rPr>
        <w:t xml:space="preserve"> które dostarcza wodę do studzienek na teren Gminy Strumień. Woda tak dostarczona zakupiona jest następnie przez przedsiębiorcę wodociągowego </w:t>
      </w:r>
      <w:r w:rsidRPr="000C2AF6">
        <w:rPr>
          <w:b/>
          <w:kern w:val="24"/>
        </w:rPr>
        <w:t xml:space="preserve">Wodociągi Ziemi Cieszyńskiej Sp. z o.o., </w:t>
      </w:r>
      <w:r w:rsidR="001D6FBD" w:rsidRPr="000C2AF6">
        <w:rPr>
          <w:b/>
          <w:kern w:val="24"/>
        </w:rPr>
        <w:t>ul. Myśliwska 10</w:t>
      </w:r>
      <w:r w:rsidR="001D6FBD">
        <w:rPr>
          <w:b/>
          <w:kern w:val="24"/>
        </w:rPr>
        <w:t>,</w:t>
      </w:r>
      <w:r w:rsidR="001D6FBD" w:rsidRPr="000C2AF6">
        <w:rPr>
          <w:b/>
          <w:kern w:val="24"/>
        </w:rPr>
        <w:t xml:space="preserve"> </w:t>
      </w:r>
      <w:r w:rsidRPr="000C2AF6">
        <w:rPr>
          <w:b/>
          <w:kern w:val="24"/>
        </w:rPr>
        <w:t xml:space="preserve">43-450 Ustroń </w:t>
      </w:r>
      <w:r w:rsidRPr="000C2AF6">
        <w:rPr>
          <w:kern w:val="24"/>
        </w:rPr>
        <w:t>i dostarczana mieszkańcom obu Gmin.</w:t>
      </w:r>
    </w:p>
    <w:p w:rsidR="001E758B" w:rsidRPr="00395FF6" w:rsidRDefault="001E758B" w:rsidP="001E758B">
      <w:pPr>
        <w:spacing w:line="360" w:lineRule="auto"/>
        <w:ind w:firstLine="708"/>
        <w:jc w:val="both"/>
      </w:pPr>
      <w:r w:rsidRPr="00395FF6">
        <w:t>Zakup wody z Zakładu Uzdatniania Wody Goczałkowice, którego przedsiębiorcą wodociągowym jest GPW S.A w Katowicach (podany przez przedsiębiorcę wodociągowego rozprowadzającego wodę łącznie na teren Gminy Chybie oraz Miasta i Gminy Strumień) wyniósł</w:t>
      </w:r>
      <w:r w:rsidRPr="00395FF6">
        <w:rPr>
          <w:b/>
        </w:rPr>
        <w:t xml:space="preserve"> 27</w:t>
      </w:r>
      <w:r w:rsidR="00395FF6" w:rsidRPr="00395FF6">
        <w:rPr>
          <w:b/>
        </w:rPr>
        <w:t>01</w:t>
      </w:r>
      <w:r w:rsidRPr="00395FF6">
        <w:rPr>
          <w:b/>
        </w:rPr>
        <w:t>,</w:t>
      </w:r>
      <w:r w:rsidR="00395FF6" w:rsidRPr="00395FF6">
        <w:rPr>
          <w:b/>
        </w:rPr>
        <w:t>5</w:t>
      </w:r>
      <w:r w:rsidRPr="00395FF6">
        <w:rPr>
          <w:b/>
        </w:rPr>
        <w:t>0 m</w:t>
      </w:r>
      <w:r w:rsidRPr="00395FF6">
        <w:rPr>
          <w:b/>
          <w:vertAlign w:val="superscript"/>
        </w:rPr>
        <w:t>3</w:t>
      </w:r>
      <w:r w:rsidRPr="00395FF6">
        <w:rPr>
          <w:b/>
        </w:rPr>
        <w:t>/d.</w:t>
      </w:r>
    </w:p>
    <w:p w:rsidR="001E758B" w:rsidRPr="00395FF6" w:rsidRDefault="001E758B" w:rsidP="001E758B">
      <w:pPr>
        <w:spacing w:line="360" w:lineRule="auto"/>
        <w:jc w:val="both"/>
      </w:pPr>
      <w:r w:rsidRPr="00395FF6">
        <w:t xml:space="preserve">Ludność zaopatrywana w wodę z wodociągu na terenie gminy: </w:t>
      </w:r>
      <w:r w:rsidRPr="00395FF6">
        <w:rPr>
          <w:b/>
        </w:rPr>
        <w:t>8 700 osób</w:t>
      </w:r>
      <w:r w:rsidR="00A63FD0" w:rsidRPr="00395FF6">
        <w:t>.</w:t>
      </w:r>
    </w:p>
    <w:p w:rsidR="00016DB8" w:rsidRDefault="00016DB8" w:rsidP="001E758B">
      <w:pPr>
        <w:tabs>
          <w:tab w:val="left" w:pos="709"/>
          <w:tab w:val="left" w:pos="7088"/>
        </w:tabs>
        <w:spacing w:line="360" w:lineRule="auto"/>
        <w:jc w:val="both"/>
        <w:rPr>
          <w:color w:val="FF0000"/>
        </w:rPr>
      </w:pPr>
    </w:p>
    <w:p w:rsidR="001E758B" w:rsidRPr="00D87B86" w:rsidRDefault="00D87B86" w:rsidP="001E758B">
      <w:pPr>
        <w:tabs>
          <w:tab w:val="left" w:pos="709"/>
          <w:tab w:val="left" w:pos="7088"/>
        </w:tabs>
        <w:spacing w:line="360" w:lineRule="auto"/>
        <w:jc w:val="both"/>
      </w:pPr>
      <w:r>
        <w:rPr>
          <w:color w:val="FF0000"/>
        </w:rPr>
        <w:tab/>
      </w:r>
      <w:r w:rsidRPr="00D87B86">
        <w:t>W 2018</w:t>
      </w:r>
      <w:r w:rsidR="001E758B" w:rsidRPr="00D87B86">
        <w:t xml:space="preserve"> r. </w:t>
      </w:r>
      <w:r w:rsidR="001E758B" w:rsidRPr="00D87B86">
        <w:rPr>
          <w:b/>
        </w:rPr>
        <w:t>90%</w:t>
      </w:r>
      <w:r w:rsidR="001E758B" w:rsidRPr="00D87B86">
        <w:t xml:space="preserve"> mieszkańców gminy korzystało z wody pochodzącej z wodociągu publicznego, będącego pod stała kontrolą zarówno Państwowej Inspekcji Sanitarnej</w:t>
      </w:r>
      <w:r w:rsidR="00A63FD0" w:rsidRPr="00D87B86">
        <w:t>,</w:t>
      </w:r>
      <w:r w:rsidR="001E758B" w:rsidRPr="00D87B86">
        <w:t xml:space="preserve"> </w:t>
      </w:r>
      <w:r w:rsidR="00016DB8">
        <w:br/>
      </w:r>
      <w:r w:rsidR="001E758B" w:rsidRPr="00D87B86">
        <w:t xml:space="preserve">jak i przedsiębiorcy wodociągowego. </w:t>
      </w:r>
    </w:p>
    <w:p w:rsidR="001E758B" w:rsidRPr="00D60418" w:rsidRDefault="001E758B" w:rsidP="001E758B">
      <w:pPr>
        <w:spacing w:line="360" w:lineRule="auto"/>
        <w:rPr>
          <w:color w:val="FF0000"/>
        </w:rPr>
      </w:pPr>
    </w:p>
    <w:p w:rsidR="001E758B" w:rsidRDefault="001E758B" w:rsidP="00135F70">
      <w:pPr>
        <w:spacing w:line="360" w:lineRule="auto"/>
        <w:ind w:firstLine="708"/>
        <w:jc w:val="both"/>
      </w:pPr>
      <w:r w:rsidRPr="00D87B86">
        <w:t xml:space="preserve">Badania jakości wody prowadzone były regularnie przez cały rok zarówno przez Państwową Inspekcję Sanitarną jak i przedsiębiorcę wodociągowego, w </w:t>
      </w:r>
      <w:r w:rsidRPr="00D87B86">
        <w:rPr>
          <w:b/>
        </w:rPr>
        <w:t xml:space="preserve">3 punktach </w:t>
      </w:r>
      <w:r w:rsidRPr="00135F70">
        <w:rPr>
          <w:b/>
        </w:rPr>
        <w:t>monitoringowych</w:t>
      </w:r>
      <w:r w:rsidRPr="00135F70">
        <w:t xml:space="preserve"> </w:t>
      </w:r>
      <w:r w:rsidRPr="00135F70">
        <w:rPr>
          <w:b/>
        </w:rPr>
        <w:t xml:space="preserve">zlokalizowanych u odbiorców wody. </w:t>
      </w:r>
      <w:r w:rsidRPr="00135F70">
        <w:t xml:space="preserve">Realizując monitoring </w:t>
      </w:r>
      <w:r w:rsidR="00D87B86" w:rsidRPr="00135F70">
        <w:t>parametrów grupy A, parametrów grupy B</w:t>
      </w:r>
      <w:r w:rsidRPr="00135F70">
        <w:t xml:space="preserve"> oraz bieżący nadzór sanitarny </w:t>
      </w:r>
      <w:r w:rsidRPr="00135F70">
        <w:rPr>
          <w:b/>
        </w:rPr>
        <w:t xml:space="preserve">pobrano łącznie </w:t>
      </w:r>
      <w:r w:rsidR="002B197B" w:rsidRPr="00135F70">
        <w:rPr>
          <w:b/>
        </w:rPr>
        <w:t>9</w:t>
      </w:r>
      <w:r w:rsidRPr="00135F70">
        <w:rPr>
          <w:b/>
        </w:rPr>
        <w:t xml:space="preserve"> próbek</w:t>
      </w:r>
      <w:r w:rsidRPr="00135F70">
        <w:t xml:space="preserve"> </w:t>
      </w:r>
      <w:r w:rsidR="00135F70" w:rsidRPr="00135F70">
        <w:rPr>
          <w:b/>
        </w:rPr>
        <w:t xml:space="preserve">wody: </w:t>
      </w:r>
      <w:r w:rsidR="00016DB8">
        <w:rPr>
          <w:b/>
        </w:rPr>
        <w:br/>
      </w:r>
      <w:r w:rsidR="00135F70" w:rsidRPr="00135F70">
        <w:rPr>
          <w:b/>
        </w:rPr>
        <w:t xml:space="preserve">w tym </w:t>
      </w:r>
      <w:r w:rsidRPr="00135F70">
        <w:rPr>
          <w:b/>
        </w:rPr>
        <w:t xml:space="preserve">9 do badań mikrobiologicznych </w:t>
      </w:r>
      <w:r w:rsidRPr="00135F70">
        <w:t>(</w:t>
      </w:r>
      <w:r w:rsidR="00135F70" w:rsidRPr="00135F70">
        <w:t>1</w:t>
      </w:r>
      <w:r w:rsidRPr="00135F70">
        <w:t xml:space="preserve"> w ramach kontroli u</w:t>
      </w:r>
      <w:r w:rsidR="00D87B86" w:rsidRPr="00135F70">
        <w:t>rzędowej PPIS w Cieszynie  oraz</w:t>
      </w:r>
      <w:r w:rsidRPr="00135F70">
        <w:t xml:space="preserve"> </w:t>
      </w:r>
      <w:r w:rsidR="00135F70" w:rsidRPr="00135F70">
        <w:t>8</w:t>
      </w:r>
      <w:r w:rsidR="00D87B86" w:rsidRPr="00135F70">
        <w:t xml:space="preserve"> </w:t>
      </w:r>
      <w:r w:rsidRPr="00135F70">
        <w:t>w ramach kontroli wewnętrznej przedsiębiorcy wodociągowego)</w:t>
      </w:r>
      <w:r w:rsidRPr="00135F70">
        <w:rPr>
          <w:b/>
        </w:rPr>
        <w:t xml:space="preserve"> i </w:t>
      </w:r>
      <w:r w:rsidR="00135F70" w:rsidRPr="00135F70">
        <w:rPr>
          <w:b/>
        </w:rPr>
        <w:t>9</w:t>
      </w:r>
      <w:r w:rsidRPr="00135F70">
        <w:rPr>
          <w:b/>
        </w:rPr>
        <w:t xml:space="preserve"> do badań fizykochemicznych</w:t>
      </w:r>
      <w:r w:rsidRPr="00135F70">
        <w:t xml:space="preserve"> (</w:t>
      </w:r>
      <w:r w:rsidR="00135F70" w:rsidRPr="00135F70">
        <w:t>1</w:t>
      </w:r>
      <w:r w:rsidRPr="00135F70">
        <w:t xml:space="preserve"> w ramach kontroli urzędowej PPIS w Cieszynie oraz </w:t>
      </w:r>
      <w:r w:rsidR="00135F70" w:rsidRPr="00135F70">
        <w:t>8</w:t>
      </w:r>
      <w:r w:rsidRPr="00135F70">
        <w:t xml:space="preserve"> w ramach kontroli wewnętrznej przedsiębiorcy wodociągowego).</w:t>
      </w:r>
    </w:p>
    <w:p w:rsidR="00135F70" w:rsidRDefault="00135F70" w:rsidP="00135F70">
      <w:pPr>
        <w:spacing w:line="360" w:lineRule="auto"/>
        <w:jc w:val="both"/>
        <w:rPr>
          <w:b/>
        </w:rPr>
      </w:pPr>
      <w:r w:rsidRPr="00135F70">
        <w:rPr>
          <w:b/>
        </w:rPr>
        <w:lastRenderedPageBreak/>
        <w:t>Nie kwestionowano żadnej próbki wody pobranej do badań mikrobiologicznych.</w:t>
      </w:r>
    </w:p>
    <w:p w:rsidR="001E758B" w:rsidRPr="00135F70" w:rsidRDefault="00135F70" w:rsidP="00135F70">
      <w:pPr>
        <w:spacing w:line="360" w:lineRule="auto"/>
        <w:jc w:val="both"/>
        <w:rPr>
          <w:b/>
        </w:rPr>
      </w:pPr>
      <w:r w:rsidRPr="00135F70">
        <w:rPr>
          <w:b/>
        </w:rPr>
        <w:t>Nie kwestionowano żadnej próbki wody pobranej do badań fizykochemicznych.</w:t>
      </w:r>
    </w:p>
    <w:p w:rsidR="001E758B" w:rsidRPr="00D87B86" w:rsidRDefault="001E758B" w:rsidP="00135F70">
      <w:pPr>
        <w:spacing w:line="360" w:lineRule="auto"/>
        <w:ind w:firstLine="708"/>
        <w:jc w:val="both"/>
      </w:pPr>
      <w:r w:rsidRPr="00D87B86">
        <w:t xml:space="preserve">W wodzie wodociągowej na terenie gminy Chybie stwierdzane były, podobnie </w:t>
      </w:r>
      <w:r w:rsidR="00016DB8">
        <w:br/>
      </w:r>
      <w:r w:rsidRPr="00D87B86">
        <w:t xml:space="preserve">jak w latach ubiegłych, niskie wartości </w:t>
      </w:r>
      <w:r w:rsidRPr="00D87B86">
        <w:rPr>
          <w:i/>
        </w:rPr>
        <w:t>magnezu</w:t>
      </w:r>
      <w:r w:rsidRPr="00D87B86">
        <w:t xml:space="preserve">. W związku z powyższym w dalszym ciągu celowym jest stosowanie przez mieszkańców żywności bogatej lub wzbogaconej </w:t>
      </w:r>
      <w:r w:rsidRPr="00D87B86">
        <w:br/>
        <w:t xml:space="preserve">w przyswajalny magnez. </w:t>
      </w:r>
    </w:p>
    <w:p w:rsidR="001E758B" w:rsidRPr="00D87B86" w:rsidRDefault="001E758B" w:rsidP="001E758B">
      <w:pPr>
        <w:spacing w:line="360" w:lineRule="auto"/>
        <w:jc w:val="both"/>
      </w:pPr>
      <w:r w:rsidRPr="00D87B86">
        <w:tab/>
        <w:t xml:space="preserve">Wyniki badań </w:t>
      </w:r>
      <w:r w:rsidRPr="00D87B86">
        <w:rPr>
          <w:i/>
        </w:rPr>
        <w:t>twardości ogólnej</w:t>
      </w:r>
      <w:r w:rsidRPr="00D87B86">
        <w:t xml:space="preserve"> wody wykazały, iż woda dostarczana odbiorcom </w:t>
      </w:r>
      <w:r w:rsidR="00F04F6E" w:rsidRPr="00D87B86">
        <w:br/>
      </w:r>
      <w:r w:rsidRPr="00D87B86">
        <w:t>na terenie gminy Chybie jest bardzo miękka.</w:t>
      </w:r>
    </w:p>
    <w:p w:rsidR="001E758B" w:rsidRPr="00D87B86" w:rsidRDefault="001E758B" w:rsidP="001E758B">
      <w:pPr>
        <w:spacing w:line="360" w:lineRule="auto"/>
        <w:jc w:val="both"/>
        <w:rPr>
          <w:b/>
          <w:i/>
        </w:rPr>
      </w:pPr>
    </w:p>
    <w:tbl>
      <w:tblPr>
        <w:tblW w:w="0" w:type="auto"/>
        <w:jc w:val="center"/>
        <w:tblLayout w:type="fixed"/>
        <w:tblLook w:val="0000" w:firstRow="0" w:lastRow="0" w:firstColumn="0" w:lastColumn="0" w:noHBand="0" w:noVBand="0"/>
      </w:tblPr>
      <w:tblGrid>
        <w:gridCol w:w="4615"/>
        <w:gridCol w:w="2384"/>
      </w:tblGrid>
      <w:tr w:rsidR="001E758B" w:rsidRPr="00D87B86" w:rsidTr="00AA0897">
        <w:trPr>
          <w:jc w:val="center"/>
        </w:trPr>
        <w:tc>
          <w:tcPr>
            <w:tcW w:w="4615" w:type="dxa"/>
            <w:tcBorders>
              <w:top w:val="single" w:sz="4" w:space="0" w:color="000000"/>
              <w:left w:val="single" w:sz="4" w:space="0" w:color="000000"/>
              <w:bottom w:val="single" w:sz="4" w:space="0" w:color="000000"/>
            </w:tcBorders>
            <w:shd w:val="clear" w:color="auto" w:fill="808080"/>
            <w:vAlign w:val="center"/>
          </w:tcPr>
          <w:p w:rsidR="001E758B" w:rsidRPr="00D87B86" w:rsidRDefault="001E758B" w:rsidP="00AA0897">
            <w:pPr>
              <w:spacing w:after="120"/>
              <w:jc w:val="center"/>
              <w:rPr>
                <w:b/>
                <w:sz w:val="20"/>
                <w:szCs w:val="20"/>
              </w:rPr>
            </w:pPr>
            <w:r w:rsidRPr="00D87B86">
              <w:rPr>
                <w:b/>
                <w:sz w:val="20"/>
                <w:szCs w:val="20"/>
              </w:rPr>
              <w:t>Wodociąg</w:t>
            </w:r>
          </w:p>
        </w:tc>
        <w:tc>
          <w:tcPr>
            <w:tcW w:w="238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1E758B" w:rsidRPr="00D87B86" w:rsidRDefault="001E758B" w:rsidP="00AA0897">
            <w:pPr>
              <w:spacing w:after="120"/>
              <w:jc w:val="center"/>
              <w:rPr>
                <w:b/>
                <w:bCs/>
                <w:sz w:val="20"/>
                <w:szCs w:val="20"/>
              </w:rPr>
            </w:pPr>
            <w:r w:rsidRPr="00D87B86">
              <w:rPr>
                <w:b/>
                <w:sz w:val="20"/>
                <w:szCs w:val="20"/>
              </w:rPr>
              <w:t>Twardość wody</w:t>
            </w:r>
          </w:p>
        </w:tc>
      </w:tr>
      <w:tr w:rsidR="001E758B" w:rsidRPr="00D87B86"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D87B86" w:rsidRDefault="001E758B" w:rsidP="00AA0897">
            <w:pPr>
              <w:jc w:val="center"/>
              <w:rPr>
                <w:sz w:val="20"/>
                <w:szCs w:val="20"/>
              </w:rPr>
            </w:pPr>
            <w:r w:rsidRPr="00D87B86">
              <w:rPr>
                <w:b/>
                <w:bCs/>
                <w:sz w:val="20"/>
                <w:szCs w:val="20"/>
              </w:rPr>
              <w:t>Strumień</w:t>
            </w:r>
            <w:r w:rsidRPr="00D87B86">
              <w:t xml:space="preserve">  na terenie Chybia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D87B86" w:rsidRDefault="001E758B" w:rsidP="00AA0897">
            <w:pPr>
              <w:spacing w:after="120"/>
              <w:jc w:val="center"/>
              <w:rPr>
                <w:b/>
                <w:bCs/>
                <w:sz w:val="20"/>
                <w:szCs w:val="20"/>
              </w:rPr>
            </w:pPr>
            <w:r w:rsidRPr="00D87B86">
              <w:rPr>
                <w:sz w:val="20"/>
                <w:szCs w:val="20"/>
              </w:rPr>
              <w:t xml:space="preserve"> woda bardzo miękka</w:t>
            </w:r>
          </w:p>
        </w:tc>
      </w:tr>
    </w:tbl>
    <w:p w:rsidR="001E758B" w:rsidRPr="00D87B86" w:rsidRDefault="001E758B" w:rsidP="001E758B">
      <w:pPr>
        <w:spacing w:line="360" w:lineRule="auto"/>
        <w:jc w:val="both"/>
        <w:rPr>
          <w:b/>
        </w:rPr>
      </w:pPr>
    </w:p>
    <w:p w:rsidR="001E758B" w:rsidRPr="00D87B86" w:rsidRDefault="001E758B" w:rsidP="001E758B">
      <w:pPr>
        <w:spacing w:line="360" w:lineRule="auto"/>
        <w:ind w:firstLine="708"/>
        <w:jc w:val="both"/>
      </w:pPr>
      <w:r w:rsidRPr="00D87B86">
        <w:rPr>
          <w:b/>
        </w:rPr>
        <w:t>P</w:t>
      </w:r>
      <w:r w:rsidR="00A63FD0" w:rsidRPr="00D87B86">
        <w:rPr>
          <w:b/>
        </w:rPr>
        <w:t>o przeanalizowaniu wszystkich</w:t>
      </w:r>
      <w:r w:rsidRPr="00D87B86">
        <w:rPr>
          <w:b/>
        </w:rPr>
        <w:t xml:space="preserve"> wyników</w:t>
      </w:r>
      <w:r w:rsidRPr="00D87B86">
        <w:rPr>
          <w:b/>
          <w:i/>
        </w:rPr>
        <w:t xml:space="preserve"> </w:t>
      </w:r>
      <w:r w:rsidR="00A63FD0" w:rsidRPr="00D87B86">
        <w:rPr>
          <w:b/>
        </w:rPr>
        <w:t>badań wody</w:t>
      </w:r>
      <w:r w:rsidRPr="00D87B86">
        <w:rPr>
          <w:b/>
        </w:rPr>
        <w:t xml:space="preserve"> przeznaczonej  do  spożycia, wykonanych w okresie</w:t>
      </w:r>
      <w:r w:rsidRPr="00D87B86">
        <w:rPr>
          <w:rFonts w:ascii="(Użyj czcionki tekstu azjatycki" w:hAnsi="(Użyj czcionki tekstu azjatycki"/>
          <w:b/>
          <w:kern w:val="24"/>
        </w:rPr>
        <w:t xml:space="preserve"> od 1 styczn</w:t>
      </w:r>
      <w:r w:rsidR="00D87B86" w:rsidRPr="00D87B86">
        <w:rPr>
          <w:rFonts w:ascii="(Użyj czcionki tekstu azjatycki" w:hAnsi="(Użyj czcionki tekstu azjatycki"/>
          <w:b/>
          <w:kern w:val="24"/>
        </w:rPr>
        <w:t>ia 2018 r. do 31 grudnia 2018</w:t>
      </w:r>
      <w:r w:rsidRPr="00D87B86">
        <w:rPr>
          <w:rFonts w:ascii="(Użyj czcionki tekstu azjatycki" w:hAnsi="(Użyj czcionki tekstu azjatycki"/>
          <w:b/>
          <w:kern w:val="24"/>
        </w:rPr>
        <w:t xml:space="preserve"> r. </w:t>
      </w:r>
      <w:r w:rsidRPr="00D87B86">
        <w:rPr>
          <w:b/>
        </w:rPr>
        <w:t xml:space="preserve">PPIS w Cieszynie </w:t>
      </w:r>
      <w:r w:rsidRPr="00D87B86">
        <w:rPr>
          <w:b/>
          <w:u w:val="single"/>
        </w:rPr>
        <w:t>stwierdził przydatność wody</w:t>
      </w:r>
      <w:r w:rsidRPr="00D87B86">
        <w:rPr>
          <w:b/>
        </w:rPr>
        <w:t xml:space="preserve"> do spożycia dostarczanej mieszkańcom Gminy Chybie</w:t>
      </w:r>
      <w:r w:rsidRPr="00D87B86">
        <w:t xml:space="preserve"> </w:t>
      </w:r>
      <w:r w:rsidRPr="00D87B86">
        <w:rPr>
          <w:b/>
        </w:rPr>
        <w:t>przez nadzorowany wodociąg.</w:t>
      </w:r>
    </w:p>
    <w:p w:rsidR="001E758B" w:rsidRPr="00D87B86" w:rsidRDefault="001E758B" w:rsidP="001E758B">
      <w:pPr>
        <w:spacing w:line="360" w:lineRule="auto"/>
        <w:jc w:val="both"/>
      </w:pPr>
    </w:p>
    <w:tbl>
      <w:tblPr>
        <w:tblW w:w="0" w:type="auto"/>
        <w:jc w:val="center"/>
        <w:tblLayout w:type="fixed"/>
        <w:tblLook w:val="0000" w:firstRow="0" w:lastRow="0" w:firstColumn="0" w:lastColumn="0" w:noHBand="0" w:noVBand="0"/>
      </w:tblPr>
      <w:tblGrid>
        <w:gridCol w:w="4615"/>
        <w:gridCol w:w="2384"/>
        <w:gridCol w:w="2384"/>
      </w:tblGrid>
      <w:tr w:rsidR="001E758B" w:rsidRPr="00D87B86" w:rsidTr="00AA0897">
        <w:trPr>
          <w:jc w:val="center"/>
        </w:trPr>
        <w:tc>
          <w:tcPr>
            <w:tcW w:w="4615" w:type="dxa"/>
            <w:tcBorders>
              <w:top w:val="single" w:sz="4" w:space="0" w:color="000000"/>
              <w:left w:val="single" w:sz="4" w:space="0" w:color="000000"/>
              <w:bottom w:val="single" w:sz="4" w:space="0" w:color="000000"/>
            </w:tcBorders>
            <w:shd w:val="clear" w:color="auto" w:fill="A6A6A6"/>
            <w:vAlign w:val="center"/>
          </w:tcPr>
          <w:p w:rsidR="001E758B" w:rsidRPr="00D87B86" w:rsidRDefault="001E758B" w:rsidP="00AA0897">
            <w:pPr>
              <w:spacing w:after="120"/>
              <w:jc w:val="center"/>
              <w:rPr>
                <w:b/>
                <w:sz w:val="20"/>
                <w:szCs w:val="20"/>
              </w:rPr>
            </w:pPr>
            <w:r w:rsidRPr="00D87B86">
              <w:rPr>
                <w:b/>
                <w:sz w:val="20"/>
                <w:szCs w:val="20"/>
              </w:rPr>
              <w:t>Wodociąg</w:t>
            </w:r>
          </w:p>
        </w:tc>
        <w:tc>
          <w:tcPr>
            <w:tcW w:w="2384" w:type="dxa"/>
            <w:tcBorders>
              <w:top w:val="single" w:sz="4" w:space="0" w:color="000000"/>
              <w:left w:val="single" w:sz="4" w:space="0" w:color="000000"/>
              <w:bottom w:val="single" w:sz="4" w:space="0" w:color="000000"/>
            </w:tcBorders>
            <w:shd w:val="clear" w:color="auto" w:fill="A6A6A6"/>
          </w:tcPr>
          <w:p w:rsidR="001E758B" w:rsidRPr="00D87B86" w:rsidRDefault="001E758B" w:rsidP="00AA0897">
            <w:pPr>
              <w:spacing w:after="120"/>
              <w:jc w:val="center"/>
              <w:rPr>
                <w:b/>
                <w:sz w:val="20"/>
                <w:szCs w:val="20"/>
              </w:rPr>
            </w:pPr>
            <w:r w:rsidRPr="00D87B86">
              <w:rPr>
                <w:b/>
                <w:sz w:val="20"/>
                <w:szCs w:val="20"/>
              </w:rPr>
              <w:t>Jakość wody</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D87B86" w:rsidRDefault="001E758B" w:rsidP="00AA0897">
            <w:pPr>
              <w:spacing w:after="120"/>
              <w:jc w:val="center"/>
              <w:rPr>
                <w:b/>
                <w:bCs/>
                <w:sz w:val="20"/>
                <w:szCs w:val="20"/>
              </w:rPr>
            </w:pPr>
            <w:r w:rsidRPr="00D87B86">
              <w:rPr>
                <w:b/>
                <w:sz w:val="20"/>
                <w:szCs w:val="20"/>
              </w:rPr>
              <w:t>Sposób uzdatniania</w:t>
            </w:r>
            <w:r w:rsidRPr="00D87B86">
              <w:rPr>
                <w:b/>
                <w:sz w:val="20"/>
                <w:szCs w:val="20"/>
              </w:rPr>
              <w:br/>
              <w:t xml:space="preserve"> i dezynfekcji wody</w:t>
            </w:r>
          </w:p>
        </w:tc>
      </w:tr>
      <w:tr w:rsidR="001E758B" w:rsidRPr="00D87B86"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D87B86" w:rsidRDefault="001E758B" w:rsidP="00AA0897">
            <w:pPr>
              <w:jc w:val="center"/>
              <w:rPr>
                <w:sz w:val="20"/>
                <w:szCs w:val="20"/>
              </w:rPr>
            </w:pPr>
            <w:r w:rsidRPr="00D87B86">
              <w:rPr>
                <w:bCs/>
                <w:sz w:val="20"/>
                <w:szCs w:val="20"/>
              </w:rPr>
              <w:t>Strumień</w:t>
            </w:r>
          </w:p>
        </w:tc>
        <w:tc>
          <w:tcPr>
            <w:tcW w:w="2384" w:type="dxa"/>
            <w:tcBorders>
              <w:top w:val="single" w:sz="4" w:space="0" w:color="000000"/>
              <w:left w:val="single" w:sz="4" w:space="0" w:color="000000"/>
              <w:bottom w:val="single" w:sz="4" w:space="0" w:color="000000"/>
            </w:tcBorders>
            <w:vAlign w:val="center"/>
          </w:tcPr>
          <w:p w:rsidR="001E758B" w:rsidRPr="00D87B86" w:rsidRDefault="001E758B" w:rsidP="00AA0897">
            <w:pPr>
              <w:spacing w:after="120" w:line="360" w:lineRule="auto"/>
              <w:jc w:val="center"/>
              <w:rPr>
                <w:sz w:val="20"/>
                <w:szCs w:val="20"/>
              </w:rPr>
            </w:pPr>
            <w:r w:rsidRPr="00D87B86">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D87B86" w:rsidRDefault="001E758B" w:rsidP="00AA0897">
            <w:pPr>
              <w:spacing w:after="120"/>
              <w:jc w:val="center"/>
              <w:rPr>
                <w:bCs/>
                <w:sz w:val="20"/>
                <w:szCs w:val="20"/>
              </w:rPr>
            </w:pPr>
            <w:r w:rsidRPr="00D87B86">
              <w:rPr>
                <w:bCs/>
                <w:sz w:val="20"/>
                <w:szCs w:val="20"/>
              </w:rPr>
              <w:t>ujęcie powierzchniowe, sposób uzdatniania: utlenianie, koagulacja, flokulacja, filtracja, ozonowanie wstępne, filtracja, dezynfekcja chemiczna</w:t>
            </w:r>
          </w:p>
        </w:tc>
      </w:tr>
    </w:tbl>
    <w:p w:rsidR="001E758B" w:rsidRPr="00D87B86" w:rsidRDefault="001E758B" w:rsidP="001E758B">
      <w:pPr>
        <w:spacing w:line="360" w:lineRule="auto"/>
        <w:jc w:val="both"/>
        <w:rPr>
          <w:b/>
          <w:i/>
        </w:rPr>
      </w:pPr>
    </w:p>
    <w:p w:rsidR="001E758B" w:rsidRPr="00D87B86" w:rsidRDefault="001E758B" w:rsidP="001E758B">
      <w:pPr>
        <w:spacing w:line="360" w:lineRule="auto"/>
        <w:jc w:val="both"/>
      </w:pPr>
      <w:r w:rsidRPr="00D87B86">
        <w:t>Do PPIS</w:t>
      </w:r>
      <w:r w:rsidR="00D87B86" w:rsidRPr="00D87B86">
        <w:t xml:space="preserve"> w Cieszynie w ciągu całego 2018</w:t>
      </w:r>
      <w:r w:rsidRPr="00D87B86">
        <w:t xml:space="preserve"> r., jak również w latach poprzednich nie zgłoszono niepożądanych reakcji związanych ze spożyciem wody na danym obszarze. </w:t>
      </w:r>
    </w:p>
    <w:p w:rsidR="001E758B" w:rsidRPr="00D87B86" w:rsidRDefault="001E758B" w:rsidP="001E758B">
      <w:pPr>
        <w:spacing w:line="360" w:lineRule="auto"/>
        <w:ind w:left="360"/>
        <w:jc w:val="both"/>
      </w:pPr>
    </w:p>
    <w:p w:rsidR="001E758B" w:rsidRPr="00D87B86" w:rsidRDefault="00D87B86" w:rsidP="001E758B">
      <w:pPr>
        <w:spacing w:line="360" w:lineRule="auto"/>
        <w:jc w:val="both"/>
      </w:pPr>
      <w:r w:rsidRPr="00D87B86">
        <w:t>PPIS w Cieszynie w 2018</w:t>
      </w:r>
      <w:r w:rsidR="001E758B" w:rsidRPr="00D87B86">
        <w:t xml:space="preserve"> r. nie prowadził również na obszarze gminy Chybie żadnego postępowania administracyjnego, w zakresie jakości wody.</w:t>
      </w:r>
    </w:p>
    <w:p w:rsidR="001E758B" w:rsidRPr="00D60418" w:rsidRDefault="001E758B" w:rsidP="001E758B">
      <w:pPr>
        <w:pStyle w:val="Stopka"/>
        <w:rPr>
          <w:color w:val="FF0000"/>
        </w:rPr>
      </w:pPr>
    </w:p>
    <w:p w:rsidR="001E758B" w:rsidRPr="00D60418" w:rsidRDefault="001E758B" w:rsidP="001E758B">
      <w:pPr>
        <w:pStyle w:val="Stopka"/>
        <w:rPr>
          <w:color w:val="FF0000"/>
        </w:rPr>
      </w:pPr>
    </w:p>
    <w:p w:rsidR="00BA0FDF" w:rsidRDefault="00BA0FDF" w:rsidP="001E758B">
      <w:pPr>
        <w:tabs>
          <w:tab w:val="left" w:pos="5625"/>
        </w:tabs>
        <w:spacing w:line="360" w:lineRule="auto"/>
        <w:jc w:val="both"/>
        <w:rPr>
          <w:b/>
          <w:sz w:val="28"/>
          <w:szCs w:val="28"/>
        </w:rPr>
      </w:pPr>
    </w:p>
    <w:p w:rsidR="00BA0FDF" w:rsidRDefault="00BA0FDF" w:rsidP="001E758B">
      <w:pPr>
        <w:tabs>
          <w:tab w:val="left" w:pos="5625"/>
        </w:tabs>
        <w:spacing w:line="360" w:lineRule="auto"/>
        <w:jc w:val="both"/>
        <w:rPr>
          <w:b/>
          <w:sz w:val="28"/>
          <w:szCs w:val="28"/>
        </w:rPr>
      </w:pPr>
    </w:p>
    <w:p w:rsidR="001E758B" w:rsidRPr="002F43A0" w:rsidRDefault="001E758B" w:rsidP="001E758B">
      <w:pPr>
        <w:tabs>
          <w:tab w:val="left" w:pos="5625"/>
        </w:tabs>
        <w:spacing w:line="360" w:lineRule="auto"/>
        <w:jc w:val="both"/>
        <w:rPr>
          <w:b/>
          <w:sz w:val="28"/>
          <w:szCs w:val="28"/>
        </w:rPr>
      </w:pPr>
      <w:r w:rsidRPr="002F43A0">
        <w:rPr>
          <w:b/>
          <w:sz w:val="28"/>
          <w:szCs w:val="28"/>
        </w:rPr>
        <w:t>8. GMINA DĘBOWIEC</w:t>
      </w:r>
    </w:p>
    <w:p w:rsidR="001E758B" w:rsidRPr="00D60418" w:rsidRDefault="001E758B" w:rsidP="001E758B">
      <w:pPr>
        <w:spacing w:line="360" w:lineRule="auto"/>
        <w:ind w:firstLine="708"/>
        <w:jc w:val="both"/>
        <w:rPr>
          <w:b/>
          <w:color w:val="FF0000"/>
        </w:rPr>
      </w:pPr>
    </w:p>
    <w:p w:rsidR="001E758B" w:rsidRPr="000C2AF6" w:rsidRDefault="001E758B" w:rsidP="001E758B">
      <w:pPr>
        <w:spacing w:line="360" w:lineRule="auto"/>
        <w:ind w:firstLine="708"/>
        <w:jc w:val="both"/>
      </w:pPr>
      <w:r w:rsidRPr="000C2AF6">
        <w:rPr>
          <w:b/>
        </w:rPr>
        <w:t>Gmina Dębowiec</w:t>
      </w:r>
      <w:r w:rsidRPr="000C2AF6">
        <w:t xml:space="preserve"> zaopatrywana</w:t>
      </w:r>
      <w:r w:rsidRPr="000C2AF6">
        <w:rPr>
          <w:i/>
        </w:rPr>
        <w:t xml:space="preserve"> </w:t>
      </w:r>
      <w:r w:rsidRPr="000C2AF6">
        <w:t xml:space="preserve">jest w wodę do spożycia przez </w:t>
      </w:r>
      <w:r w:rsidRPr="000C2AF6">
        <w:rPr>
          <w:b/>
          <w:u w:val="single"/>
        </w:rPr>
        <w:t>3 wodociągi publiczne</w:t>
      </w:r>
      <w:r w:rsidRPr="000C2AF6">
        <w:t xml:space="preserve">, </w:t>
      </w:r>
      <w:r w:rsidRPr="000C2AF6">
        <w:br/>
        <w:t xml:space="preserve">z czego dwa z nich oparte są na wodzie podziemnej: </w:t>
      </w:r>
      <w:r w:rsidRPr="000C2AF6">
        <w:rPr>
          <w:b/>
        </w:rPr>
        <w:t>Pogórze</w:t>
      </w:r>
      <w:r w:rsidRPr="000C2AF6">
        <w:t xml:space="preserve"> (ujęcie podziemne na terenie Gminy Skoczów) oraz </w:t>
      </w:r>
      <w:r w:rsidRPr="000C2AF6">
        <w:rPr>
          <w:b/>
        </w:rPr>
        <w:t xml:space="preserve">Rudnik </w:t>
      </w:r>
      <w:r w:rsidRPr="000C2AF6">
        <w:t xml:space="preserve">(ujęcie podziemne na terenie Gminy Hażlach), natomiast trzeci </w:t>
      </w:r>
      <w:r w:rsidR="00A63FD0" w:rsidRPr="000C2AF6">
        <w:t xml:space="preserve">- </w:t>
      </w:r>
      <w:r w:rsidR="00A63FD0" w:rsidRPr="000C2AF6">
        <w:rPr>
          <w:b/>
        </w:rPr>
        <w:t>Wisła Czarne</w:t>
      </w:r>
      <w:r w:rsidR="00A63FD0" w:rsidRPr="000C2AF6">
        <w:t xml:space="preserve"> </w:t>
      </w:r>
      <w:r w:rsidRPr="000C2AF6">
        <w:t>oparty jest na wodzie powierzchniowej (ujęcie powierzchniowe na terenie Miasta Wisła).</w:t>
      </w:r>
    </w:p>
    <w:p w:rsidR="001E758B" w:rsidRPr="00605C6D" w:rsidRDefault="001E758B" w:rsidP="001E758B">
      <w:pPr>
        <w:spacing w:line="360" w:lineRule="auto"/>
        <w:ind w:firstLine="708"/>
        <w:jc w:val="both"/>
        <w:rPr>
          <w:b/>
        </w:rPr>
      </w:pPr>
      <w:r w:rsidRPr="000C2AF6">
        <w:t xml:space="preserve">Stacje Uzdatniania Wody dla wodociągów Pogórze, Wisła Czarne i Rudnik  </w:t>
      </w:r>
      <w:r w:rsidRPr="00605C6D">
        <w:t>zlokalizowane są poza obszarem Gminy Dębowiec, w związku z czym na terenie gminy nie ma bezpośredniej produkcji wody.</w:t>
      </w:r>
    </w:p>
    <w:p w:rsidR="001E758B" w:rsidRPr="00605C6D" w:rsidRDefault="001E758B" w:rsidP="001E758B">
      <w:pPr>
        <w:spacing w:line="360" w:lineRule="auto"/>
        <w:jc w:val="both"/>
        <w:rPr>
          <w:b/>
        </w:rPr>
      </w:pPr>
      <w:r w:rsidRPr="00605C6D">
        <w:t xml:space="preserve">                                                               </w:t>
      </w:r>
      <w:r w:rsidRPr="00605C6D">
        <w:rPr>
          <w:b/>
        </w:rPr>
        <w:t xml:space="preserve">Zakup               </w:t>
      </w:r>
      <w:r w:rsidR="00A63FD0" w:rsidRPr="00605C6D">
        <w:rPr>
          <w:b/>
        </w:rPr>
        <w:t xml:space="preserve">  </w:t>
      </w:r>
      <w:r w:rsidRPr="00605C6D">
        <w:rPr>
          <w:b/>
        </w:rPr>
        <w:t xml:space="preserve"> Liczba zaopatrywanej ludności</w:t>
      </w:r>
    </w:p>
    <w:p w:rsidR="001E758B" w:rsidRPr="00605C6D" w:rsidRDefault="001E758B" w:rsidP="001E758B">
      <w:pPr>
        <w:spacing w:line="360" w:lineRule="auto"/>
        <w:jc w:val="both"/>
        <w:rPr>
          <w:b/>
        </w:rPr>
      </w:pPr>
      <w:r w:rsidRPr="00605C6D">
        <w:rPr>
          <w:b/>
        </w:rPr>
        <w:t>Wodociągi publiczne:</w:t>
      </w:r>
    </w:p>
    <w:p w:rsidR="001E758B" w:rsidRPr="00605C6D" w:rsidRDefault="001E758B" w:rsidP="001E758B">
      <w:pPr>
        <w:spacing w:line="360" w:lineRule="auto"/>
        <w:jc w:val="both"/>
      </w:pPr>
      <w:r w:rsidRPr="00605C6D">
        <w:t>1.</w:t>
      </w:r>
      <w:r w:rsidRPr="00605C6D">
        <w:rPr>
          <w:b/>
        </w:rPr>
        <w:t xml:space="preserve"> </w:t>
      </w:r>
      <w:r w:rsidRPr="00605C6D">
        <w:t xml:space="preserve">Pogórze:            </w:t>
      </w:r>
      <w:r w:rsidR="00605C6D" w:rsidRPr="00605C6D">
        <w:t xml:space="preserve">                              379</w:t>
      </w:r>
      <w:r w:rsidRPr="00605C6D">
        <w:t>,</w:t>
      </w:r>
      <w:r w:rsidR="00605C6D" w:rsidRPr="00605C6D">
        <w:t>5</w:t>
      </w:r>
      <w:r w:rsidRPr="00605C6D">
        <w:t>0 m</w:t>
      </w:r>
      <w:r w:rsidRPr="00605C6D">
        <w:rPr>
          <w:vertAlign w:val="superscript"/>
        </w:rPr>
        <w:t>3</w:t>
      </w:r>
      <w:r w:rsidRPr="00605C6D">
        <w:t xml:space="preserve">/d                                       </w:t>
      </w:r>
      <w:r w:rsidR="00605C6D" w:rsidRPr="00605C6D">
        <w:t>18</w:t>
      </w:r>
      <w:r w:rsidRPr="00605C6D">
        <w:t>00</w:t>
      </w:r>
    </w:p>
    <w:p w:rsidR="001E758B" w:rsidRPr="00605C6D" w:rsidRDefault="001E758B" w:rsidP="001E758B">
      <w:pPr>
        <w:tabs>
          <w:tab w:val="left" w:pos="342"/>
        </w:tabs>
        <w:spacing w:line="360" w:lineRule="auto"/>
      </w:pPr>
      <w:r w:rsidRPr="00605C6D">
        <w:t>2. Wisła Czarne:                                  6</w:t>
      </w:r>
      <w:r w:rsidR="00605C6D" w:rsidRPr="00605C6D">
        <w:t>25</w:t>
      </w:r>
      <w:r w:rsidRPr="00605C6D">
        <w:t>,00 m</w:t>
      </w:r>
      <w:r w:rsidRPr="00605C6D">
        <w:rPr>
          <w:vertAlign w:val="superscript"/>
        </w:rPr>
        <w:t>3</w:t>
      </w:r>
      <w:r w:rsidRPr="00605C6D">
        <w:t>/d                                       2</w:t>
      </w:r>
      <w:r w:rsidR="00605C6D" w:rsidRPr="00605C6D">
        <w:t>8</w:t>
      </w:r>
      <w:r w:rsidRPr="00605C6D">
        <w:t>00</w:t>
      </w:r>
    </w:p>
    <w:p w:rsidR="001E758B" w:rsidRPr="00605C6D" w:rsidRDefault="001E758B" w:rsidP="001E758B">
      <w:pPr>
        <w:tabs>
          <w:tab w:val="left" w:pos="342"/>
        </w:tabs>
        <w:spacing w:line="360" w:lineRule="auto"/>
      </w:pPr>
      <w:r w:rsidRPr="00605C6D">
        <w:t>3. Rudnik:</w:t>
      </w:r>
      <w:r w:rsidRPr="00605C6D">
        <w:tab/>
      </w:r>
      <w:r w:rsidRPr="00605C6D">
        <w:tab/>
      </w:r>
      <w:r w:rsidRPr="00605C6D">
        <w:tab/>
        <w:t xml:space="preserve">               </w:t>
      </w:r>
      <w:r w:rsidR="00605C6D" w:rsidRPr="00605C6D">
        <w:t>28</w:t>
      </w:r>
      <w:r w:rsidRPr="00605C6D">
        <w:t>,</w:t>
      </w:r>
      <w:r w:rsidR="00605C6D" w:rsidRPr="00605C6D">
        <w:t>7</w:t>
      </w:r>
      <w:r w:rsidRPr="00605C6D">
        <w:t>0 m</w:t>
      </w:r>
      <w:r w:rsidRPr="00605C6D">
        <w:rPr>
          <w:vertAlign w:val="superscript"/>
        </w:rPr>
        <w:t>3</w:t>
      </w:r>
      <w:r w:rsidRPr="00605C6D">
        <w:t>/d                                         300</w:t>
      </w:r>
    </w:p>
    <w:p w:rsidR="001E758B" w:rsidRPr="00605C6D" w:rsidRDefault="001E758B" w:rsidP="001E758B">
      <w:pPr>
        <w:tabs>
          <w:tab w:val="left" w:pos="342"/>
          <w:tab w:val="left" w:pos="7088"/>
        </w:tabs>
        <w:spacing w:line="360" w:lineRule="auto"/>
        <w:rPr>
          <w:b/>
        </w:rPr>
      </w:pPr>
      <w:r w:rsidRPr="00605C6D">
        <w:rPr>
          <w:b/>
        </w:rPr>
        <w:t>Razem:                                             10</w:t>
      </w:r>
      <w:r w:rsidR="00605C6D" w:rsidRPr="00605C6D">
        <w:rPr>
          <w:b/>
        </w:rPr>
        <w:t>33</w:t>
      </w:r>
      <w:r w:rsidRPr="00605C6D">
        <w:rPr>
          <w:b/>
        </w:rPr>
        <w:t>,</w:t>
      </w:r>
      <w:r w:rsidR="00605C6D" w:rsidRPr="00605C6D">
        <w:rPr>
          <w:b/>
        </w:rPr>
        <w:t>2</w:t>
      </w:r>
      <w:r w:rsidRPr="00605C6D">
        <w:rPr>
          <w:b/>
        </w:rPr>
        <w:t>0 m</w:t>
      </w:r>
      <w:r w:rsidRPr="00605C6D">
        <w:rPr>
          <w:b/>
          <w:vertAlign w:val="superscript"/>
        </w:rPr>
        <w:t>3</w:t>
      </w:r>
      <w:r w:rsidRPr="00605C6D">
        <w:rPr>
          <w:b/>
        </w:rPr>
        <w:t xml:space="preserve">/d                                       </w:t>
      </w:r>
      <w:r w:rsidR="00605C6D" w:rsidRPr="00605C6D">
        <w:rPr>
          <w:b/>
        </w:rPr>
        <w:t>49</w:t>
      </w:r>
      <w:r w:rsidRPr="00605C6D">
        <w:rPr>
          <w:b/>
        </w:rPr>
        <w:t>00</w:t>
      </w:r>
    </w:p>
    <w:p w:rsidR="001E758B" w:rsidRPr="00D60418" w:rsidRDefault="001E758B" w:rsidP="001E758B">
      <w:pPr>
        <w:tabs>
          <w:tab w:val="left" w:pos="342"/>
          <w:tab w:val="left" w:pos="7088"/>
        </w:tabs>
        <w:spacing w:line="360" w:lineRule="auto"/>
        <w:rPr>
          <w:b/>
          <w:color w:val="FF0000"/>
        </w:rPr>
      </w:pPr>
    </w:p>
    <w:p w:rsidR="001E758B" w:rsidRPr="00D60418" w:rsidRDefault="001E758B" w:rsidP="001E758B">
      <w:pPr>
        <w:tabs>
          <w:tab w:val="left" w:pos="342"/>
          <w:tab w:val="left" w:pos="7088"/>
        </w:tabs>
        <w:spacing w:line="360" w:lineRule="auto"/>
        <w:rPr>
          <w:b/>
          <w:color w:val="FF0000"/>
        </w:rPr>
      </w:pPr>
    </w:p>
    <w:p w:rsidR="001E758B" w:rsidRPr="00D87B86" w:rsidRDefault="001E758B" w:rsidP="001E758B">
      <w:pPr>
        <w:tabs>
          <w:tab w:val="left" w:pos="342"/>
          <w:tab w:val="left" w:pos="7088"/>
        </w:tabs>
        <w:spacing w:line="360" w:lineRule="auto"/>
        <w:jc w:val="both"/>
        <w:rPr>
          <w:b/>
        </w:rPr>
      </w:pPr>
      <w:r w:rsidRPr="00D87B86">
        <w:t xml:space="preserve">Na teren Gminy Dębowiec, wodę przeznaczoną do spożycia dostarcza jeden przedsiębiorca wodociągowy tj.  </w:t>
      </w:r>
      <w:r w:rsidRPr="00D87B86">
        <w:rPr>
          <w:b/>
        </w:rPr>
        <w:t>Wodociągi Ziemi Cieszyńskiej Sp. z o.o.</w:t>
      </w:r>
      <w:r w:rsidR="00040B69">
        <w:rPr>
          <w:b/>
        </w:rPr>
        <w:t>,</w:t>
      </w:r>
      <w:r w:rsidRPr="00D87B86">
        <w:rPr>
          <w:b/>
        </w:rPr>
        <w:t xml:space="preserve">  </w:t>
      </w:r>
      <w:r w:rsidR="00040B69" w:rsidRPr="00D87B86">
        <w:rPr>
          <w:b/>
        </w:rPr>
        <w:t>ul. Myśliwska 10</w:t>
      </w:r>
      <w:r w:rsidR="00040B69">
        <w:rPr>
          <w:b/>
        </w:rPr>
        <w:t>, 43-450 Ustroń</w:t>
      </w:r>
      <w:r w:rsidRPr="00D87B86">
        <w:rPr>
          <w:b/>
        </w:rPr>
        <w:t>.</w:t>
      </w:r>
    </w:p>
    <w:p w:rsidR="001E758B" w:rsidRPr="00D87B86" w:rsidRDefault="001E758B" w:rsidP="001E758B">
      <w:pPr>
        <w:spacing w:line="360" w:lineRule="auto"/>
      </w:pPr>
    </w:p>
    <w:p w:rsidR="001E758B" w:rsidRPr="00D87B86" w:rsidRDefault="001E758B" w:rsidP="001E758B">
      <w:pPr>
        <w:tabs>
          <w:tab w:val="left" w:pos="342"/>
        </w:tabs>
        <w:spacing w:line="360" w:lineRule="auto"/>
        <w:jc w:val="both"/>
      </w:pPr>
      <w:r w:rsidRPr="00D87B86">
        <w:tab/>
      </w:r>
      <w:r w:rsidRPr="00D87B86">
        <w:tab/>
        <w:t>W 201</w:t>
      </w:r>
      <w:r w:rsidR="00D87B86" w:rsidRPr="00D87B86">
        <w:t>8</w:t>
      </w:r>
      <w:r w:rsidRPr="00D87B86">
        <w:t xml:space="preserve"> r. podobnie jak w roku ubiegłym około </w:t>
      </w:r>
      <w:r w:rsidRPr="00D87B86">
        <w:rPr>
          <w:b/>
        </w:rPr>
        <w:t>88%</w:t>
      </w:r>
      <w:r w:rsidRPr="00D87B86">
        <w:t xml:space="preserve"> mieszkańców gminy korzystało </w:t>
      </w:r>
      <w:r w:rsidRPr="00D87B86">
        <w:br/>
        <w:t xml:space="preserve">z wody pochodzącej z wodociągów, będących pod stała kontrolą zarówno Państwowej Inspekcji Sanitarnej jak i przedsiębiorcy wodociągowego. </w:t>
      </w:r>
    </w:p>
    <w:p w:rsidR="001E758B" w:rsidRPr="00D60418" w:rsidRDefault="001E758B" w:rsidP="001E758B">
      <w:pPr>
        <w:tabs>
          <w:tab w:val="left" w:pos="342"/>
        </w:tabs>
        <w:spacing w:line="360" w:lineRule="auto"/>
        <w:jc w:val="both"/>
        <w:rPr>
          <w:color w:val="FF0000"/>
        </w:rPr>
      </w:pPr>
    </w:p>
    <w:p w:rsidR="001E758B" w:rsidRPr="00D60418" w:rsidRDefault="001E758B" w:rsidP="001E758B">
      <w:pPr>
        <w:spacing w:line="360" w:lineRule="auto"/>
        <w:ind w:firstLine="708"/>
        <w:jc w:val="both"/>
        <w:rPr>
          <w:color w:val="FF0000"/>
        </w:rPr>
      </w:pPr>
      <w:r w:rsidRPr="006E102E">
        <w:t>Badania jakości wody prowadzone były regularnie przez cały rok zarówno przez Państwową Inspekcję Sanitarną</w:t>
      </w:r>
      <w:r w:rsidR="00A63FD0" w:rsidRPr="006E102E">
        <w:t>,</w:t>
      </w:r>
      <w:r w:rsidRPr="006E102E">
        <w:t xml:space="preserve"> jak i przedsiębiorcę wodociągowego, w </w:t>
      </w:r>
      <w:r w:rsidRPr="006E102E">
        <w:rPr>
          <w:b/>
        </w:rPr>
        <w:t xml:space="preserve">4 </w:t>
      </w:r>
      <w:r w:rsidRPr="00A308DE">
        <w:rPr>
          <w:b/>
        </w:rPr>
        <w:t>punktach monitoringowych</w:t>
      </w:r>
      <w:r w:rsidRPr="00A308DE">
        <w:t xml:space="preserve"> </w:t>
      </w:r>
      <w:r w:rsidRPr="00A308DE">
        <w:rPr>
          <w:b/>
        </w:rPr>
        <w:t>zlokalizowanych u odbiorców wody</w:t>
      </w:r>
      <w:r w:rsidRPr="00A308DE">
        <w:t xml:space="preserve">. Realizując monitoring </w:t>
      </w:r>
      <w:r w:rsidR="006E102E" w:rsidRPr="00A308DE">
        <w:t xml:space="preserve">parametrów grupy A, parametrów grupy B </w:t>
      </w:r>
      <w:r w:rsidRPr="00A308DE">
        <w:t xml:space="preserve">oraz bieżący nadzór sanitarny </w:t>
      </w:r>
      <w:r w:rsidRPr="00A308DE">
        <w:rPr>
          <w:b/>
        </w:rPr>
        <w:t xml:space="preserve">pobrano łącznie </w:t>
      </w:r>
      <w:r w:rsidR="00A308DE" w:rsidRPr="00A308DE">
        <w:rPr>
          <w:b/>
        </w:rPr>
        <w:t>16</w:t>
      </w:r>
      <w:r w:rsidRPr="00A308DE">
        <w:rPr>
          <w:b/>
        </w:rPr>
        <w:t xml:space="preserve"> próbki</w:t>
      </w:r>
      <w:r w:rsidRPr="00A308DE">
        <w:t xml:space="preserve"> </w:t>
      </w:r>
      <w:r w:rsidRPr="00A308DE">
        <w:rPr>
          <w:b/>
        </w:rPr>
        <w:t xml:space="preserve">wody: </w:t>
      </w:r>
      <w:r w:rsidRPr="00A308DE">
        <w:t>w tym</w:t>
      </w:r>
      <w:r w:rsidRPr="00A308DE">
        <w:rPr>
          <w:b/>
        </w:rPr>
        <w:t xml:space="preserve"> </w:t>
      </w:r>
      <w:r w:rsidR="00A308DE" w:rsidRPr="00A308DE">
        <w:rPr>
          <w:b/>
        </w:rPr>
        <w:t>16</w:t>
      </w:r>
      <w:r w:rsidRPr="00A308DE">
        <w:rPr>
          <w:b/>
        </w:rPr>
        <w:t xml:space="preserve"> do badań mikrobiologicznych </w:t>
      </w:r>
      <w:r w:rsidRPr="00A308DE">
        <w:t>(</w:t>
      </w:r>
      <w:r w:rsidR="00A308DE" w:rsidRPr="00A308DE">
        <w:t>5</w:t>
      </w:r>
      <w:r w:rsidRPr="00A308DE">
        <w:t xml:space="preserve"> w ramach urzędowej kontroli PPIS i </w:t>
      </w:r>
      <w:r w:rsidR="00A308DE" w:rsidRPr="00A308DE">
        <w:t xml:space="preserve">11 </w:t>
      </w:r>
      <w:r w:rsidRPr="00A308DE">
        <w:t xml:space="preserve">w ramach </w:t>
      </w:r>
      <w:r w:rsidRPr="00A308DE">
        <w:lastRenderedPageBreak/>
        <w:t>kontroli wewnętrznej przedsiębiorcy wodociągowego)</w:t>
      </w:r>
      <w:r w:rsidRPr="00A308DE">
        <w:rPr>
          <w:b/>
        </w:rPr>
        <w:t xml:space="preserve"> i </w:t>
      </w:r>
      <w:r w:rsidR="00A308DE" w:rsidRPr="00A308DE">
        <w:rPr>
          <w:b/>
        </w:rPr>
        <w:t>16</w:t>
      </w:r>
      <w:r w:rsidRPr="00A308DE">
        <w:rPr>
          <w:b/>
        </w:rPr>
        <w:t xml:space="preserve"> do badań fizykochemicznych</w:t>
      </w:r>
      <w:r w:rsidRPr="00A308DE">
        <w:t xml:space="preserve"> </w:t>
      </w:r>
      <w:r w:rsidR="000A5AFA" w:rsidRPr="00A308DE">
        <w:br/>
      </w:r>
      <w:r w:rsidR="00A308DE" w:rsidRPr="00A308DE">
        <w:t>(5</w:t>
      </w:r>
      <w:r w:rsidRPr="00A308DE">
        <w:t xml:space="preserve"> w ramach urzędowej kontroli PPIS i</w:t>
      </w:r>
      <w:r w:rsidR="00A308DE" w:rsidRPr="00A308DE">
        <w:t xml:space="preserve"> 11</w:t>
      </w:r>
      <w:r w:rsidRPr="00A308DE">
        <w:t xml:space="preserve"> w ramach kontroli wewnętrznej </w:t>
      </w:r>
      <w:r w:rsidR="00F04F6E" w:rsidRPr="00A308DE">
        <w:br/>
      </w:r>
      <w:r w:rsidRPr="00A308DE">
        <w:t>przedsiębiorcy wodociągowego).</w:t>
      </w:r>
      <w:r w:rsidRPr="00D60418">
        <w:rPr>
          <w:color w:val="FF0000"/>
        </w:rPr>
        <w:t xml:space="preserve"> </w:t>
      </w:r>
    </w:p>
    <w:p w:rsidR="001E758B" w:rsidRPr="00D60418" w:rsidRDefault="001E758B" w:rsidP="001E758B">
      <w:pPr>
        <w:spacing w:line="360" w:lineRule="auto"/>
        <w:ind w:firstLine="708"/>
        <w:jc w:val="both"/>
        <w:rPr>
          <w:b/>
          <w:color w:val="FF0000"/>
        </w:rPr>
      </w:pPr>
    </w:p>
    <w:p w:rsidR="001E758B" w:rsidRPr="003B1730" w:rsidRDefault="001E758B" w:rsidP="001E758B">
      <w:pPr>
        <w:spacing w:line="360" w:lineRule="auto"/>
        <w:jc w:val="both"/>
        <w:rPr>
          <w:b/>
          <w:i/>
        </w:rPr>
      </w:pPr>
      <w:r w:rsidRPr="003B1730">
        <w:rPr>
          <w:b/>
        </w:rPr>
        <w:t>Pod względem mikrobiologicznym nie kwestionowano żadnej próbki.</w:t>
      </w:r>
    </w:p>
    <w:p w:rsidR="001E758B" w:rsidRPr="003B1730" w:rsidRDefault="003B1730" w:rsidP="001E758B">
      <w:pPr>
        <w:spacing w:line="360" w:lineRule="auto"/>
        <w:jc w:val="both"/>
        <w:rPr>
          <w:b/>
        </w:rPr>
      </w:pPr>
      <w:r w:rsidRPr="003B1730">
        <w:rPr>
          <w:b/>
        </w:rPr>
        <w:t>Pod względem fizykochemicznym nie kwestionowano żadnej próbki.</w:t>
      </w:r>
    </w:p>
    <w:p w:rsidR="003B1730" w:rsidRPr="00D60418" w:rsidRDefault="003B1730" w:rsidP="001E758B">
      <w:pPr>
        <w:spacing w:line="360" w:lineRule="auto"/>
        <w:jc w:val="both"/>
        <w:rPr>
          <w:color w:val="FF0000"/>
        </w:rPr>
      </w:pPr>
    </w:p>
    <w:p w:rsidR="001E758B" w:rsidRPr="006E102E" w:rsidRDefault="001E758B" w:rsidP="001E758B">
      <w:pPr>
        <w:spacing w:line="360" w:lineRule="auto"/>
        <w:ind w:firstLine="708"/>
        <w:jc w:val="both"/>
      </w:pPr>
      <w:r w:rsidRPr="006E102E">
        <w:t xml:space="preserve">W wodzie wodociągowej na terenie gminy Dębowiec stwierdzane były, podobnie jak </w:t>
      </w:r>
      <w:r w:rsidRPr="006E102E">
        <w:br/>
        <w:t xml:space="preserve">w latach ubiegłych, niskie wartości </w:t>
      </w:r>
      <w:r w:rsidRPr="006E102E">
        <w:rPr>
          <w:i/>
        </w:rPr>
        <w:t>magnezu</w:t>
      </w:r>
      <w:r w:rsidRPr="006E102E">
        <w:t xml:space="preserve">. W związku z powyższym w dalszym ciągu celowym jest stosowanie przez mieszkańców żywności bogatej lub wzbogaconej w przyswajalny magnez. </w:t>
      </w:r>
    </w:p>
    <w:p w:rsidR="001E758B" w:rsidRPr="006E102E" w:rsidRDefault="001E758B" w:rsidP="001E758B">
      <w:pPr>
        <w:spacing w:line="360" w:lineRule="auto"/>
        <w:jc w:val="both"/>
      </w:pPr>
    </w:p>
    <w:p w:rsidR="001E758B" w:rsidRPr="006E102E" w:rsidRDefault="001E758B" w:rsidP="001E758B">
      <w:pPr>
        <w:spacing w:line="360" w:lineRule="auto"/>
        <w:jc w:val="both"/>
      </w:pPr>
      <w:r w:rsidRPr="006E102E">
        <w:tab/>
        <w:t xml:space="preserve">Wyniki badań </w:t>
      </w:r>
      <w:r w:rsidRPr="006E102E">
        <w:rPr>
          <w:i/>
        </w:rPr>
        <w:t>twardości ogólnej</w:t>
      </w:r>
      <w:r w:rsidRPr="006E102E">
        <w:t xml:space="preserve"> wody wykazały, iż woda dostarczana odbiorcom </w:t>
      </w:r>
      <w:r w:rsidRPr="006E102E">
        <w:br/>
        <w:t>na terenie gminy Dębowiec , jest bardzo miękka.</w:t>
      </w:r>
    </w:p>
    <w:p w:rsidR="001E758B" w:rsidRPr="006E102E" w:rsidRDefault="001E758B" w:rsidP="001E758B">
      <w:pPr>
        <w:spacing w:line="360" w:lineRule="auto"/>
        <w:jc w:val="both"/>
      </w:pPr>
    </w:p>
    <w:tbl>
      <w:tblPr>
        <w:tblW w:w="0" w:type="auto"/>
        <w:jc w:val="center"/>
        <w:tblLayout w:type="fixed"/>
        <w:tblLook w:val="0000" w:firstRow="0" w:lastRow="0" w:firstColumn="0" w:lastColumn="0" w:noHBand="0" w:noVBand="0"/>
      </w:tblPr>
      <w:tblGrid>
        <w:gridCol w:w="4615"/>
        <w:gridCol w:w="2384"/>
      </w:tblGrid>
      <w:tr w:rsidR="001E758B" w:rsidRPr="006E102E" w:rsidTr="00AA0897">
        <w:trPr>
          <w:jc w:val="center"/>
        </w:trPr>
        <w:tc>
          <w:tcPr>
            <w:tcW w:w="4615" w:type="dxa"/>
            <w:tcBorders>
              <w:top w:val="single" w:sz="4" w:space="0" w:color="000000"/>
              <w:left w:val="single" w:sz="4" w:space="0" w:color="000000"/>
              <w:bottom w:val="single" w:sz="4" w:space="0" w:color="000000"/>
            </w:tcBorders>
            <w:shd w:val="clear" w:color="auto" w:fill="808080"/>
            <w:vAlign w:val="center"/>
          </w:tcPr>
          <w:p w:rsidR="001E758B" w:rsidRPr="006E102E" w:rsidRDefault="001E758B" w:rsidP="00AA0897">
            <w:pPr>
              <w:spacing w:after="120"/>
              <w:jc w:val="center"/>
              <w:rPr>
                <w:b/>
                <w:sz w:val="20"/>
                <w:szCs w:val="20"/>
              </w:rPr>
            </w:pPr>
            <w:r w:rsidRPr="006E102E">
              <w:rPr>
                <w:b/>
                <w:sz w:val="20"/>
                <w:szCs w:val="20"/>
              </w:rPr>
              <w:t>Wodociąg</w:t>
            </w:r>
          </w:p>
        </w:tc>
        <w:tc>
          <w:tcPr>
            <w:tcW w:w="2384" w:type="dxa"/>
            <w:tcBorders>
              <w:top w:val="single" w:sz="4" w:space="0" w:color="000000"/>
              <w:left w:val="single" w:sz="4" w:space="0" w:color="000000"/>
              <w:bottom w:val="single" w:sz="4" w:space="0" w:color="000000"/>
              <w:right w:val="single" w:sz="4" w:space="0" w:color="000000"/>
            </w:tcBorders>
            <w:shd w:val="clear" w:color="auto" w:fill="808080"/>
            <w:vAlign w:val="center"/>
          </w:tcPr>
          <w:p w:rsidR="001E758B" w:rsidRPr="006E102E" w:rsidRDefault="001E758B" w:rsidP="00AA0897">
            <w:pPr>
              <w:spacing w:after="120"/>
              <w:jc w:val="center"/>
              <w:rPr>
                <w:b/>
                <w:bCs/>
                <w:sz w:val="20"/>
                <w:szCs w:val="20"/>
              </w:rPr>
            </w:pPr>
            <w:r w:rsidRPr="006E102E">
              <w:rPr>
                <w:b/>
                <w:sz w:val="20"/>
                <w:szCs w:val="20"/>
              </w:rPr>
              <w:t>Twardość wody</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sz w:val="20"/>
                <w:szCs w:val="20"/>
              </w:rPr>
            </w:pPr>
            <w:r w:rsidRPr="006E102E">
              <w:rPr>
                <w:b/>
                <w:bCs/>
                <w:sz w:val="20"/>
                <w:szCs w:val="20"/>
              </w:rPr>
              <w:t>Pogórze</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
                <w:bCs/>
                <w:sz w:val="20"/>
                <w:szCs w:val="20"/>
              </w:rPr>
            </w:pPr>
            <w:r w:rsidRPr="006E102E">
              <w:rPr>
                <w:sz w:val="20"/>
                <w:szCs w:val="20"/>
              </w:rPr>
              <w:t>woda bardzo miękka</w:t>
            </w:r>
          </w:p>
        </w:tc>
      </w:tr>
      <w:tr w:rsidR="001E758B" w:rsidRPr="006E102E" w:rsidTr="00AA0897">
        <w:trPr>
          <w:trHeight w:val="566"/>
          <w:jc w:val="center"/>
        </w:trPr>
        <w:tc>
          <w:tcPr>
            <w:tcW w:w="4615" w:type="dxa"/>
            <w:tcBorders>
              <w:top w:val="single" w:sz="4" w:space="0" w:color="000000"/>
              <w:left w:val="single" w:sz="4" w:space="0" w:color="000000"/>
              <w:bottom w:val="single" w:sz="4" w:space="0" w:color="000000"/>
            </w:tcBorders>
            <w:shd w:val="clear" w:color="auto" w:fill="BFBFBF"/>
            <w:vAlign w:val="center"/>
          </w:tcPr>
          <w:p w:rsidR="001E758B" w:rsidRPr="006E102E" w:rsidRDefault="001E758B" w:rsidP="00AA0897">
            <w:pPr>
              <w:jc w:val="center"/>
              <w:rPr>
                <w:sz w:val="20"/>
                <w:szCs w:val="20"/>
              </w:rPr>
            </w:pPr>
            <w:r w:rsidRPr="006E102E">
              <w:rPr>
                <w:b/>
                <w:bCs/>
                <w:sz w:val="20"/>
                <w:szCs w:val="20"/>
              </w:rPr>
              <w:t>Wisła Czarne</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6E102E" w:rsidRDefault="001E758B" w:rsidP="00AA0897">
            <w:pPr>
              <w:spacing w:after="120"/>
              <w:jc w:val="center"/>
              <w:rPr>
                <w:b/>
                <w:bCs/>
                <w:sz w:val="20"/>
                <w:szCs w:val="20"/>
              </w:rPr>
            </w:pPr>
            <w:r w:rsidRPr="006E102E">
              <w:rPr>
                <w:sz w:val="20"/>
                <w:szCs w:val="20"/>
              </w:rPr>
              <w:t>woda bardzo miękka</w:t>
            </w:r>
          </w:p>
        </w:tc>
      </w:tr>
      <w:tr w:rsidR="009D2CBB" w:rsidRPr="006E102E" w:rsidTr="009D2CBB">
        <w:trPr>
          <w:trHeight w:val="566"/>
          <w:jc w:val="center"/>
        </w:trPr>
        <w:tc>
          <w:tcPr>
            <w:tcW w:w="4615" w:type="dxa"/>
            <w:tcBorders>
              <w:top w:val="single" w:sz="4" w:space="0" w:color="000000"/>
              <w:left w:val="single" w:sz="4" w:space="0" w:color="000000"/>
              <w:bottom w:val="single" w:sz="4" w:space="0" w:color="000000"/>
            </w:tcBorders>
            <w:shd w:val="clear" w:color="auto" w:fill="auto"/>
            <w:vAlign w:val="center"/>
          </w:tcPr>
          <w:p w:rsidR="009D2CBB" w:rsidRPr="006E102E" w:rsidRDefault="009D2CBB" w:rsidP="00AA0897">
            <w:pPr>
              <w:jc w:val="center"/>
              <w:rPr>
                <w:b/>
                <w:bCs/>
                <w:sz w:val="20"/>
                <w:szCs w:val="20"/>
              </w:rPr>
            </w:pPr>
            <w:r>
              <w:rPr>
                <w:b/>
                <w:bCs/>
                <w:sz w:val="20"/>
                <w:szCs w:val="20"/>
              </w:rPr>
              <w:t>Rudnik</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D2CBB" w:rsidRPr="006E102E" w:rsidRDefault="009D2CBB" w:rsidP="00AA0897">
            <w:pPr>
              <w:spacing w:after="120"/>
              <w:jc w:val="center"/>
              <w:rPr>
                <w:sz w:val="20"/>
                <w:szCs w:val="20"/>
              </w:rPr>
            </w:pPr>
            <w:r>
              <w:rPr>
                <w:sz w:val="20"/>
                <w:szCs w:val="20"/>
              </w:rPr>
              <w:t>woda miękka</w:t>
            </w:r>
          </w:p>
        </w:tc>
      </w:tr>
    </w:tbl>
    <w:p w:rsidR="001E758B" w:rsidRPr="006E102E" w:rsidRDefault="001E758B" w:rsidP="001E758B">
      <w:pPr>
        <w:spacing w:line="360" w:lineRule="auto"/>
        <w:jc w:val="both"/>
        <w:rPr>
          <w:b/>
        </w:rPr>
      </w:pPr>
    </w:p>
    <w:p w:rsidR="001E758B" w:rsidRDefault="001E758B" w:rsidP="001E758B">
      <w:pPr>
        <w:spacing w:line="360" w:lineRule="auto"/>
        <w:ind w:firstLine="708"/>
        <w:jc w:val="both"/>
        <w:rPr>
          <w:b/>
        </w:rPr>
      </w:pPr>
      <w:r w:rsidRPr="006E102E">
        <w:rPr>
          <w:b/>
        </w:rPr>
        <w:t>Po przeanalizowaniu wszystkich wyników</w:t>
      </w:r>
      <w:r w:rsidRPr="006E102E">
        <w:rPr>
          <w:b/>
          <w:i/>
        </w:rPr>
        <w:t xml:space="preserve"> </w:t>
      </w:r>
      <w:r w:rsidRPr="006E102E">
        <w:rPr>
          <w:b/>
        </w:rPr>
        <w:t>badań wody przeznaczonej do spożycia, wykonanych w okresie</w:t>
      </w:r>
      <w:r w:rsidR="006E102E">
        <w:rPr>
          <w:rFonts w:ascii="(Użyj czcionki tekstu azjatycki" w:hAnsi="(Użyj czcionki tekstu azjatycki"/>
          <w:b/>
          <w:kern w:val="24"/>
        </w:rPr>
        <w:t xml:space="preserve"> od 1 stycznia 2018 r. do 31 grudnia 2018</w:t>
      </w:r>
      <w:r w:rsidRPr="006E102E">
        <w:rPr>
          <w:rFonts w:ascii="(Użyj czcionki tekstu azjatycki" w:hAnsi="(Użyj czcionki tekstu azjatycki"/>
          <w:b/>
          <w:kern w:val="24"/>
        </w:rPr>
        <w:t xml:space="preserve"> r., </w:t>
      </w:r>
      <w:r w:rsidRPr="006E102E">
        <w:rPr>
          <w:b/>
        </w:rPr>
        <w:t xml:space="preserve">PPIS w Cieszynie </w:t>
      </w:r>
      <w:r w:rsidRPr="006E102E">
        <w:rPr>
          <w:b/>
          <w:u w:val="single"/>
        </w:rPr>
        <w:t>stwierdził przydatność wody</w:t>
      </w:r>
      <w:r w:rsidRPr="006E102E">
        <w:rPr>
          <w:b/>
        </w:rPr>
        <w:t xml:space="preserve"> do spożycia dostarczanej mieszkańcom Gminy Dębowiec,</w:t>
      </w:r>
      <w:r w:rsidRPr="006E102E">
        <w:t xml:space="preserve"> </w:t>
      </w:r>
      <w:r w:rsidRPr="006E102E">
        <w:rPr>
          <w:b/>
        </w:rPr>
        <w:t xml:space="preserve">przez nadzorowane wodociągi. </w:t>
      </w:r>
    </w:p>
    <w:p w:rsidR="00BA0FDF" w:rsidRDefault="00BA0FDF" w:rsidP="001E758B">
      <w:pPr>
        <w:spacing w:line="360" w:lineRule="auto"/>
        <w:ind w:firstLine="708"/>
        <w:jc w:val="both"/>
        <w:rPr>
          <w:b/>
        </w:rPr>
      </w:pPr>
    </w:p>
    <w:p w:rsidR="00BA0FDF" w:rsidRDefault="00BA0FDF" w:rsidP="001E758B">
      <w:pPr>
        <w:spacing w:line="360" w:lineRule="auto"/>
        <w:ind w:firstLine="708"/>
        <w:jc w:val="both"/>
        <w:rPr>
          <w:b/>
        </w:rPr>
      </w:pPr>
    </w:p>
    <w:p w:rsidR="00BA0FDF" w:rsidRDefault="00BA0FDF" w:rsidP="001E758B">
      <w:pPr>
        <w:spacing w:line="360" w:lineRule="auto"/>
        <w:ind w:firstLine="708"/>
        <w:jc w:val="both"/>
        <w:rPr>
          <w:b/>
        </w:rPr>
      </w:pPr>
    </w:p>
    <w:p w:rsidR="00BA0FDF" w:rsidRDefault="00BA0FDF" w:rsidP="001E758B">
      <w:pPr>
        <w:spacing w:line="360" w:lineRule="auto"/>
        <w:ind w:firstLine="708"/>
        <w:jc w:val="both"/>
        <w:rPr>
          <w:b/>
        </w:rPr>
      </w:pPr>
    </w:p>
    <w:p w:rsidR="00BA0FDF" w:rsidRDefault="00BA0FDF" w:rsidP="001E758B">
      <w:pPr>
        <w:spacing w:line="360" w:lineRule="auto"/>
        <w:ind w:firstLine="708"/>
        <w:jc w:val="both"/>
        <w:rPr>
          <w:b/>
        </w:rPr>
      </w:pPr>
    </w:p>
    <w:p w:rsidR="00BA0FDF" w:rsidRPr="006E102E" w:rsidRDefault="00BA0FDF" w:rsidP="001E758B">
      <w:pPr>
        <w:spacing w:line="360" w:lineRule="auto"/>
        <w:ind w:firstLine="708"/>
        <w:jc w:val="both"/>
      </w:pPr>
    </w:p>
    <w:p w:rsidR="001E758B" w:rsidRPr="00D60418" w:rsidRDefault="001E758B" w:rsidP="001E758B">
      <w:pPr>
        <w:spacing w:line="360" w:lineRule="auto"/>
        <w:jc w:val="both"/>
        <w:rPr>
          <w:color w:val="FF0000"/>
        </w:rPr>
      </w:pPr>
    </w:p>
    <w:tbl>
      <w:tblPr>
        <w:tblW w:w="0" w:type="auto"/>
        <w:jc w:val="center"/>
        <w:tblLayout w:type="fixed"/>
        <w:tblLook w:val="0000" w:firstRow="0" w:lastRow="0" w:firstColumn="0" w:lastColumn="0" w:noHBand="0" w:noVBand="0"/>
      </w:tblPr>
      <w:tblGrid>
        <w:gridCol w:w="4615"/>
        <w:gridCol w:w="2384"/>
        <w:gridCol w:w="2384"/>
      </w:tblGrid>
      <w:tr w:rsidR="001E758B" w:rsidRPr="006E102E" w:rsidTr="00AA0897">
        <w:trPr>
          <w:jc w:val="center"/>
        </w:trPr>
        <w:tc>
          <w:tcPr>
            <w:tcW w:w="4615" w:type="dxa"/>
            <w:tcBorders>
              <w:top w:val="single" w:sz="4" w:space="0" w:color="000000"/>
              <w:left w:val="single" w:sz="4" w:space="0" w:color="000000"/>
              <w:bottom w:val="single" w:sz="4" w:space="0" w:color="000000"/>
            </w:tcBorders>
            <w:shd w:val="clear" w:color="auto" w:fill="A6A6A6"/>
            <w:vAlign w:val="center"/>
          </w:tcPr>
          <w:p w:rsidR="001E758B" w:rsidRPr="006E102E" w:rsidRDefault="001E758B" w:rsidP="00AA0897">
            <w:pPr>
              <w:spacing w:after="120"/>
              <w:jc w:val="center"/>
              <w:rPr>
                <w:b/>
                <w:sz w:val="20"/>
                <w:szCs w:val="20"/>
              </w:rPr>
            </w:pPr>
            <w:r w:rsidRPr="006E102E">
              <w:rPr>
                <w:b/>
                <w:sz w:val="20"/>
                <w:szCs w:val="20"/>
              </w:rPr>
              <w:t>Wodociąg</w:t>
            </w:r>
          </w:p>
        </w:tc>
        <w:tc>
          <w:tcPr>
            <w:tcW w:w="2384" w:type="dxa"/>
            <w:tcBorders>
              <w:top w:val="single" w:sz="4" w:space="0" w:color="000000"/>
              <w:left w:val="single" w:sz="4" w:space="0" w:color="000000"/>
              <w:bottom w:val="single" w:sz="4" w:space="0" w:color="000000"/>
            </w:tcBorders>
            <w:shd w:val="clear" w:color="auto" w:fill="A6A6A6"/>
          </w:tcPr>
          <w:p w:rsidR="001E758B" w:rsidRPr="006E102E" w:rsidRDefault="001E758B" w:rsidP="00AA0897">
            <w:pPr>
              <w:spacing w:after="120"/>
              <w:jc w:val="center"/>
              <w:rPr>
                <w:b/>
                <w:sz w:val="20"/>
                <w:szCs w:val="20"/>
              </w:rPr>
            </w:pPr>
            <w:r w:rsidRPr="006E102E">
              <w:rPr>
                <w:b/>
                <w:sz w:val="20"/>
                <w:szCs w:val="20"/>
              </w:rPr>
              <w:t>Jakość wody</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E102E" w:rsidRDefault="001E758B" w:rsidP="00AA0897">
            <w:pPr>
              <w:spacing w:after="120"/>
              <w:jc w:val="center"/>
              <w:rPr>
                <w:b/>
                <w:bCs/>
                <w:sz w:val="20"/>
                <w:szCs w:val="20"/>
              </w:rPr>
            </w:pPr>
            <w:r w:rsidRPr="006E102E">
              <w:rPr>
                <w:b/>
                <w:sz w:val="20"/>
                <w:szCs w:val="20"/>
              </w:rPr>
              <w:t>Sposób uzdatniania</w:t>
            </w:r>
            <w:r w:rsidRPr="006E102E">
              <w:rPr>
                <w:b/>
                <w:sz w:val="20"/>
                <w:szCs w:val="20"/>
              </w:rPr>
              <w:br/>
              <w:t xml:space="preserve"> i dezynfekcji wody</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sz w:val="20"/>
                <w:szCs w:val="20"/>
              </w:rPr>
            </w:pPr>
            <w:r w:rsidRPr="006E102E">
              <w:rPr>
                <w:bCs/>
                <w:sz w:val="20"/>
                <w:szCs w:val="20"/>
              </w:rPr>
              <w:t>Pogórze</w:t>
            </w:r>
          </w:p>
        </w:tc>
        <w:tc>
          <w:tcPr>
            <w:tcW w:w="2384" w:type="dxa"/>
            <w:tcBorders>
              <w:top w:val="single" w:sz="4" w:space="0" w:color="000000"/>
              <w:left w:val="single" w:sz="4" w:space="0" w:color="000000"/>
              <w:bottom w:val="single" w:sz="4" w:space="0" w:color="000000"/>
            </w:tcBorders>
            <w:vAlign w:val="center"/>
          </w:tcPr>
          <w:p w:rsidR="001E758B" w:rsidRPr="006E102E" w:rsidRDefault="001E758B" w:rsidP="00AA0897">
            <w:pPr>
              <w:spacing w:after="120"/>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Cs/>
                <w:sz w:val="20"/>
                <w:szCs w:val="20"/>
              </w:rPr>
            </w:pPr>
            <w:r w:rsidRPr="006E102E">
              <w:rPr>
                <w:bCs/>
                <w:sz w:val="20"/>
                <w:szCs w:val="20"/>
              </w:rPr>
              <w:t>ujęcie podziemne, sposób uzdatniania: filtracja, dezynfekcja chemiczna</w:t>
            </w:r>
          </w:p>
        </w:tc>
      </w:tr>
      <w:tr w:rsidR="001E758B" w:rsidRPr="006E102E" w:rsidTr="00AA0897">
        <w:trPr>
          <w:jc w:val="center"/>
        </w:trPr>
        <w:tc>
          <w:tcPr>
            <w:tcW w:w="4615" w:type="dxa"/>
            <w:tcBorders>
              <w:top w:val="single" w:sz="4" w:space="0" w:color="000000"/>
              <w:left w:val="single" w:sz="4" w:space="0" w:color="000000"/>
              <w:bottom w:val="single" w:sz="4" w:space="0" w:color="000000"/>
            </w:tcBorders>
            <w:shd w:val="clear" w:color="auto" w:fill="BFBFBF"/>
            <w:vAlign w:val="center"/>
          </w:tcPr>
          <w:p w:rsidR="001E758B" w:rsidRPr="006E102E" w:rsidRDefault="001E758B" w:rsidP="00AA0897">
            <w:pPr>
              <w:jc w:val="center"/>
              <w:rPr>
                <w:sz w:val="20"/>
                <w:szCs w:val="20"/>
              </w:rPr>
            </w:pPr>
            <w:r w:rsidRPr="006E102E">
              <w:rPr>
                <w:bCs/>
                <w:sz w:val="20"/>
                <w:szCs w:val="20"/>
              </w:rPr>
              <w:t>Wisła Czarne</w:t>
            </w:r>
          </w:p>
        </w:tc>
        <w:tc>
          <w:tcPr>
            <w:tcW w:w="2384" w:type="dxa"/>
            <w:tcBorders>
              <w:top w:val="single" w:sz="4" w:space="0" w:color="000000"/>
              <w:left w:val="single" w:sz="4" w:space="0" w:color="000000"/>
              <w:bottom w:val="single" w:sz="4" w:space="0" w:color="000000"/>
            </w:tcBorders>
            <w:shd w:val="clear" w:color="auto" w:fill="BFBFBF"/>
          </w:tcPr>
          <w:p w:rsidR="001E758B" w:rsidRPr="006E102E" w:rsidRDefault="001E758B" w:rsidP="00AA0897">
            <w:pPr>
              <w:spacing w:after="120" w:line="360" w:lineRule="auto"/>
              <w:jc w:val="center"/>
              <w:rPr>
                <w:sz w:val="20"/>
                <w:szCs w:val="20"/>
              </w:rPr>
            </w:pPr>
          </w:p>
          <w:p w:rsidR="001E758B" w:rsidRPr="006E102E" w:rsidRDefault="001E758B" w:rsidP="00AA0897">
            <w:pPr>
              <w:spacing w:after="120" w:line="360" w:lineRule="auto"/>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6E102E" w:rsidRDefault="001E758B" w:rsidP="00AA0897">
            <w:pPr>
              <w:spacing w:after="120"/>
              <w:jc w:val="center"/>
              <w:rPr>
                <w:bCs/>
                <w:sz w:val="20"/>
                <w:szCs w:val="20"/>
              </w:rPr>
            </w:pPr>
            <w:r w:rsidRPr="006E102E">
              <w:rPr>
                <w:bCs/>
                <w:sz w:val="20"/>
                <w:szCs w:val="20"/>
              </w:rPr>
              <w:t>ujęcie powierzchniowe, sposób uzdatniania: filtracja, koagulacja, dezynfekcja chemiczna, dezynfekcja fizyczna</w:t>
            </w:r>
          </w:p>
        </w:tc>
      </w:tr>
      <w:tr w:rsidR="001E758B" w:rsidRPr="006E102E" w:rsidTr="00AA0897">
        <w:trPr>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bCs/>
                <w:sz w:val="20"/>
                <w:szCs w:val="20"/>
              </w:rPr>
            </w:pPr>
            <w:r w:rsidRPr="006E102E">
              <w:rPr>
                <w:bCs/>
                <w:sz w:val="20"/>
                <w:szCs w:val="20"/>
              </w:rPr>
              <w:t>Rudnik</w:t>
            </w:r>
          </w:p>
        </w:tc>
        <w:tc>
          <w:tcPr>
            <w:tcW w:w="2384"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spacing w:after="120"/>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Cs/>
                <w:sz w:val="20"/>
                <w:szCs w:val="20"/>
              </w:rPr>
            </w:pPr>
            <w:r w:rsidRPr="006E102E">
              <w:rPr>
                <w:bCs/>
                <w:sz w:val="20"/>
                <w:szCs w:val="20"/>
              </w:rPr>
              <w:t>ujęcie podziemne, sposób uzdatniania: filtracja, odżelazianie, odmanganianie, dezynfekcja chemiczna</w:t>
            </w:r>
          </w:p>
        </w:tc>
      </w:tr>
    </w:tbl>
    <w:p w:rsidR="001E758B" w:rsidRPr="006E102E" w:rsidRDefault="001E758B" w:rsidP="001E758B">
      <w:pPr>
        <w:spacing w:line="360" w:lineRule="auto"/>
        <w:jc w:val="both"/>
        <w:rPr>
          <w:b/>
          <w:i/>
        </w:rPr>
      </w:pPr>
    </w:p>
    <w:p w:rsidR="001E758B" w:rsidRPr="006E102E" w:rsidRDefault="001E758B" w:rsidP="001E758B">
      <w:pPr>
        <w:spacing w:line="360" w:lineRule="auto"/>
        <w:jc w:val="both"/>
      </w:pPr>
      <w:r w:rsidRPr="006E102E">
        <w:t>Do PPIS</w:t>
      </w:r>
      <w:r w:rsidR="006E102E" w:rsidRPr="006E102E">
        <w:t xml:space="preserve"> w Cieszynie w ciągu całego 2018</w:t>
      </w:r>
      <w:r w:rsidRPr="006E102E">
        <w:t xml:space="preserve"> r., jak również w latach poprzednich nie zgłoszono niepożądanych reakcji związanych ze spożyciem wody na danym obszarze. </w:t>
      </w:r>
    </w:p>
    <w:p w:rsidR="001E758B" w:rsidRPr="006E102E" w:rsidRDefault="001E758B" w:rsidP="001E758B">
      <w:pPr>
        <w:spacing w:line="360" w:lineRule="auto"/>
        <w:ind w:left="360"/>
        <w:jc w:val="both"/>
      </w:pPr>
    </w:p>
    <w:p w:rsidR="001E758B" w:rsidRPr="006E102E" w:rsidRDefault="006E102E" w:rsidP="001E758B">
      <w:pPr>
        <w:spacing w:line="360" w:lineRule="auto"/>
        <w:jc w:val="both"/>
      </w:pPr>
      <w:r w:rsidRPr="006E102E">
        <w:t>PPIS w Cieszynie w 2018</w:t>
      </w:r>
      <w:r w:rsidR="001E758B" w:rsidRPr="006E102E">
        <w:t xml:space="preserve"> r. nie prowadził również na obszarze gminy Dębowiec żadnego postępowania administracyjnego, w zakresie jakości wody.</w:t>
      </w:r>
    </w:p>
    <w:p w:rsidR="001E758B" w:rsidRPr="00D60418" w:rsidRDefault="001E758B" w:rsidP="001E758B">
      <w:pPr>
        <w:pStyle w:val="Stopka"/>
        <w:rPr>
          <w:color w:val="FF0000"/>
        </w:rPr>
      </w:pPr>
    </w:p>
    <w:p w:rsidR="001E758B" w:rsidRPr="00D60418" w:rsidRDefault="001E758B" w:rsidP="001E758B">
      <w:pPr>
        <w:pStyle w:val="Stopka"/>
        <w:rPr>
          <w:color w:val="FF0000"/>
        </w:rPr>
      </w:pPr>
    </w:p>
    <w:p w:rsidR="001E758B" w:rsidRPr="00D60418" w:rsidRDefault="001E758B" w:rsidP="001E758B">
      <w:pPr>
        <w:pStyle w:val="Stopka"/>
        <w:rPr>
          <w:color w:val="FF0000"/>
        </w:rPr>
      </w:pPr>
    </w:p>
    <w:p w:rsidR="001E758B" w:rsidRPr="002F43A0" w:rsidRDefault="001E758B" w:rsidP="001E758B">
      <w:pPr>
        <w:tabs>
          <w:tab w:val="left" w:pos="5625"/>
        </w:tabs>
        <w:spacing w:line="360" w:lineRule="auto"/>
        <w:jc w:val="both"/>
        <w:rPr>
          <w:b/>
          <w:sz w:val="28"/>
          <w:szCs w:val="28"/>
        </w:rPr>
      </w:pPr>
      <w:r w:rsidRPr="002F43A0">
        <w:rPr>
          <w:b/>
          <w:sz w:val="28"/>
          <w:szCs w:val="28"/>
        </w:rPr>
        <w:t>9. GMINA GOLESZÓW</w:t>
      </w:r>
    </w:p>
    <w:p w:rsidR="001E758B" w:rsidRPr="000C2AF6" w:rsidRDefault="001E758B" w:rsidP="001E758B">
      <w:pPr>
        <w:tabs>
          <w:tab w:val="left" w:pos="5625"/>
        </w:tabs>
        <w:spacing w:line="360" w:lineRule="auto"/>
        <w:jc w:val="both"/>
        <w:rPr>
          <w:b/>
          <w:sz w:val="28"/>
          <w:szCs w:val="28"/>
        </w:rPr>
      </w:pPr>
    </w:p>
    <w:p w:rsidR="001E758B" w:rsidRPr="000C2AF6" w:rsidRDefault="001E758B" w:rsidP="001E758B">
      <w:pPr>
        <w:spacing w:line="360" w:lineRule="auto"/>
        <w:ind w:firstLine="708"/>
        <w:jc w:val="both"/>
      </w:pPr>
      <w:r w:rsidRPr="000C2AF6">
        <w:t xml:space="preserve">Gmina Goleszów jest zaopatrywana w wodę do spożycia przez </w:t>
      </w:r>
      <w:r w:rsidRPr="000C2AF6">
        <w:rPr>
          <w:b/>
          <w:u w:val="single"/>
        </w:rPr>
        <w:t>5 wodociągów publicznych</w:t>
      </w:r>
      <w:r w:rsidRPr="000C2AF6">
        <w:t xml:space="preserve">: </w:t>
      </w:r>
      <w:r w:rsidRPr="000C2AF6">
        <w:rPr>
          <w:b/>
          <w:bCs/>
        </w:rPr>
        <w:t>Pogórze (</w:t>
      </w:r>
      <w:r w:rsidRPr="000C2AF6">
        <w:t>ujęcie oparte na wodzie podziemnej</w:t>
      </w:r>
      <w:r w:rsidRPr="000C2AF6">
        <w:rPr>
          <w:bCs/>
        </w:rPr>
        <w:t>),</w:t>
      </w:r>
      <w:r w:rsidRPr="000C2AF6">
        <w:rPr>
          <w:b/>
          <w:bCs/>
        </w:rPr>
        <w:t xml:space="preserve"> Goleszów Szworc </w:t>
      </w:r>
      <w:r w:rsidRPr="000C2AF6">
        <w:t xml:space="preserve">(ujęcie oparte na wodzie podziemnej), </w:t>
      </w:r>
      <w:r w:rsidRPr="000C2AF6">
        <w:rPr>
          <w:b/>
          <w:bCs/>
        </w:rPr>
        <w:t xml:space="preserve">Dzięgielów </w:t>
      </w:r>
      <w:r w:rsidRPr="000C2AF6">
        <w:t xml:space="preserve">(oparty na wodzie mieszanej: powierzchniowej – ujęcie </w:t>
      </w:r>
      <w:r w:rsidRPr="000C2AF6">
        <w:br/>
        <w:t>na Potoku Salamandra i źródlanej – źródło Zimne Wody),</w:t>
      </w:r>
      <w:r w:rsidRPr="000C2AF6">
        <w:rPr>
          <w:b/>
          <w:bCs/>
        </w:rPr>
        <w:t xml:space="preserve"> Severomoravske Vodovody </w:t>
      </w:r>
      <w:r w:rsidRPr="000C2AF6">
        <w:t xml:space="preserve">(oparty </w:t>
      </w:r>
      <w:r w:rsidR="000A5AFA" w:rsidRPr="000C2AF6">
        <w:br/>
      </w:r>
      <w:r w:rsidRPr="000C2AF6">
        <w:t>na wodzie powierzchniowej, ujęcie zlokalizowane w Republice Czeskiej)</w:t>
      </w:r>
      <w:r w:rsidRPr="000C2AF6">
        <w:rPr>
          <w:b/>
          <w:bCs/>
        </w:rPr>
        <w:t xml:space="preserve"> </w:t>
      </w:r>
      <w:r w:rsidRPr="000C2AF6">
        <w:rPr>
          <w:bCs/>
        </w:rPr>
        <w:t>i</w:t>
      </w:r>
      <w:r w:rsidRPr="000C2AF6">
        <w:rPr>
          <w:b/>
          <w:bCs/>
        </w:rPr>
        <w:t xml:space="preserve"> Severomoravske Vodovody/Dzięgielów </w:t>
      </w:r>
      <w:r w:rsidRPr="000C2AF6">
        <w:rPr>
          <w:bCs/>
        </w:rPr>
        <w:t>(oparty na mieszanej wodzie powierzchniowej)</w:t>
      </w:r>
      <w:r w:rsidRPr="000C2AF6">
        <w:t>.</w:t>
      </w:r>
    </w:p>
    <w:p w:rsidR="001E758B" w:rsidRPr="000C2AF6" w:rsidRDefault="001E758B" w:rsidP="001E758B">
      <w:pPr>
        <w:spacing w:line="360" w:lineRule="auto"/>
        <w:ind w:firstLine="708"/>
        <w:jc w:val="both"/>
      </w:pPr>
    </w:p>
    <w:p w:rsidR="001E758B" w:rsidRPr="000C2AF6" w:rsidRDefault="001E758B" w:rsidP="001E758B">
      <w:pPr>
        <w:spacing w:line="360" w:lineRule="auto"/>
        <w:ind w:firstLine="708"/>
        <w:jc w:val="both"/>
        <w:rPr>
          <w:b/>
          <w:i/>
        </w:rPr>
      </w:pPr>
      <w:r w:rsidRPr="000C2AF6">
        <w:t xml:space="preserve">Na obszarze gminy znajdują się tylko dwa ujęcia wody - dla wodociągów Goleszów Szworc oraz Dzięgielów. Pozostałe ujęcia znajdują się poza obszarem gminy (na terenie gminy Skoczów oraz Republiki Czeskiej). </w:t>
      </w:r>
    </w:p>
    <w:p w:rsidR="00BA0FDF" w:rsidRDefault="001E758B" w:rsidP="001E758B">
      <w:pPr>
        <w:spacing w:after="120"/>
        <w:ind w:firstLine="284"/>
        <w:jc w:val="both"/>
      </w:pPr>
      <w:r w:rsidRPr="00605C6D">
        <w:lastRenderedPageBreak/>
        <w:t xml:space="preserve">                                                            </w:t>
      </w:r>
    </w:p>
    <w:p w:rsidR="001E758B" w:rsidRPr="00605C6D" w:rsidRDefault="001E758B" w:rsidP="00BA0FDF">
      <w:pPr>
        <w:spacing w:after="120"/>
        <w:ind w:left="3540"/>
        <w:jc w:val="both"/>
        <w:rPr>
          <w:b/>
        </w:rPr>
      </w:pPr>
      <w:r w:rsidRPr="00605C6D">
        <w:rPr>
          <w:b/>
        </w:rPr>
        <w:t>Produkcja/Zakup       Liczba zaopatrywanej ludności</w:t>
      </w:r>
    </w:p>
    <w:p w:rsidR="001E758B" w:rsidRPr="00605C6D" w:rsidRDefault="001E758B" w:rsidP="001E758B">
      <w:pPr>
        <w:spacing w:line="360" w:lineRule="auto"/>
        <w:jc w:val="both"/>
        <w:rPr>
          <w:b/>
        </w:rPr>
      </w:pPr>
      <w:r w:rsidRPr="00605C6D">
        <w:rPr>
          <w:b/>
        </w:rPr>
        <w:t>Wodociągi publiczne:</w:t>
      </w:r>
    </w:p>
    <w:p w:rsidR="001E758B" w:rsidRPr="00605C6D" w:rsidRDefault="001E758B" w:rsidP="001E758B">
      <w:pPr>
        <w:spacing w:line="360" w:lineRule="auto"/>
        <w:jc w:val="both"/>
      </w:pPr>
      <w:r w:rsidRPr="00605C6D">
        <w:t>1. Pogórze                                                      1</w:t>
      </w:r>
      <w:r w:rsidR="00605C6D" w:rsidRPr="00605C6D">
        <w:t>314</w:t>
      </w:r>
      <w:r w:rsidRPr="00605C6D">
        <w:t>,0 m</w:t>
      </w:r>
      <w:r w:rsidRPr="00605C6D">
        <w:rPr>
          <w:vertAlign w:val="superscript"/>
        </w:rPr>
        <w:t>3</w:t>
      </w:r>
      <w:r w:rsidRPr="00605C6D">
        <w:t>/d                                   6600</w:t>
      </w:r>
    </w:p>
    <w:p w:rsidR="001E758B" w:rsidRPr="00605C6D" w:rsidRDefault="001E758B" w:rsidP="001E758B">
      <w:pPr>
        <w:tabs>
          <w:tab w:val="left" w:pos="342"/>
        </w:tabs>
        <w:spacing w:line="360" w:lineRule="auto"/>
      </w:pPr>
      <w:r w:rsidRPr="00605C6D">
        <w:t xml:space="preserve">2. Goleszów Szworc       </w:t>
      </w:r>
      <w:r w:rsidR="00605C6D" w:rsidRPr="00605C6D">
        <w:t xml:space="preserve">                              </w:t>
      </w:r>
      <w:r w:rsidRPr="00605C6D">
        <w:t xml:space="preserve">   </w:t>
      </w:r>
      <w:r w:rsidR="00605C6D" w:rsidRPr="00605C6D">
        <w:t>127</w:t>
      </w:r>
      <w:r w:rsidRPr="00605C6D">
        <w:t>,0 m</w:t>
      </w:r>
      <w:r w:rsidRPr="00605C6D">
        <w:rPr>
          <w:vertAlign w:val="superscript"/>
        </w:rPr>
        <w:t>3</w:t>
      </w:r>
      <w:r w:rsidRPr="00605C6D">
        <w:t>/d                                     600</w:t>
      </w:r>
    </w:p>
    <w:p w:rsidR="001E758B" w:rsidRPr="00605C6D" w:rsidRDefault="001E758B" w:rsidP="001E758B">
      <w:pPr>
        <w:tabs>
          <w:tab w:val="left" w:pos="342"/>
        </w:tabs>
        <w:spacing w:line="360" w:lineRule="auto"/>
        <w:rPr>
          <w:lang w:val="en-US"/>
        </w:rPr>
      </w:pPr>
      <w:r w:rsidRPr="00605C6D">
        <w:rPr>
          <w:lang w:val="en-US"/>
        </w:rPr>
        <w:t xml:space="preserve">3. Dzięgielów                                                     </w:t>
      </w:r>
      <w:r w:rsidR="00605C6D" w:rsidRPr="00605C6D">
        <w:rPr>
          <w:lang w:val="en-US"/>
        </w:rPr>
        <w:t>99</w:t>
      </w:r>
      <w:r w:rsidRPr="00605C6D">
        <w:rPr>
          <w:lang w:val="en-US"/>
        </w:rPr>
        <w:t>,</w:t>
      </w:r>
      <w:r w:rsidR="00605C6D" w:rsidRPr="00605C6D">
        <w:rPr>
          <w:lang w:val="en-US"/>
        </w:rPr>
        <w:t>0</w:t>
      </w:r>
      <w:r w:rsidRPr="00605C6D">
        <w:rPr>
          <w:lang w:val="en-US"/>
        </w:rPr>
        <w:t xml:space="preserve"> m</w:t>
      </w:r>
      <w:r w:rsidRPr="00605C6D">
        <w:rPr>
          <w:vertAlign w:val="superscript"/>
          <w:lang w:val="en-US"/>
        </w:rPr>
        <w:t>3</w:t>
      </w:r>
      <w:r w:rsidRPr="00605C6D">
        <w:rPr>
          <w:lang w:val="en-US"/>
        </w:rPr>
        <w:t>/d                                        0</w:t>
      </w:r>
      <w:r w:rsidRPr="00605C6D">
        <w:rPr>
          <w:vertAlign w:val="superscript"/>
          <w:lang w:val="en-US"/>
        </w:rPr>
        <w:t>*</w:t>
      </w:r>
      <w:r w:rsidRPr="00605C6D">
        <w:rPr>
          <w:lang w:val="en-US"/>
        </w:rPr>
        <w:t xml:space="preserve">                              </w:t>
      </w:r>
    </w:p>
    <w:p w:rsidR="001E758B" w:rsidRPr="00605C6D" w:rsidRDefault="001E758B" w:rsidP="001E758B">
      <w:pPr>
        <w:tabs>
          <w:tab w:val="left" w:pos="342"/>
        </w:tabs>
        <w:rPr>
          <w:bCs/>
          <w:lang w:val="en-US"/>
        </w:rPr>
      </w:pPr>
      <w:r w:rsidRPr="00605C6D">
        <w:rPr>
          <w:lang w:val="en-US"/>
        </w:rPr>
        <w:t xml:space="preserve">4. </w:t>
      </w:r>
      <w:r w:rsidRPr="00605C6D">
        <w:rPr>
          <w:bCs/>
          <w:lang w:val="en-US"/>
        </w:rPr>
        <w:t xml:space="preserve">Severomoravske </w:t>
      </w:r>
    </w:p>
    <w:p w:rsidR="001E758B" w:rsidRPr="00605C6D" w:rsidRDefault="001E758B" w:rsidP="001E758B">
      <w:pPr>
        <w:tabs>
          <w:tab w:val="left" w:pos="342"/>
        </w:tabs>
        <w:spacing w:line="360" w:lineRule="auto"/>
        <w:rPr>
          <w:lang w:val="en-US"/>
        </w:rPr>
      </w:pPr>
      <w:r w:rsidRPr="00605C6D">
        <w:rPr>
          <w:bCs/>
          <w:lang w:val="en-US"/>
        </w:rPr>
        <w:t xml:space="preserve">    Vodovody                 </w:t>
      </w:r>
      <w:r w:rsidR="00605C6D" w:rsidRPr="00605C6D">
        <w:rPr>
          <w:bCs/>
          <w:lang w:val="en-US"/>
        </w:rPr>
        <w:t xml:space="preserve">             </w:t>
      </w:r>
      <w:r w:rsidR="00605C6D" w:rsidRPr="00605C6D">
        <w:rPr>
          <w:bCs/>
          <w:lang w:val="en-US"/>
        </w:rPr>
        <w:tab/>
        <w:t xml:space="preserve">                74</w:t>
      </w:r>
      <w:r w:rsidRPr="00605C6D">
        <w:rPr>
          <w:bCs/>
          <w:lang w:val="en-US"/>
        </w:rPr>
        <w:t xml:space="preserve">,0 </w:t>
      </w:r>
      <w:r w:rsidRPr="00605C6D">
        <w:rPr>
          <w:lang w:val="en-US"/>
        </w:rPr>
        <w:t>m</w:t>
      </w:r>
      <w:r w:rsidRPr="00605C6D">
        <w:rPr>
          <w:vertAlign w:val="superscript"/>
          <w:lang w:val="en-US"/>
        </w:rPr>
        <w:t>3</w:t>
      </w:r>
      <w:r w:rsidRPr="00605C6D">
        <w:rPr>
          <w:lang w:val="en-US"/>
        </w:rPr>
        <w:t xml:space="preserve">/d                                     370      </w:t>
      </w:r>
    </w:p>
    <w:p w:rsidR="001E758B" w:rsidRPr="00605C6D" w:rsidRDefault="001E758B" w:rsidP="001E758B">
      <w:pPr>
        <w:jc w:val="both"/>
        <w:rPr>
          <w:lang w:val="en-US"/>
        </w:rPr>
      </w:pPr>
      <w:r w:rsidRPr="00605C6D">
        <w:rPr>
          <w:lang w:val="en-US"/>
        </w:rPr>
        <w:t xml:space="preserve">5. Severomoravske </w:t>
      </w:r>
    </w:p>
    <w:p w:rsidR="001E758B" w:rsidRPr="00605C6D" w:rsidRDefault="001E758B" w:rsidP="001E758B">
      <w:pPr>
        <w:tabs>
          <w:tab w:val="left" w:pos="5529"/>
        </w:tabs>
        <w:spacing w:after="120"/>
        <w:jc w:val="both"/>
      </w:pPr>
      <w:r w:rsidRPr="00605C6D">
        <w:rPr>
          <w:lang w:val="en-US"/>
        </w:rPr>
        <w:t xml:space="preserve">    </w:t>
      </w:r>
      <w:r w:rsidRPr="00605C6D">
        <w:t>Vodovody/Dzięgielów                                 180,0 m</w:t>
      </w:r>
      <w:r w:rsidRPr="00605C6D">
        <w:rPr>
          <w:vertAlign w:val="superscript"/>
        </w:rPr>
        <w:t>3</w:t>
      </w:r>
      <w:r w:rsidRPr="00605C6D">
        <w:t>/d</w:t>
      </w:r>
      <w:r w:rsidRPr="00605C6D">
        <w:rPr>
          <w:vertAlign w:val="superscript"/>
        </w:rPr>
        <w:t xml:space="preserve"> </w:t>
      </w:r>
      <w:r w:rsidRPr="00605C6D">
        <w:t xml:space="preserve">                                     900</w:t>
      </w:r>
    </w:p>
    <w:p w:rsidR="001E758B" w:rsidRPr="00D60418" w:rsidRDefault="001E758B" w:rsidP="001E758B">
      <w:pPr>
        <w:tabs>
          <w:tab w:val="left" w:pos="342"/>
          <w:tab w:val="left" w:pos="7088"/>
        </w:tabs>
        <w:spacing w:line="360" w:lineRule="auto"/>
        <w:rPr>
          <w:b/>
          <w:color w:val="FF0000"/>
        </w:rPr>
      </w:pPr>
    </w:p>
    <w:p w:rsidR="001E758B" w:rsidRPr="00954410" w:rsidRDefault="001E758B" w:rsidP="001E758B">
      <w:pPr>
        <w:tabs>
          <w:tab w:val="left" w:pos="342"/>
          <w:tab w:val="left" w:pos="7655"/>
          <w:tab w:val="left" w:pos="8080"/>
        </w:tabs>
        <w:spacing w:line="360" w:lineRule="auto"/>
        <w:rPr>
          <w:b/>
        </w:rPr>
      </w:pPr>
      <w:r w:rsidRPr="00954410">
        <w:rPr>
          <w:b/>
        </w:rPr>
        <w:t>Razem:                                                         1</w:t>
      </w:r>
      <w:r w:rsidR="00954410" w:rsidRPr="00954410">
        <w:rPr>
          <w:b/>
        </w:rPr>
        <w:t>794</w:t>
      </w:r>
      <w:r w:rsidRPr="00954410">
        <w:rPr>
          <w:b/>
        </w:rPr>
        <w:t>,0 m</w:t>
      </w:r>
      <w:r w:rsidRPr="00954410">
        <w:rPr>
          <w:b/>
          <w:vertAlign w:val="superscript"/>
        </w:rPr>
        <w:t>3</w:t>
      </w:r>
      <w:r w:rsidRPr="00954410">
        <w:rPr>
          <w:b/>
        </w:rPr>
        <w:t>/d                                    8470</w:t>
      </w:r>
    </w:p>
    <w:p w:rsidR="001E758B" w:rsidRPr="00605C6D" w:rsidRDefault="001E758B" w:rsidP="001E758B">
      <w:pPr>
        <w:tabs>
          <w:tab w:val="left" w:pos="342"/>
          <w:tab w:val="left" w:pos="7088"/>
        </w:tabs>
        <w:jc w:val="both"/>
        <w:rPr>
          <w:bCs/>
          <w:sz w:val="20"/>
          <w:szCs w:val="20"/>
        </w:rPr>
      </w:pPr>
      <w:r w:rsidRPr="00605C6D">
        <w:rPr>
          <w:vertAlign w:val="superscript"/>
        </w:rPr>
        <w:t>*</w:t>
      </w:r>
      <w:r w:rsidRPr="00605C6D">
        <w:t xml:space="preserve"> </w:t>
      </w:r>
      <w:r w:rsidRPr="00605C6D">
        <w:rPr>
          <w:sz w:val="20"/>
          <w:szCs w:val="20"/>
          <w:vertAlign w:val="superscript"/>
        </w:rPr>
        <w:t xml:space="preserve"> </w:t>
      </w:r>
      <w:r w:rsidRPr="00605C6D">
        <w:rPr>
          <w:bCs/>
          <w:sz w:val="20"/>
          <w:szCs w:val="20"/>
        </w:rPr>
        <w:t>Wodociąg Dzięgielów nie ma bezpośrednich odbiorców wody. Mieszkańcy korzystają z wody mieszanej z dwóch wodociągów: Dzięgielów i Severomoravske Vodovody</w:t>
      </w:r>
    </w:p>
    <w:p w:rsidR="001E758B" w:rsidRPr="00D60418" w:rsidRDefault="001E758B" w:rsidP="001E758B">
      <w:pPr>
        <w:tabs>
          <w:tab w:val="left" w:pos="342"/>
          <w:tab w:val="left" w:pos="7088"/>
        </w:tabs>
        <w:rPr>
          <w:b/>
          <w:color w:val="FF0000"/>
          <w:sz w:val="20"/>
          <w:szCs w:val="20"/>
        </w:rPr>
      </w:pPr>
    </w:p>
    <w:p w:rsidR="001E758B" w:rsidRPr="00D60418" w:rsidRDefault="001E758B" w:rsidP="001E758B">
      <w:pPr>
        <w:tabs>
          <w:tab w:val="left" w:pos="342"/>
          <w:tab w:val="left" w:pos="7088"/>
        </w:tabs>
        <w:rPr>
          <w:b/>
          <w:color w:val="FF0000"/>
          <w:sz w:val="20"/>
          <w:szCs w:val="20"/>
        </w:rPr>
      </w:pPr>
      <w:r w:rsidRPr="00D60418">
        <w:rPr>
          <w:color w:val="FF0000"/>
        </w:rPr>
        <w:t xml:space="preserve">                                                  </w:t>
      </w:r>
    </w:p>
    <w:p w:rsidR="001E758B" w:rsidRPr="006E102E" w:rsidRDefault="00613066" w:rsidP="001E758B">
      <w:pPr>
        <w:spacing w:line="360" w:lineRule="auto"/>
        <w:ind w:firstLine="708"/>
        <w:jc w:val="both"/>
      </w:pPr>
      <w:r w:rsidRPr="006E102E">
        <w:t>W 2018</w:t>
      </w:r>
      <w:r w:rsidR="001E758B" w:rsidRPr="006E102E">
        <w:t xml:space="preserve"> r., podobnie jak w roku ubiegłym około </w:t>
      </w:r>
      <w:r w:rsidR="001E758B" w:rsidRPr="006E102E">
        <w:rPr>
          <w:b/>
        </w:rPr>
        <w:t>65%</w:t>
      </w:r>
      <w:r w:rsidR="001E758B" w:rsidRPr="006E102E">
        <w:t xml:space="preserve"> mieszkańców gminy korzystało </w:t>
      </w:r>
      <w:r w:rsidR="001E758B" w:rsidRPr="006E102E">
        <w:br/>
        <w:t>z wody pochodzącej z wodociągów publicznych, będących pod stała kontrolą zarówno Państwowej Inspekcji Sanitarnej</w:t>
      </w:r>
      <w:r w:rsidR="000A5AFA" w:rsidRPr="006E102E">
        <w:t>,</w:t>
      </w:r>
      <w:r w:rsidR="001E758B" w:rsidRPr="006E102E">
        <w:t xml:space="preserve"> jak i przedsiębiorcy wodociągowego.</w:t>
      </w:r>
    </w:p>
    <w:p w:rsidR="001E758B" w:rsidRPr="006E102E" w:rsidRDefault="001E758B" w:rsidP="001E758B">
      <w:pPr>
        <w:spacing w:line="360" w:lineRule="auto"/>
        <w:ind w:firstLine="708"/>
        <w:jc w:val="both"/>
      </w:pPr>
    </w:p>
    <w:p w:rsidR="001E758B" w:rsidRPr="006E102E" w:rsidRDefault="001E758B" w:rsidP="001E758B">
      <w:pPr>
        <w:tabs>
          <w:tab w:val="left" w:pos="342"/>
          <w:tab w:val="left" w:pos="7088"/>
        </w:tabs>
        <w:spacing w:line="360" w:lineRule="auto"/>
        <w:jc w:val="both"/>
        <w:rPr>
          <w:b/>
        </w:rPr>
      </w:pPr>
      <w:r w:rsidRPr="006E102E">
        <w:t xml:space="preserve">Na teren Gminy Goleszów, wodę przeznaczoną do spożycia dostarcza jeden przedsiębiorca wodociągowy tj. </w:t>
      </w:r>
      <w:r w:rsidRPr="006E102E">
        <w:rPr>
          <w:b/>
        </w:rPr>
        <w:t>Wodociągi Ziemi Cieszyńskiej Sp. z o.o.</w:t>
      </w:r>
      <w:r w:rsidR="00742B96">
        <w:rPr>
          <w:b/>
        </w:rPr>
        <w:t xml:space="preserve">, </w:t>
      </w:r>
      <w:r w:rsidR="00742B96" w:rsidRPr="006E102E">
        <w:rPr>
          <w:b/>
        </w:rPr>
        <w:t>ul. Myśliwska 10</w:t>
      </w:r>
      <w:r w:rsidR="00742B96">
        <w:rPr>
          <w:b/>
        </w:rPr>
        <w:t>,</w:t>
      </w:r>
      <w:r w:rsidR="00742B96" w:rsidRPr="006E102E">
        <w:rPr>
          <w:b/>
        </w:rPr>
        <w:t xml:space="preserve"> </w:t>
      </w:r>
      <w:r w:rsidRPr="006E102E">
        <w:rPr>
          <w:b/>
        </w:rPr>
        <w:t>43-450 U</w:t>
      </w:r>
      <w:r w:rsidR="00742B96">
        <w:rPr>
          <w:b/>
        </w:rPr>
        <w:t>stroń</w:t>
      </w:r>
      <w:r w:rsidRPr="006E102E">
        <w:rPr>
          <w:b/>
        </w:rPr>
        <w:t xml:space="preserve"> </w:t>
      </w:r>
      <w:r w:rsidRPr="006E102E">
        <w:t xml:space="preserve">(dla wodociągów </w:t>
      </w:r>
      <w:r w:rsidRPr="006E102E">
        <w:rPr>
          <w:bCs/>
        </w:rPr>
        <w:t xml:space="preserve">Severomoravske Vodovody oraz częściowo dla </w:t>
      </w:r>
      <w:r w:rsidRPr="006E102E">
        <w:t xml:space="preserve">Severomoravske Vodovody/Dzięgielów przedsiębiorca ten zakupuje wodę z Republiki Czeskiej).             </w:t>
      </w:r>
      <w:r w:rsidRPr="006E102E">
        <w:rPr>
          <w:bCs/>
        </w:rPr>
        <w:t xml:space="preserve">                             </w:t>
      </w:r>
    </w:p>
    <w:p w:rsidR="001E758B" w:rsidRPr="00D60418" w:rsidRDefault="001E758B" w:rsidP="001E758B">
      <w:pPr>
        <w:spacing w:line="360" w:lineRule="auto"/>
        <w:jc w:val="both"/>
        <w:rPr>
          <w:color w:val="FF0000"/>
        </w:rPr>
      </w:pPr>
    </w:p>
    <w:p w:rsidR="001E758B" w:rsidRPr="00D60418" w:rsidRDefault="001E758B" w:rsidP="001E758B">
      <w:pPr>
        <w:spacing w:line="360" w:lineRule="auto"/>
        <w:ind w:firstLine="708"/>
        <w:jc w:val="both"/>
        <w:rPr>
          <w:color w:val="FF0000"/>
        </w:rPr>
      </w:pPr>
      <w:r w:rsidRPr="006E102E">
        <w:t>Badania jakości wody prowadzone były regularnie przez cały rok zarówno przez Państwową Inspekcję Sanitarną</w:t>
      </w:r>
      <w:r w:rsidR="000A5AFA" w:rsidRPr="006E102E">
        <w:t>,</w:t>
      </w:r>
      <w:r w:rsidRPr="006E102E">
        <w:t xml:space="preserve"> jak i przedsiębiorcę wodociągowego, w </w:t>
      </w:r>
      <w:r w:rsidRPr="006E102E">
        <w:rPr>
          <w:b/>
        </w:rPr>
        <w:t>10 punktach monitoringowych</w:t>
      </w:r>
      <w:r w:rsidRPr="006E102E">
        <w:t xml:space="preserve"> </w:t>
      </w:r>
      <w:r w:rsidRPr="006E102E">
        <w:rPr>
          <w:b/>
        </w:rPr>
        <w:t xml:space="preserve">zlokalizowanych w stacjach uzdatniania wody (2) oraz u odbiorców </w:t>
      </w:r>
      <w:r w:rsidR="006814EF">
        <w:rPr>
          <w:b/>
        </w:rPr>
        <w:br/>
      </w:r>
      <w:r w:rsidRPr="006E102E">
        <w:rPr>
          <w:b/>
        </w:rPr>
        <w:t>wody (8)</w:t>
      </w:r>
      <w:r w:rsidRPr="006E102E">
        <w:t xml:space="preserve">. Realizując </w:t>
      </w:r>
      <w:r w:rsidRPr="00820435">
        <w:t xml:space="preserve">monitoring </w:t>
      </w:r>
      <w:r w:rsidR="006E102E" w:rsidRPr="00820435">
        <w:t>parametrów grupy A, parametrów grupy B</w:t>
      </w:r>
      <w:r w:rsidRPr="00820435">
        <w:t xml:space="preserve"> oraz bieżący nadzór sanitarny </w:t>
      </w:r>
      <w:r w:rsidRPr="00820435">
        <w:rPr>
          <w:b/>
        </w:rPr>
        <w:t>pobrano łącznie</w:t>
      </w:r>
      <w:r w:rsidR="00820435" w:rsidRPr="00820435">
        <w:rPr>
          <w:b/>
        </w:rPr>
        <w:t xml:space="preserve"> 3</w:t>
      </w:r>
      <w:r w:rsidRPr="00820435">
        <w:rPr>
          <w:b/>
        </w:rPr>
        <w:t>9 próbek</w:t>
      </w:r>
      <w:r w:rsidRPr="00820435">
        <w:t xml:space="preserve"> </w:t>
      </w:r>
      <w:r w:rsidRPr="00820435">
        <w:rPr>
          <w:b/>
        </w:rPr>
        <w:t xml:space="preserve">wody: </w:t>
      </w:r>
      <w:r w:rsidRPr="00820435">
        <w:t>w tym</w:t>
      </w:r>
      <w:r w:rsidRPr="00820435">
        <w:rPr>
          <w:b/>
        </w:rPr>
        <w:t xml:space="preserve"> </w:t>
      </w:r>
      <w:r w:rsidR="00820435" w:rsidRPr="00820435">
        <w:rPr>
          <w:b/>
        </w:rPr>
        <w:t>39</w:t>
      </w:r>
      <w:r w:rsidRPr="00820435">
        <w:rPr>
          <w:b/>
        </w:rPr>
        <w:t xml:space="preserve"> do badań mikrobiologicznych </w:t>
      </w:r>
      <w:r w:rsidR="006814EF">
        <w:rPr>
          <w:b/>
        </w:rPr>
        <w:br/>
      </w:r>
      <w:r w:rsidRPr="00820435">
        <w:t>(</w:t>
      </w:r>
      <w:r w:rsidR="00820435" w:rsidRPr="00820435">
        <w:t>15</w:t>
      </w:r>
      <w:r w:rsidRPr="00820435">
        <w:t xml:space="preserve"> w ramach urzędowej kontroli PPIS i </w:t>
      </w:r>
      <w:r w:rsidR="00820435" w:rsidRPr="00820435">
        <w:t>24</w:t>
      </w:r>
      <w:r w:rsidRPr="00820435">
        <w:t xml:space="preserve"> w ramach kontroli wewnętrznej przedsiębiorcy wodociągowego)</w:t>
      </w:r>
      <w:r w:rsidRPr="00820435">
        <w:rPr>
          <w:b/>
        </w:rPr>
        <w:t xml:space="preserve"> i</w:t>
      </w:r>
      <w:r w:rsidR="00820435" w:rsidRPr="00820435">
        <w:rPr>
          <w:b/>
        </w:rPr>
        <w:t xml:space="preserve"> 3</w:t>
      </w:r>
      <w:r w:rsidRPr="00820435">
        <w:rPr>
          <w:b/>
        </w:rPr>
        <w:t>9 do badań fizykochemicznych</w:t>
      </w:r>
      <w:r w:rsidRPr="00820435">
        <w:t xml:space="preserve"> (</w:t>
      </w:r>
      <w:r w:rsidR="00820435" w:rsidRPr="00820435">
        <w:t>15</w:t>
      </w:r>
      <w:r w:rsidRPr="00820435">
        <w:t xml:space="preserve"> w ramach urzędowej kontroli PPIS </w:t>
      </w:r>
      <w:r w:rsidR="006814EF">
        <w:br/>
      </w:r>
      <w:r w:rsidRPr="00820435">
        <w:t xml:space="preserve">i </w:t>
      </w:r>
      <w:r w:rsidR="00820435" w:rsidRPr="00820435">
        <w:t>24</w:t>
      </w:r>
      <w:r w:rsidRPr="00820435">
        <w:t xml:space="preserve"> w ramach kontroli wewnętrznej przedsiębiorcy wodociągowego).</w:t>
      </w:r>
      <w:r w:rsidRPr="00D60418">
        <w:rPr>
          <w:color w:val="FF0000"/>
        </w:rPr>
        <w:t xml:space="preserve"> </w:t>
      </w:r>
    </w:p>
    <w:p w:rsidR="001E758B" w:rsidRPr="00D60418" w:rsidRDefault="001E758B" w:rsidP="001E758B">
      <w:pPr>
        <w:spacing w:line="360" w:lineRule="auto"/>
        <w:ind w:firstLine="708"/>
        <w:jc w:val="both"/>
        <w:rPr>
          <w:color w:val="FF0000"/>
        </w:rPr>
      </w:pPr>
    </w:p>
    <w:p w:rsidR="00A6791A" w:rsidRPr="00D60418" w:rsidRDefault="00A6791A" w:rsidP="00A6791A">
      <w:pPr>
        <w:spacing w:line="360" w:lineRule="auto"/>
        <w:jc w:val="both"/>
        <w:rPr>
          <w:color w:val="FF0000"/>
        </w:rPr>
      </w:pPr>
      <w:r w:rsidRPr="00A6791A">
        <w:rPr>
          <w:b/>
        </w:rPr>
        <w:lastRenderedPageBreak/>
        <w:t>Z 39 próbek wody pobranych do badań mikrobiologicznych, kwestionowano 2 próbki</w:t>
      </w:r>
      <w:r w:rsidRPr="00A6791A">
        <w:t>, pobrane w 2 punktach. Próbki były pobrane w ramach kontroli urzędowej PPIS w Cieszynie.</w:t>
      </w:r>
      <w:r w:rsidRPr="00A6791A">
        <w:rPr>
          <w:b/>
        </w:rPr>
        <w:t xml:space="preserve"> </w:t>
      </w:r>
      <w:r w:rsidRPr="00A6791A">
        <w:t>Jedna próbka</w:t>
      </w:r>
      <w:r w:rsidRPr="00A6791A">
        <w:rPr>
          <w:b/>
        </w:rPr>
        <w:t xml:space="preserve"> </w:t>
      </w:r>
      <w:r w:rsidRPr="00A6791A">
        <w:t>pochodziła z wodociągu Dzięgielów, druga natomiast z wodociągu Severomoravske Vodovody.</w:t>
      </w:r>
    </w:p>
    <w:p w:rsidR="00A6791A" w:rsidRPr="00D60418" w:rsidRDefault="00A6791A" w:rsidP="00A6791A">
      <w:pPr>
        <w:spacing w:line="360" w:lineRule="auto"/>
        <w:jc w:val="both"/>
        <w:rPr>
          <w:color w:val="FF0000"/>
        </w:rPr>
      </w:pPr>
      <w:r w:rsidRPr="006277AC">
        <w:t xml:space="preserve">W </w:t>
      </w:r>
      <w:r w:rsidR="006277AC" w:rsidRPr="006277AC">
        <w:t>obu</w:t>
      </w:r>
      <w:r w:rsidRPr="006277AC">
        <w:t xml:space="preserve"> kwestionowanych prób</w:t>
      </w:r>
      <w:r w:rsidR="006277AC" w:rsidRPr="006277AC">
        <w:t>kach</w:t>
      </w:r>
      <w:r w:rsidRPr="006277AC">
        <w:t xml:space="preserve"> wody stwierdzono </w:t>
      </w:r>
      <w:r w:rsidRPr="006277AC">
        <w:rPr>
          <w:i/>
        </w:rPr>
        <w:t>obecności bakterii grupy coli</w:t>
      </w:r>
      <w:r w:rsidR="006277AC" w:rsidRPr="006277AC">
        <w:t>.</w:t>
      </w:r>
      <w:r w:rsidR="006277AC">
        <w:rPr>
          <w:color w:val="FF0000"/>
        </w:rPr>
        <w:t xml:space="preserve"> </w:t>
      </w:r>
      <w:r w:rsidRPr="00E602EE">
        <w:t xml:space="preserve">Przedsiębiorca wodociągowy </w:t>
      </w:r>
      <w:r w:rsidR="006277AC" w:rsidRPr="00E602EE">
        <w:t>natychmiast podjął</w:t>
      </w:r>
      <w:r w:rsidRPr="00E602EE">
        <w:t xml:space="preserve"> działania, polegające na płukaniu sieci </w:t>
      </w:r>
      <w:r w:rsidR="001C132A">
        <w:br/>
      </w:r>
      <w:r w:rsidRPr="00E602EE">
        <w:t>w rejonach punktów poborów próbek wody, kontroli poprawności działania systemu uzdatniającego wodę oraz dodatkowej dezynfekcji wody w sieci.</w:t>
      </w:r>
      <w:r w:rsidRPr="00D60418">
        <w:rPr>
          <w:color w:val="FF0000"/>
        </w:rPr>
        <w:t xml:space="preserve"> </w:t>
      </w:r>
    </w:p>
    <w:p w:rsidR="00A6791A" w:rsidRPr="00E602EE" w:rsidRDefault="00A6791A" w:rsidP="00A6791A">
      <w:pPr>
        <w:spacing w:line="360" w:lineRule="auto"/>
        <w:jc w:val="both"/>
      </w:pPr>
      <w:r w:rsidRPr="00E602EE">
        <w:t xml:space="preserve">Po przeprowadzeniu ww. czynności sprawdzano ich skuteczność poprzez powtórne badania próbek wody pobieranych w kwestionowanych punktach. Zarówno badania przeprowadzone </w:t>
      </w:r>
      <w:r w:rsidRPr="00E602EE">
        <w:br/>
        <w:t>w ramach kontroli urzędowej PPIS w Cieszynie, jak i te przeprowadzone w ramach kontroli wewnętrznej przedsiębiorców, potwierdziły skuteczność przeprowadzonych działań naprawczych i  nie wykazały mikrobiologicznego zanieczyszczenia wody.</w:t>
      </w:r>
    </w:p>
    <w:p w:rsidR="001E758B" w:rsidRPr="00820435" w:rsidRDefault="00820435" w:rsidP="001E758B">
      <w:pPr>
        <w:spacing w:line="360" w:lineRule="auto"/>
        <w:jc w:val="both"/>
        <w:rPr>
          <w:b/>
        </w:rPr>
      </w:pPr>
      <w:r w:rsidRPr="00820435">
        <w:rPr>
          <w:b/>
        </w:rPr>
        <w:t>Pod względem fizykochemicznym nie kwestionowano żadnej próbki.</w:t>
      </w:r>
    </w:p>
    <w:p w:rsidR="001E758B" w:rsidRPr="006E102E" w:rsidRDefault="001E758B" w:rsidP="001E758B">
      <w:pPr>
        <w:spacing w:line="360" w:lineRule="auto"/>
        <w:ind w:firstLine="708"/>
        <w:jc w:val="both"/>
      </w:pPr>
      <w:r w:rsidRPr="006E102E">
        <w:t xml:space="preserve">W wodzie wodociągowej na terenie Gminy Goleszów stwierdzane były, podobnie jak </w:t>
      </w:r>
      <w:r w:rsidRPr="006E102E">
        <w:br/>
        <w:t xml:space="preserve">w latach ubiegłych, niskie wartości </w:t>
      </w:r>
      <w:r w:rsidRPr="006E102E">
        <w:rPr>
          <w:i/>
        </w:rPr>
        <w:t>magnezu.</w:t>
      </w:r>
      <w:r w:rsidRPr="006E102E">
        <w:t xml:space="preserve"> W związku z powyższym w dalszym ciągu celowym jest stosowanie przez mieszkańców żywności bogatej lub wzbogaconej w przyswajalny magnez.          </w:t>
      </w:r>
    </w:p>
    <w:p w:rsidR="001C132A" w:rsidRDefault="001C132A" w:rsidP="001E758B">
      <w:pPr>
        <w:spacing w:line="360" w:lineRule="auto"/>
        <w:jc w:val="both"/>
      </w:pPr>
    </w:p>
    <w:p w:rsidR="001E758B" w:rsidRDefault="001E758B" w:rsidP="001E758B">
      <w:pPr>
        <w:spacing w:line="360" w:lineRule="auto"/>
        <w:jc w:val="both"/>
      </w:pPr>
      <w:r w:rsidRPr="006E102E">
        <w:t xml:space="preserve">Wyniki badań </w:t>
      </w:r>
      <w:r w:rsidRPr="006E102E">
        <w:rPr>
          <w:i/>
        </w:rPr>
        <w:t>twardości ogólnej</w:t>
      </w:r>
      <w:r w:rsidRPr="006E102E">
        <w:t xml:space="preserve"> wody wykazały, iż woda dostarczana odbiorcom na terenie gminy Goleszów jest zróżnicowana.</w:t>
      </w:r>
    </w:p>
    <w:p w:rsidR="001C132A" w:rsidRPr="006E102E" w:rsidRDefault="001C132A" w:rsidP="001E758B">
      <w:pPr>
        <w:spacing w:line="360" w:lineRule="auto"/>
        <w:jc w:val="both"/>
      </w:pPr>
    </w:p>
    <w:tbl>
      <w:tblPr>
        <w:tblW w:w="0" w:type="auto"/>
        <w:jc w:val="center"/>
        <w:tblLayout w:type="fixed"/>
        <w:tblLook w:val="0000" w:firstRow="0" w:lastRow="0" w:firstColumn="0" w:lastColumn="0" w:noHBand="0" w:noVBand="0"/>
      </w:tblPr>
      <w:tblGrid>
        <w:gridCol w:w="4210"/>
        <w:gridCol w:w="2789"/>
      </w:tblGrid>
      <w:tr w:rsidR="001E758B" w:rsidRPr="006E102E" w:rsidTr="00AA0897">
        <w:trPr>
          <w:jc w:val="center"/>
        </w:trPr>
        <w:tc>
          <w:tcPr>
            <w:tcW w:w="4210" w:type="dxa"/>
            <w:tcBorders>
              <w:top w:val="single" w:sz="4" w:space="0" w:color="000000"/>
              <w:left w:val="single" w:sz="4" w:space="0" w:color="000000"/>
              <w:bottom w:val="single" w:sz="4" w:space="0" w:color="000000"/>
            </w:tcBorders>
            <w:shd w:val="clear" w:color="auto" w:fill="A6A6A6"/>
            <w:vAlign w:val="center"/>
          </w:tcPr>
          <w:p w:rsidR="001E758B" w:rsidRPr="006E102E" w:rsidRDefault="001E758B" w:rsidP="00AA0897">
            <w:pPr>
              <w:spacing w:after="120"/>
              <w:jc w:val="center"/>
              <w:rPr>
                <w:b/>
                <w:sz w:val="20"/>
                <w:szCs w:val="20"/>
              </w:rPr>
            </w:pPr>
            <w:r w:rsidRPr="006E102E">
              <w:rPr>
                <w:b/>
                <w:sz w:val="20"/>
                <w:szCs w:val="20"/>
              </w:rPr>
              <w:t>Wodociąg</w:t>
            </w:r>
          </w:p>
        </w:tc>
        <w:tc>
          <w:tcPr>
            <w:tcW w:w="27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E102E" w:rsidRDefault="001E758B" w:rsidP="00AA0897">
            <w:pPr>
              <w:spacing w:after="120"/>
              <w:jc w:val="center"/>
              <w:rPr>
                <w:b/>
                <w:bCs/>
                <w:sz w:val="20"/>
                <w:szCs w:val="20"/>
              </w:rPr>
            </w:pPr>
            <w:r w:rsidRPr="006E102E">
              <w:rPr>
                <w:b/>
                <w:sz w:val="20"/>
                <w:szCs w:val="20"/>
              </w:rPr>
              <w:t>Twardość wody</w:t>
            </w:r>
          </w:p>
        </w:tc>
      </w:tr>
      <w:tr w:rsidR="001E758B" w:rsidRPr="006E102E" w:rsidTr="00AA0897">
        <w:trPr>
          <w:trHeight w:val="466"/>
          <w:jc w:val="center"/>
        </w:trPr>
        <w:tc>
          <w:tcPr>
            <w:tcW w:w="4210"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b/>
                <w:sz w:val="20"/>
                <w:szCs w:val="20"/>
              </w:rPr>
            </w:pPr>
            <w:r w:rsidRPr="006E102E">
              <w:rPr>
                <w:b/>
                <w:bCs/>
                <w:sz w:val="20"/>
                <w:szCs w:val="20"/>
              </w:rPr>
              <w:t>Pogórze</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
                <w:bCs/>
                <w:sz w:val="20"/>
                <w:szCs w:val="20"/>
              </w:rPr>
            </w:pPr>
            <w:r w:rsidRPr="006E102E">
              <w:rPr>
                <w:sz w:val="20"/>
                <w:szCs w:val="20"/>
              </w:rPr>
              <w:t xml:space="preserve"> woda miękka</w:t>
            </w:r>
          </w:p>
        </w:tc>
      </w:tr>
      <w:tr w:rsidR="001E758B" w:rsidRPr="006E102E" w:rsidTr="00AA0897">
        <w:trPr>
          <w:jc w:val="center"/>
        </w:trPr>
        <w:tc>
          <w:tcPr>
            <w:tcW w:w="4210" w:type="dxa"/>
            <w:tcBorders>
              <w:top w:val="single" w:sz="4" w:space="0" w:color="000000"/>
              <w:left w:val="single" w:sz="4" w:space="0" w:color="000000"/>
              <w:bottom w:val="single" w:sz="4" w:space="0" w:color="000000"/>
            </w:tcBorders>
            <w:shd w:val="clear" w:color="auto" w:fill="BFBFBF"/>
            <w:vAlign w:val="center"/>
          </w:tcPr>
          <w:p w:rsidR="001E758B" w:rsidRPr="006E102E" w:rsidRDefault="001E758B" w:rsidP="00AA0897">
            <w:pPr>
              <w:jc w:val="center"/>
              <w:rPr>
                <w:b/>
                <w:sz w:val="20"/>
                <w:szCs w:val="20"/>
              </w:rPr>
            </w:pPr>
            <w:r w:rsidRPr="006E102E">
              <w:rPr>
                <w:b/>
                <w:bCs/>
                <w:sz w:val="20"/>
                <w:szCs w:val="20"/>
              </w:rPr>
              <w:t>Goleszów Szworc</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6E102E" w:rsidRDefault="001E758B" w:rsidP="00AA0897">
            <w:pPr>
              <w:spacing w:after="120"/>
              <w:jc w:val="center"/>
              <w:rPr>
                <w:b/>
                <w:bCs/>
                <w:sz w:val="20"/>
                <w:szCs w:val="20"/>
              </w:rPr>
            </w:pPr>
            <w:r w:rsidRPr="006E102E">
              <w:rPr>
                <w:sz w:val="20"/>
                <w:szCs w:val="20"/>
              </w:rPr>
              <w:t>woda średnio twarda</w:t>
            </w:r>
          </w:p>
        </w:tc>
      </w:tr>
      <w:tr w:rsidR="001E758B" w:rsidRPr="006E102E" w:rsidTr="00AA0897">
        <w:trPr>
          <w:jc w:val="center"/>
        </w:trPr>
        <w:tc>
          <w:tcPr>
            <w:tcW w:w="4210"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b/>
                <w:sz w:val="20"/>
                <w:szCs w:val="20"/>
              </w:rPr>
            </w:pPr>
            <w:r w:rsidRPr="006E102E">
              <w:rPr>
                <w:b/>
                <w:sz w:val="20"/>
                <w:szCs w:val="20"/>
              </w:rPr>
              <w:t>Severomoravske Vodovody</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sz w:val="20"/>
                <w:szCs w:val="20"/>
              </w:rPr>
            </w:pPr>
            <w:r w:rsidRPr="006E102E">
              <w:rPr>
                <w:sz w:val="20"/>
                <w:szCs w:val="20"/>
              </w:rPr>
              <w:t>woda bardzo miękka</w:t>
            </w:r>
          </w:p>
        </w:tc>
      </w:tr>
      <w:tr w:rsidR="001E758B" w:rsidRPr="006E102E" w:rsidTr="00AA0897">
        <w:trPr>
          <w:jc w:val="center"/>
        </w:trPr>
        <w:tc>
          <w:tcPr>
            <w:tcW w:w="4210" w:type="dxa"/>
            <w:tcBorders>
              <w:top w:val="single" w:sz="4" w:space="0" w:color="000000"/>
              <w:left w:val="single" w:sz="4" w:space="0" w:color="000000"/>
              <w:bottom w:val="single" w:sz="4" w:space="0" w:color="000000"/>
            </w:tcBorders>
            <w:shd w:val="clear" w:color="auto" w:fill="BFBFBF"/>
            <w:vAlign w:val="center"/>
          </w:tcPr>
          <w:p w:rsidR="001E758B" w:rsidRPr="006E102E" w:rsidRDefault="001E758B" w:rsidP="00AA0897">
            <w:pPr>
              <w:jc w:val="center"/>
              <w:rPr>
                <w:b/>
                <w:sz w:val="20"/>
                <w:szCs w:val="20"/>
              </w:rPr>
            </w:pPr>
            <w:r w:rsidRPr="006E102E">
              <w:rPr>
                <w:b/>
                <w:bCs/>
                <w:sz w:val="20"/>
                <w:szCs w:val="20"/>
              </w:rPr>
              <w:t>Dzięgielów</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6E102E" w:rsidRDefault="001E758B" w:rsidP="00AA0897">
            <w:pPr>
              <w:spacing w:after="120"/>
              <w:jc w:val="center"/>
              <w:rPr>
                <w:sz w:val="20"/>
                <w:szCs w:val="20"/>
              </w:rPr>
            </w:pPr>
            <w:r w:rsidRPr="006E102E">
              <w:rPr>
                <w:sz w:val="20"/>
                <w:szCs w:val="20"/>
              </w:rPr>
              <w:t>woda średnio twarda</w:t>
            </w:r>
          </w:p>
        </w:tc>
      </w:tr>
      <w:tr w:rsidR="001E758B" w:rsidRPr="006E102E" w:rsidTr="00AA0897">
        <w:trPr>
          <w:jc w:val="center"/>
        </w:trPr>
        <w:tc>
          <w:tcPr>
            <w:tcW w:w="4210"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b/>
                <w:sz w:val="20"/>
                <w:szCs w:val="20"/>
              </w:rPr>
            </w:pPr>
            <w:r w:rsidRPr="006E102E">
              <w:rPr>
                <w:b/>
                <w:sz w:val="20"/>
                <w:szCs w:val="20"/>
              </w:rPr>
              <w:t>Severomoravske Vodovody/</w:t>
            </w:r>
            <w:r w:rsidRPr="006E102E">
              <w:rPr>
                <w:b/>
                <w:bCs/>
                <w:sz w:val="20"/>
                <w:szCs w:val="20"/>
              </w:rPr>
              <w:t xml:space="preserve"> Dzięgielów</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sz w:val="20"/>
                <w:szCs w:val="20"/>
              </w:rPr>
            </w:pPr>
            <w:r w:rsidRPr="006E102E">
              <w:rPr>
                <w:sz w:val="20"/>
                <w:szCs w:val="20"/>
              </w:rPr>
              <w:t>woda średnio twarda</w:t>
            </w:r>
          </w:p>
        </w:tc>
      </w:tr>
    </w:tbl>
    <w:p w:rsidR="001C132A" w:rsidRDefault="001C132A" w:rsidP="001E758B">
      <w:pPr>
        <w:spacing w:line="360" w:lineRule="auto"/>
        <w:ind w:firstLine="708"/>
        <w:jc w:val="both"/>
        <w:rPr>
          <w:b/>
        </w:rPr>
      </w:pPr>
    </w:p>
    <w:p w:rsidR="00BA0FDF" w:rsidRDefault="00BA0FDF" w:rsidP="001E758B">
      <w:pPr>
        <w:spacing w:line="360" w:lineRule="auto"/>
        <w:ind w:firstLine="708"/>
        <w:jc w:val="both"/>
        <w:rPr>
          <w:b/>
        </w:rPr>
      </w:pPr>
    </w:p>
    <w:p w:rsidR="00BA0FDF" w:rsidRDefault="00BA0FDF" w:rsidP="001E758B">
      <w:pPr>
        <w:spacing w:line="360" w:lineRule="auto"/>
        <w:ind w:firstLine="708"/>
        <w:jc w:val="both"/>
        <w:rPr>
          <w:b/>
        </w:rPr>
      </w:pPr>
    </w:p>
    <w:p w:rsidR="00BA0FDF" w:rsidRDefault="00BA0FDF" w:rsidP="001E758B">
      <w:pPr>
        <w:spacing w:line="360" w:lineRule="auto"/>
        <w:ind w:firstLine="708"/>
        <w:jc w:val="both"/>
        <w:rPr>
          <w:b/>
        </w:rPr>
      </w:pPr>
    </w:p>
    <w:p w:rsidR="001E758B" w:rsidRDefault="001E758B" w:rsidP="001E758B">
      <w:pPr>
        <w:spacing w:line="360" w:lineRule="auto"/>
        <w:ind w:firstLine="708"/>
        <w:jc w:val="both"/>
      </w:pPr>
      <w:r w:rsidRPr="006E102E">
        <w:rPr>
          <w:b/>
        </w:rPr>
        <w:lastRenderedPageBreak/>
        <w:t xml:space="preserve"> Po przeanalizowaniu wszystkich wyników</w:t>
      </w:r>
      <w:r w:rsidRPr="006E102E">
        <w:rPr>
          <w:b/>
          <w:i/>
        </w:rPr>
        <w:t xml:space="preserve"> </w:t>
      </w:r>
      <w:r w:rsidRPr="006E102E">
        <w:rPr>
          <w:b/>
        </w:rPr>
        <w:t xml:space="preserve">badań wody przeznaczonej </w:t>
      </w:r>
      <w:r w:rsidRPr="006E102E">
        <w:rPr>
          <w:b/>
        </w:rPr>
        <w:br/>
        <w:t>do spożycia, wykonanych w okresie</w:t>
      </w:r>
      <w:r w:rsidR="006E102E" w:rsidRPr="006E102E">
        <w:rPr>
          <w:rFonts w:ascii="(Użyj czcionki tekstu azjatycki" w:hAnsi="(Użyj czcionki tekstu azjatycki"/>
          <w:b/>
          <w:kern w:val="24"/>
        </w:rPr>
        <w:t xml:space="preserve"> od 1 stycznia 2018 r. do 31 grudnia 2018</w:t>
      </w:r>
      <w:r w:rsidRPr="006E102E">
        <w:rPr>
          <w:rFonts w:ascii="(Użyj czcionki tekstu azjatycki" w:hAnsi="(Użyj czcionki tekstu azjatycki"/>
          <w:b/>
          <w:kern w:val="24"/>
        </w:rPr>
        <w:t xml:space="preserve"> r., </w:t>
      </w:r>
      <w:r w:rsidRPr="006E102E">
        <w:rPr>
          <w:rFonts w:ascii="(Użyj czcionki tekstu azjatycki" w:hAnsi="(Użyj czcionki tekstu azjatycki"/>
          <w:b/>
          <w:kern w:val="24"/>
        </w:rPr>
        <w:br/>
      </w:r>
      <w:r w:rsidRPr="006E102E">
        <w:rPr>
          <w:b/>
        </w:rPr>
        <w:t xml:space="preserve">PPIS w Cieszynie </w:t>
      </w:r>
      <w:r w:rsidRPr="006E102E">
        <w:rPr>
          <w:b/>
          <w:u w:val="single"/>
        </w:rPr>
        <w:t>stwierdził przydatność wody</w:t>
      </w:r>
      <w:r w:rsidRPr="006E102E">
        <w:rPr>
          <w:b/>
        </w:rPr>
        <w:t xml:space="preserve"> do spożycia dostarczanej przez nadzorowane wodociągi mieszkańcom Gminy Goleszów.</w:t>
      </w:r>
      <w:r w:rsidRPr="006E102E">
        <w:t xml:space="preserve">  </w:t>
      </w:r>
    </w:p>
    <w:p w:rsidR="001C132A" w:rsidRPr="006E102E" w:rsidRDefault="001C132A" w:rsidP="001E758B">
      <w:pPr>
        <w:spacing w:line="360" w:lineRule="auto"/>
        <w:ind w:firstLine="708"/>
        <w:jc w:val="both"/>
      </w:pPr>
    </w:p>
    <w:tbl>
      <w:tblPr>
        <w:tblW w:w="0" w:type="auto"/>
        <w:jc w:val="center"/>
        <w:tblLayout w:type="fixed"/>
        <w:tblLook w:val="0000" w:firstRow="0" w:lastRow="0" w:firstColumn="0" w:lastColumn="0" w:noHBand="0" w:noVBand="0"/>
      </w:tblPr>
      <w:tblGrid>
        <w:gridCol w:w="4615"/>
        <w:gridCol w:w="2384"/>
        <w:gridCol w:w="2384"/>
      </w:tblGrid>
      <w:tr w:rsidR="001E758B" w:rsidRPr="006E102E" w:rsidTr="00AA0897">
        <w:trPr>
          <w:jc w:val="center"/>
        </w:trPr>
        <w:tc>
          <w:tcPr>
            <w:tcW w:w="4615" w:type="dxa"/>
            <w:tcBorders>
              <w:top w:val="single" w:sz="4" w:space="0" w:color="000000"/>
              <w:left w:val="single" w:sz="4" w:space="0" w:color="000000"/>
              <w:bottom w:val="single" w:sz="4" w:space="0" w:color="000000"/>
            </w:tcBorders>
            <w:shd w:val="clear" w:color="auto" w:fill="A6A6A6"/>
            <w:vAlign w:val="center"/>
          </w:tcPr>
          <w:p w:rsidR="001E758B" w:rsidRPr="006E102E" w:rsidRDefault="001E758B" w:rsidP="00AA0897">
            <w:pPr>
              <w:spacing w:after="120"/>
              <w:jc w:val="center"/>
              <w:rPr>
                <w:b/>
                <w:sz w:val="20"/>
                <w:szCs w:val="20"/>
              </w:rPr>
            </w:pPr>
            <w:r w:rsidRPr="006E102E">
              <w:rPr>
                <w:b/>
                <w:sz w:val="20"/>
                <w:szCs w:val="20"/>
              </w:rPr>
              <w:t>Wodociąg</w:t>
            </w:r>
          </w:p>
        </w:tc>
        <w:tc>
          <w:tcPr>
            <w:tcW w:w="2384" w:type="dxa"/>
            <w:tcBorders>
              <w:top w:val="single" w:sz="4" w:space="0" w:color="000000"/>
              <w:left w:val="single" w:sz="4" w:space="0" w:color="000000"/>
              <w:bottom w:val="single" w:sz="4" w:space="0" w:color="000000"/>
            </w:tcBorders>
            <w:shd w:val="clear" w:color="auto" w:fill="A6A6A6"/>
          </w:tcPr>
          <w:p w:rsidR="001E758B" w:rsidRPr="006E102E" w:rsidRDefault="001E758B" w:rsidP="00AA0897">
            <w:pPr>
              <w:spacing w:after="120"/>
              <w:jc w:val="center"/>
              <w:rPr>
                <w:b/>
                <w:sz w:val="20"/>
                <w:szCs w:val="20"/>
              </w:rPr>
            </w:pPr>
            <w:r w:rsidRPr="006E102E">
              <w:rPr>
                <w:b/>
                <w:sz w:val="20"/>
                <w:szCs w:val="20"/>
              </w:rPr>
              <w:t>Jakość wody</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E102E" w:rsidRDefault="001E758B" w:rsidP="00AA0897">
            <w:pPr>
              <w:spacing w:after="120"/>
              <w:jc w:val="center"/>
              <w:rPr>
                <w:b/>
                <w:bCs/>
                <w:sz w:val="20"/>
                <w:szCs w:val="20"/>
              </w:rPr>
            </w:pPr>
            <w:r w:rsidRPr="006E102E">
              <w:rPr>
                <w:b/>
                <w:sz w:val="20"/>
                <w:szCs w:val="20"/>
              </w:rPr>
              <w:t>Sposób uzdatniania</w:t>
            </w:r>
            <w:r w:rsidRPr="006E102E">
              <w:rPr>
                <w:b/>
                <w:sz w:val="20"/>
                <w:szCs w:val="20"/>
              </w:rPr>
              <w:br/>
              <w:t xml:space="preserve"> i dezynfekcji wody</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sz w:val="20"/>
                <w:szCs w:val="20"/>
              </w:rPr>
            </w:pPr>
            <w:r w:rsidRPr="006E102E">
              <w:rPr>
                <w:bCs/>
                <w:sz w:val="20"/>
                <w:szCs w:val="20"/>
              </w:rPr>
              <w:t>Pogórze</w:t>
            </w:r>
          </w:p>
        </w:tc>
        <w:tc>
          <w:tcPr>
            <w:tcW w:w="2384" w:type="dxa"/>
            <w:tcBorders>
              <w:top w:val="single" w:sz="4" w:space="0" w:color="000000"/>
              <w:left w:val="single" w:sz="4" w:space="0" w:color="000000"/>
              <w:bottom w:val="single" w:sz="4" w:space="0" w:color="000000"/>
            </w:tcBorders>
            <w:vAlign w:val="center"/>
          </w:tcPr>
          <w:p w:rsidR="001E758B" w:rsidRPr="006E102E" w:rsidRDefault="001E758B" w:rsidP="00AA0897">
            <w:pPr>
              <w:spacing w:after="120" w:line="360" w:lineRule="auto"/>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Cs/>
                <w:sz w:val="20"/>
                <w:szCs w:val="20"/>
              </w:rPr>
            </w:pPr>
            <w:r w:rsidRPr="006E102E">
              <w:rPr>
                <w:bCs/>
                <w:sz w:val="20"/>
                <w:szCs w:val="20"/>
              </w:rPr>
              <w:t>ujęcie podziemne, sposób uzdatniania: filtracja na, dezynfekcja chemiczna</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C0C0C0"/>
            <w:vAlign w:val="center"/>
          </w:tcPr>
          <w:p w:rsidR="001E758B" w:rsidRPr="006E102E" w:rsidRDefault="001E758B" w:rsidP="00AA0897">
            <w:pPr>
              <w:jc w:val="center"/>
              <w:rPr>
                <w:sz w:val="20"/>
                <w:szCs w:val="20"/>
              </w:rPr>
            </w:pPr>
            <w:r w:rsidRPr="006E102E">
              <w:rPr>
                <w:bCs/>
                <w:sz w:val="20"/>
                <w:szCs w:val="20"/>
              </w:rPr>
              <w:t>Goleszów Szworc</w:t>
            </w:r>
          </w:p>
        </w:tc>
        <w:tc>
          <w:tcPr>
            <w:tcW w:w="2384" w:type="dxa"/>
            <w:tcBorders>
              <w:top w:val="single" w:sz="4" w:space="0" w:color="000000"/>
              <w:left w:val="single" w:sz="4" w:space="0" w:color="000000"/>
              <w:bottom w:val="single" w:sz="4" w:space="0" w:color="000000"/>
            </w:tcBorders>
            <w:shd w:val="clear" w:color="auto" w:fill="C0C0C0"/>
            <w:vAlign w:val="center"/>
          </w:tcPr>
          <w:p w:rsidR="001E758B" w:rsidRPr="006E102E" w:rsidRDefault="001E758B" w:rsidP="00AA0897">
            <w:pPr>
              <w:spacing w:after="120" w:line="360" w:lineRule="auto"/>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6E102E" w:rsidRDefault="001E758B" w:rsidP="00AA0897">
            <w:pPr>
              <w:spacing w:after="120"/>
              <w:jc w:val="center"/>
              <w:rPr>
                <w:bCs/>
                <w:sz w:val="20"/>
                <w:szCs w:val="20"/>
              </w:rPr>
            </w:pPr>
            <w:r w:rsidRPr="006E102E">
              <w:rPr>
                <w:bCs/>
                <w:sz w:val="20"/>
                <w:szCs w:val="20"/>
              </w:rPr>
              <w:t>ujęcie podziemne, sposób uzdatniania: dezynfekcja chemiczna, dezynfekcja fizyczna</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sz w:val="20"/>
                <w:szCs w:val="20"/>
              </w:rPr>
            </w:pPr>
            <w:r w:rsidRPr="006E102E">
              <w:rPr>
                <w:sz w:val="20"/>
                <w:szCs w:val="20"/>
              </w:rPr>
              <w:t>Severomoravske Vodovody</w:t>
            </w:r>
          </w:p>
        </w:tc>
        <w:tc>
          <w:tcPr>
            <w:tcW w:w="2384" w:type="dxa"/>
            <w:tcBorders>
              <w:top w:val="single" w:sz="4" w:space="0" w:color="000000"/>
              <w:left w:val="single" w:sz="4" w:space="0" w:color="000000"/>
              <w:bottom w:val="single" w:sz="4" w:space="0" w:color="000000"/>
            </w:tcBorders>
            <w:vAlign w:val="center"/>
          </w:tcPr>
          <w:p w:rsidR="001E758B" w:rsidRPr="006E102E" w:rsidRDefault="001E758B" w:rsidP="00AA0897">
            <w:pPr>
              <w:spacing w:after="120" w:line="360" w:lineRule="auto"/>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Cs/>
                <w:sz w:val="20"/>
                <w:szCs w:val="20"/>
              </w:rPr>
            </w:pPr>
            <w:r w:rsidRPr="006E102E">
              <w:rPr>
                <w:bCs/>
                <w:sz w:val="20"/>
                <w:szCs w:val="20"/>
              </w:rPr>
              <w:t>ujęcie powierzchniowe, brak danych nt. sposobu uzdatniania i dezynfekcji wody -  stacja uzdatniania wody na terenie Republiki Czeskiej</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C0C0C0"/>
            <w:vAlign w:val="center"/>
          </w:tcPr>
          <w:p w:rsidR="001E758B" w:rsidRPr="006E102E" w:rsidRDefault="001E758B" w:rsidP="00AA0897">
            <w:pPr>
              <w:jc w:val="center"/>
              <w:rPr>
                <w:sz w:val="20"/>
                <w:szCs w:val="20"/>
              </w:rPr>
            </w:pPr>
            <w:r w:rsidRPr="006E102E">
              <w:rPr>
                <w:bCs/>
                <w:sz w:val="20"/>
                <w:szCs w:val="20"/>
              </w:rPr>
              <w:t>Dzięgielów</w:t>
            </w:r>
          </w:p>
        </w:tc>
        <w:tc>
          <w:tcPr>
            <w:tcW w:w="2384" w:type="dxa"/>
            <w:tcBorders>
              <w:top w:val="single" w:sz="4" w:space="0" w:color="000000"/>
              <w:left w:val="single" w:sz="4" w:space="0" w:color="000000"/>
              <w:bottom w:val="single" w:sz="4" w:space="0" w:color="000000"/>
            </w:tcBorders>
            <w:shd w:val="clear" w:color="auto" w:fill="C0C0C0"/>
            <w:vAlign w:val="center"/>
          </w:tcPr>
          <w:p w:rsidR="001E758B" w:rsidRPr="006E102E" w:rsidRDefault="001E758B" w:rsidP="00AA0897">
            <w:pPr>
              <w:spacing w:after="120" w:line="360" w:lineRule="auto"/>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6E102E" w:rsidRDefault="001E758B" w:rsidP="00AA0897">
            <w:pPr>
              <w:spacing w:after="120"/>
              <w:jc w:val="center"/>
              <w:rPr>
                <w:bCs/>
                <w:sz w:val="20"/>
                <w:szCs w:val="20"/>
              </w:rPr>
            </w:pPr>
            <w:r w:rsidRPr="006E102E">
              <w:rPr>
                <w:bCs/>
                <w:sz w:val="20"/>
                <w:szCs w:val="20"/>
              </w:rPr>
              <w:t>ujęcie mieszane powierzchniowe i źródła, sposób uzdatniania: dezynfekcja  chemiczna, dezynfekcja fizyczna</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sz w:val="20"/>
                <w:szCs w:val="20"/>
              </w:rPr>
            </w:pPr>
            <w:r w:rsidRPr="006E102E">
              <w:rPr>
                <w:sz w:val="20"/>
                <w:szCs w:val="20"/>
              </w:rPr>
              <w:t>Severomoravske Vodovody/</w:t>
            </w:r>
            <w:r w:rsidRPr="006E102E">
              <w:rPr>
                <w:bCs/>
                <w:sz w:val="20"/>
                <w:szCs w:val="20"/>
              </w:rPr>
              <w:t xml:space="preserve"> Dzięgielów</w:t>
            </w:r>
          </w:p>
        </w:tc>
        <w:tc>
          <w:tcPr>
            <w:tcW w:w="2384" w:type="dxa"/>
            <w:tcBorders>
              <w:top w:val="single" w:sz="4" w:space="0" w:color="000000"/>
              <w:left w:val="single" w:sz="4" w:space="0" w:color="000000"/>
              <w:bottom w:val="single" w:sz="4" w:space="0" w:color="000000"/>
            </w:tcBorders>
            <w:vAlign w:val="center"/>
          </w:tcPr>
          <w:p w:rsidR="001E758B" w:rsidRPr="006E102E" w:rsidRDefault="001E758B" w:rsidP="00AA0897">
            <w:pPr>
              <w:spacing w:after="120" w:line="360" w:lineRule="auto"/>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Cs/>
                <w:sz w:val="20"/>
                <w:szCs w:val="20"/>
              </w:rPr>
            </w:pPr>
            <w:r w:rsidRPr="006E102E">
              <w:rPr>
                <w:bCs/>
                <w:sz w:val="20"/>
                <w:szCs w:val="20"/>
              </w:rPr>
              <w:t xml:space="preserve">ujęcie mieszane powierzchniowe i źródła, uzdatnianie wody jak z wodociągu Dzięgielów oraz Severomoravske Vodovody </w:t>
            </w:r>
          </w:p>
        </w:tc>
      </w:tr>
    </w:tbl>
    <w:p w:rsidR="001E758B" w:rsidRPr="006E102E" w:rsidRDefault="001E758B" w:rsidP="001E758B">
      <w:pPr>
        <w:spacing w:line="360" w:lineRule="auto"/>
        <w:jc w:val="both"/>
      </w:pPr>
    </w:p>
    <w:p w:rsidR="001E758B" w:rsidRPr="006E102E" w:rsidRDefault="001E758B" w:rsidP="001E758B">
      <w:pPr>
        <w:spacing w:line="360" w:lineRule="auto"/>
        <w:jc w:val="both"/>
      </w:pPr>
    </w:p>
    <w:p w:rsidR="001E758B" w:rsidRPr="006E102E" w:rsidRDefault="001E758B" w:rsidP="001E758B">
      <w:pPr>
        <w:spacing w:line="360" w:lineRule="auto"/>
        <w:jc w:val="both"/>
      </w:pPr>
      <w:r w:rsidRPr="006E102E">
        <w:t>Do PPIS</w:t>
      </w:r>
      <w:r w:rsidR="006E102E" w:rsidRPr="006E102E">
        <w:t xml:space="preserve"> w Cieszynie w ciągu całego 2018</w:t>
      </w:r>
      <w:r w:rsidRPr="006E102E">
        <w:t xml:space="preserve"> r., jak również w latach poprzednich nie zgłoszono niepożądanych reakcji związanych ze spożyciem wody na danym obszarze. </w:t>
      </w:r>
    </w:p>
    <w:p w:rsidR="001E758B" w:rsidRPr="006E102E" w:rsidRDefault="001E758B" w:rsidP="001E758B">
      <w:pPr>
        <w:spacing w:line="360" w:lineRule="auto"/>
        <w:jc w:val="both"/>
      </w:pPr>
    </w:p>
    <w:p w:rsidR="001E758B" w:rsidRPr="006E102E" w:rsidRDefault="006E102E" w:rsidP="001E758B">
      <w:pPr>
        <w:spacing w:line="360" w:lineRule="auto"/>
        <w:jc w:val="both"/>
      </w:pPr>
      <w:r w:rsidRPr="006E102E">
        <w:t>PPIS w Cieszynie w 2018</w:t>
      </w:r>
      <w:r w:rsidR="001E758B" w:rsidRPr="006E102E">
        <w:t xml:space="preserve"> r. nie prowadził na obszarze gminy Goleszów  żadnego postępowania administracyjnego, w zakresie jakości wody.</w:t>
      </w:r>
    </w:p>
    <w:p w:rsidR="001E758B" w:rsidRPr="00D60418" w:rsidRDefault="001E758B" w:rsidP="001E758B">
      <w:pPr>
        <w:spacing w:after="120" w:line="360" w:lineRule="auto"/>
        <w:jc w:val="both"/>
        <w:rPr>
          <w:b/>
          <w:color w:val="FF0000"/>
          <w:sz w:val="20"/>
          <w:szCs w:val="20"/>
        </w:rPr>
      </w:pPr>
    </w:p>
    <w:p w:rsidR="00BA0FDF" w:rsidRDefault="00BA0FDF" w:rsidP="001E758B">
      <w:pPr>
        <w:spacing w:line="360" w:lineRule="auto"/>
        <w:jc w:val="both"/>
        <w:rPr>
          <w:b/>
          <w:sz w:val="28"/>
          <w:szCs w:val="28"/>
        </w:rPr>
      </w:pPr>
    </w:p>
    <w:p w:rsidR="001E758B" w:rsidRPr="002F43A0" w:rsidRDefault="001E758B" w:rsidP="001E758B">
      <w:pPr>
        <w:spacing w:line="360" w:lineRule="auto"/>
        <w:jc w:val="both"/>
      </w:pPr>
      <w:r w:rsidRPr="002F43A0">
        <w:rPr>
          <w:b/>
          <w:sz w:val="28"/>
          <w:szCs w:val="28"/>
        </w:rPr>
        <w:lastRenderedPageBreak/>
        <w:t>10. GMINA HAŻLACH</w:t>
      </w:r>
    </w:p>
    <w:p w:rsidR="001C132A" w:rsidRDefault="001C132A" w:rsidP="001E758B">
      <w:pPr>
        <w:spacing w:line="360" w:lineRule="auto"/>
        <w:ind w:firstLine="708"/>
        <w:jc w:val="both"/>
      </w:pPr>
    </w:p>
    <w:p w:rsidR="001E758B" w:rsidRDefault="001C132A" w:rsidP="001E758B">
      <w:pPr>
        <w:spacing w:line="360" w:lineRule="auto"/>
        <w:ind w:firstLine="708"/>
        <w:jc w:val="both"/>
      </w:pPr>
      <w:r>
        <w:t>G</w:t>
      </w:r>
      <w:r w:rsidR="001E758B" w:rsidRPr="000C2AF6">
        <w:t xml:space="preserve">mina Hażlach zaopatrywana jest w wodę do spożycia przez </w:t>
      </w:r>
      <w:r w:rsidR="001E758B" w:rsidRPr="000C2AF6">
        <w:rPr>
          <w:b/>
          <w:u w:val="single"/>
        </w:rPr>
        <w:t>2 wodociągi publiczne</w:t>
      </w:r>
      <w:r w:rsidR="001E758B" w:rsidRPr="000C2AF6">
        <w:t xml:space="preserve">: </w:t>
      </w:r>
      <w:r w:rsidR="001E758B" w:rsidRPr="000C2AF6">
        <w:rPr>
          <w:b/>
          <w:bCs/>
        </w:rPr>
        <w:t xml:space="preserve">Rudnik </w:t>
      </w:r>
      <w:r w:rsidR="001E758B" w:rsidRPr="000C2AF6">
        <w:rPr>
          <w:bCs/>
        </w:rPr>
        <w:t>(oparty na podziemnym ujęciu wody zlokalizowanym na obszarze gminy) oraz</w:t>
      </w:r>
      <w:r w:rsidR="001E758B" w:rsidRPr="000C2AF6">
        <w:t xml:space="preserve"> </w:t>
      </w:r>
      <w:r w:rsidR="001E758B" w:rsidRPr="000C2AF6">
        <w:rPr>
          <w:b/>
        </w:rPr>
        <w:t>Rudnik</w:t>
      </w:r>
      <w:r w:rsidR="001E758B" w:rsidRPr="000C2AF6">
        <w:t>/</w:t>
      </w:r>
      <w:r w:rsidR="001E758B" w:rsidRPr="000C2AF6">
        <w:rPr>
          <w:b/>
        </w:rPr>
        <w:t>Pogórze</w:t>
      </w:r>
      <w:r w:rsidR="001E758B" w:rsidRPr="000C2AF6">
        <w:t xml:space="preserve"> (dostarczający wodę w rejonie miejscowości Brzezówka; oparty na wodzie mieszanej pochodzącej z wodociągów Rudnik oraz Pogórze, które oparte są na ujęciach </w:t>
      </w:r>
      <w:r w:rsidR="001E758B" w:rsidRPr="00F14442">
        <w:t>podziemnych).</w:t>
      </w:r>
    </w:p>
    <w:p w:rsidR="001C132A" w:rsidRPr="00F14442" w:rsidRDefault="001C132A" w:rsidP="001E758B">
      <w:pPr>
        <w:spacing w:line="360" w:lineRule="auto"/>
        <w:ind w:firstLine="708"/>
        <w:jc w:val="both"/>
      </w:pPr>
    </w:p>
    <w:p w:rsidR="001E758B" w:rsidRPr="00F14442" w:rsidRDefault="001E758B" w:rsidP="001E758B">
      <w:pPr>
        <w:spacing w:line="360" w:lineRule="auto"/>
        <w:jc w:val="both"/>
        <w:rPr>
          <w:b/>
        </w:rPr>
      </w:pPr>
      <w:r w:rsidRPr="00F14442">
        <w:rPr>
          <w:b/>
        </w:rPr>
        <w:t xml:space="preserve">                                                         Produkcja/Zakup                Liczba zaopatrywanej ludności</w:t>
      </w:r>
    </w:p>
    <w:p w:rsidR="001E758B" w:rsidRPr="00F14442" w:rsidRDefault="001E758B" w:rsidP="001E758B">
      <w:pPr>
        <w:spacing w:line="360" w:lineRule="auto"/>
        <w:jc w:val="both"/>
        <w:rPr>
          <w:b/>
        </w:rPr>
      </w:pPr>
      <w:r w:rsidRPr="00F14442">
        <w:rPr>
          <w:b/>
        </w:rPr>
        <w:t>Wodociągi publiczne:</w:t>
      </w:r>
    </w:p>
    <w:p w:rsidR="001E758B" w:rsidRPr="00F14442" w:rsidRDefault="001E758B" w:rsidP="001E758B">
      <w:pPr>
        <w:spacing w:line="360" w:lineRule="auto"/>
        <w:jc w:val="both"/>
      </w:pPr>
      <w:r w:rsidRPr="00F14442">
        <w:t>1.</w:t>
      </w:r>
      <w:r w:rsidRPr="00F14442">
        <w:rPr>
          <w:b/>
        </w:rPr>
        <w:t xml:space="preserve"> </w:t>
      </w:r>
      <w:r w:rsidRPr="00F14442">
        <w:t>Rudnik:                                             1</w:t>
      </w:r>
      <w:r w:rsidR="00F14442" w:rsidRPr="00F14442">
        <w:t>269</w:t>
      </w:r>
      <w:r w:rsidRPr="00F14442">
        <w:t>,00 m</w:t>
      </w:r>
      <w:r w:rsidRPr="00F14442">
        <w:rPr>
          <w:vertAlign w:val="superscript"/>
        </w:rPr>
        <w:t>3</w:t>
      </w:r>
      <w:r w:rsidRPr="00F14442">
        <w:t>/d                                 5100</w:t>
      </w:r>
    </w:p>
    <w:p w:rsidR="001E758B" w:rsidRPr="00F14442" w:rsidRDefault="001E758B" w:rsidP="001E758B">
      <w:pPr>
        <w:tabs>
          <w:tab w:val="left" w:pos="342"/>
        </w:tabs>
        <w:spacing w:line="360" w:lineRule="auto"/>
      </w:pPr>
      <w:r w:rsidRPr="00F14442">
        <w:t xml:space="preserve">2. Rudnik/Pogórze:                                </w:t>
      </w:r>
      <w:r w:rsidR="00F14442" w:rsidRPr="00F14442">
        <w:t xml:space="preserve"> 260</w:t>
      </w:r>
      <w:r w:rsidRPr="00F14442">
        <w:t>,00 m</w:t>
      </w:r>
      <w:r w:rsidRPr="00F14442">
        <w:rPr>
          <w:vertAlign w:val="superscript"/>
        </w:rPr>
        <w:t>3</w:t>
      </w:r>
      <w:r w:rsidRPr="00F14442">
        <w:t>/d                                 3500</w:t>
      </w:r>
    </w:p>
    <w:p w:rsidR="000A5AFA" w:rsidRPr="00F14442" w:rsidRDefault="000A5AFA" w:rsidP="001E758B">
      <w:pPr>
        <w:spacing w:line="360" w:lineRule="auto"/>
        <w:jc w:val="both"/>
        <w:rPr>
          <w:b/>
        </w:rPr>
      </w:pPr>
    </w:p>
    <w:p w:rsidR="001E758B" w:rsidRPr="00F14442" w:rsidRDefault="001E758B" w:rsidP="001E758B">
      <w:pPr>
        <w:spacing w:line="360" w:lineRule="auto"/>
        <w:jc w:val="both"/>
      </w:pPr>
      <w:r w:rsidRPr="00F14442">
        <w:rPr>
          <w:b/>
        </w:rPr>
        <w:t xml:space="preserve">Razem:                   </w:t>
      </w:r>
      <w:r w:rsidR="00F14442" w:rsidRPr="00F14442">
        <w:rPr>
          <w:b/>
        </w:rPr>
        <w:t xml:space="preserve">                              1529</w:t>
      </w:r>
      <w:r w:rsidRPr="00F14442">
        <w:rPr>
          <w:b/>
        </w:rPr>
        <w:t>,00 m</w:t>
      </w:r>
      <w:r w:rsidRPr="00F14442">
        <w:rPr>
          <w:b/>
          <w:vertAlign w:val="superscript"/>
        </w:rPr>
        <w:t>3</w:t>
      </w:r>
      <w:r w:rsidRPr="00F14442">
        <w:rPr>
          <w:b/>
        </w:rPr>
        <w:t>/d                                 8600</w:t>
      </w:r>
    </w:p>
    <w:p w:rsidR="001E758B" w:rsidRPr="00D60418" w:rsidRDefault="001E758B" w:rsidP="001E758B">
      <w:pPr>
        <w:tabs>
          <w:tab w:val="left" w:pos="342"/>
          <w:tab w:val="left" w:pos="7088"/>
        </w:tabs>
        <w:spacing w:line="360" w:lineRule="auto"/>
        <w:jc w:val="both"/>
        <w:rPr>
          <w:color w:val="FF0000"/>
        </w:rPr>
      </w:pPr>
    </w:p>
    <w:p w:rsidR="001E758B" w:rsidRPr="006E102E" w:rsidRDefault="006E102E" w:rsidP="001E758B">
      <w:pPr>
        <w:tabs>
          <w:tab w:val="left" w:pos="342"/>
          <w:tab w:val="left" w:pos="7088"/>
        </w:tabs>
        <w:spacing w:line="360" w:lineRule="auto"/>
        <w:jc w:val="both"/>
        <w:rPr>
          <w:b/>
        </w:rPr>
      </w:pPr>
      <w:r>
        <w:rPr>
          <w:color w:val="FF0000"/>
        </w:rPr>
        <w:tab/>
      </w:r>
      <w:r w:rsidR="001E758B" w:rsidRPr="006E102E">
        <w:t xml:space="preserve">Na teren Gminy Hażlach, wodę przeznaczoną do spożycia produkuje i dostarcza jeden przedsiębiorca wodociągowy tj. </w:t>
      </w:r>
      <w:r w:rsidR="001E758B" w:rsidRPr="006E102E">
        <w:rPr>
          <w:b/>
        </w:rPr>
        <w:t>Wodociągi Ziemi Cieszyńskiej Sp. z o.o.</w:t>
      </w:r>
      <w:r w:rsidR="001C132A">
        <w:rPr>
          <w:b/>
        </w:rPr>
        <w:t>,</w:t>
      </w:r>
      <w:r w:rsidR="001E758B" w:rsidRPr="006E102E">
        <w:rPr>
          <w:b/>
        </w:rPr>
        <w:t xml:space="preserve"> </w:t>
      </w:r>
      <w:r w:rsidR="001C132A" w:rsidRPr="006E102E">
        <w:rPr>
          <w:b/>
        </w:rPr>
        <w:t>ul. Myśliwska 10</w:t>
      </w:r>
      <w:r w:rsidR="001C132A">
        <w:rPr>
          <w:b/>
        </w:rPr>
        <w:t>, 43-450 Ustroń</w:t>
      </w:r>
      <w:r w:rsidR="001E758B" w:rsidRPr="006E102E">
        <w:rPr>
          <w:b/>
        </w:rPr>
        <w:t>.</w:t>
      </w:r>
    </w:p>
    <w:p w:rsidR="001E758B" w:rsidRPr="00D60418" w:rsidRDefault="001E758B" w:rsidP="001E758B">
      <w:pPr>
        <w:spacing w:line="360" w:lineRule="auto"/>
        <w:ind w:firstLine="708"/>
        <w:jc w:val="both"/>
        <w:rPr>
          <w:color w:val="FF0000"/>
        </w:rPr>
      </w:pPr>
    </w:p>
    <w:p w:rsidR="000A5AFA" w:rsidRPr="006E102E" w:rsidRDefault="006E102E" w:rsidP="001E758B">
      <w:pPr>
        <w:spacing w:line="360" w:lineRule="auto"/>
        <w:ind w:firstLine="708"/>
        <w:jc w:val="both"/>
      </w:pPr>
      <w:r w:rsidRPr="006E102E">
        <w:t>W 2018</w:t>
      </w:r>
      <w:r w:rsidR="001E758B" w:rsidRPr="006E102E">
        <w:t xml:space="preserve"> r., podobnie jak w roku ubiegłym, około </w:t>
      </w:r>
      <w:r w:rsidR="001E758B" w:rsidRPr="006E102E">
        <w:rPr>
          <w:b/>
        </w:rPr>
        <w:t>80%</w:t>
      </w:r>
      <w:r w:rsidR="001E758B" w:rsidRPr="006E102E">
        <w:t xml:space="preserve"> mieszkańców gminy korzystało </w:t>
      </w:r>
      <w:r w:rsidR="001E758B" w:rsidRPr="006E102E">
        <w:br/>
        <w:t>z wody pochodzącej z wodociągów publicznych, będących pod stała kontrolą zarówno Państwowej Inspekcji Sanitarnej</w:t>
      </w:r>
      <w:r w:rsidR="000A5AFA" w:rsidRPr="006E102E">
        <w:t>,</w:t>
      </w:r>
      <w:r w:rsidR="001E758B" w:rsidRPr="006E102E">
        <w:t xml:space="preserve"> jak i przedsiębiorcy wodociągowego</w:t>
      </w:r>
      <w:r w:rsidRPr="006E102E">
        <w:t>.</w:t>
      </w:r>
      <w:r w:rsidR="001E758B" w:rsidRPr="006E102E">
        <w:t xml:space="preserve"> </w:t>
      </w:r>
    </w:p>
    <w:p w:rsidR="001E758B" w:rsidRPr="00D60418" w:rsidRDefault="001E758B" w:rsidP="001E758B">
      <w:pPr>
        <w:tabs>
          <w:tab w:val="left" w:pos="342"/>
        </w:tabs>
        <w:spacing w:line="360" w:lineRule="auto"/>
        <w:jc w:val="both"/>
        <w:rPr>
          <w:color w:val="FF0000"/>
        </w:rPr>
      </w:pPr>
      <w:r w:rsidRPr="006E102E">
        <w:tab/>
      </w:r>
      <w:r w:rsidRPr="006E102E">
        <w:tab/>
        <w:t xml:space="preserve"> Badania jakości wody prowadzone były regularnie przez cały rok zarówno przez Państwową Inspekcję Sanitarną</w:t>
      </w:r>
      <w:r w:rsidR="000A5AFA" w:rsidRPr="006E102E">
        <w:t>,</w:t>
      </w:r>
      <w:r w:rsidRPr="006E102E">
        <w:t xml:space="preserve"> jak i przedsiębiorcę wodociągowego, w </w:t>
      </w:r>
      <w:r w:rsidRPr="006E102E">
        <w:rPr>
          <w:b/>
        </w:rPr>
        <w:t xml:space="preserve">5 punktach </w:t>
      </w:r>
      <w:r w:rsidRPr="00741D65">
        <w:rPr>
          <w:b/>
        </w:rPr>
        <w:t>monitoringowych</w:t>
      </w:r>
      <w:r w:rsidRPr="00741D65">
        <w:t xml:space="preserve"> </w:t>
      </w:r>
      <w:r w:rsidRPr="00741D65">
        <w:rPr>
          <w:b/>
        </w:rPr>
        <w:t xml:space="preserve">zlokalizowanych w kontenerowej stacji uzdatniania wody (1) </w:t>
      </w:r>
      <w:r w:rsidR="001C132A">
        <w:rPr>
          <w:b/>
        </w:rPr>
        <w:br/>
      </w:r>
      <w:r w:rsidRPr="00741D65">
        <w:rPr>
          <w:b/>
        </w:rPr>
        <w:t>oraz u odbiorców wody (4)</w:t>
      </w:r>
      <w:r w:rsidRPr="00741D65">
        <w:t xml:space="preserve">. Realizując monitoring </w:t>
      </w:r>
      <w:r w:rsidR="006E102E" w:rsidRPr="00741D65">
        <w:t xml:space="preserve">parametrów grupy A, parametrów grupy B </w:t>
      </w:r>
      <w:r w:rsidR="006E102E" w:rsidRPr="00741D65">
        <w:br/>
        <w:t>oraz bieżący nadzór sanitarny</w:t>
      </w:r>
      <w:r w:rsidR="006E102E" w:rsidRPr="00741D65">
        <w:rPr>
          <w:b/>
        </w:rPr>
        <w:t xml:space="preserve"> </w:t>
      </w:r>
      <w:r w:rsidRPr="00741D65">
        <w:rPr>
          <w:b/>
        </w:rPr>
        <w:t>pobrano łącznie</w:t>
      </w:r>
      <w:r w:rsidR="00741D65" w:rsidRPr="00741D65">
        <w:rPr>
          <w:b/>
        </w:rPr>
        <w:t xml:space="preserve"> 3</w:t>
      </w:r>
      <w:r w:rsidRPr="00741D65">
        <w:rPr>
          <w:b/>
        </w:rPr>
        <w:t>1 próbek</w:t>
      </w:r>
      <w:r w:rsidRPr="00741D65">
        <w:t xml:space="preserve"> </w:t>
      </w:r>
      <w:r w:rsidRPr="00741D65">
        <w:rPr>
          <w:b/>
        </w:rPr>
        <w:t xml:space="preserve">wody: </w:t>
      </w:r>
      <w:r w:rsidRPr="00741D65">
        <w:t>w tym</w:t>
      </w:r>
      <w:r w:rsidRPr="00741D65">
        <w:rPr>
          <w:b/>
        </w:rPr>
        <w:t xml:space="preserve"> </w:t>
      </w:r>
      <w:r w:rsidR="00741D65" w:rsidRPr="00741D65">
        <w:rPr>
          <w:b/>
        </w:rPr>
        <w:t>28</w:t>
      </w:r>
      <w:r w:rsidRPr="00741D65">
        <w:rPr>
          <w:b/>
        </w:rPr>
        <w:t xml:space="preserve"> do badań mikrobiologicznych </w:t>
      </w:r>
      <w:r w:rsidR="00741D65" w:rsidRPr="00741D65">
        <w:t>(5</w:t>
      </w:r>
      <w:r w:rsidRPr="00741D65">
        <w:t xml:space="preserve"> w ramach urzędowej kontroli PPIS i </w:t>
      </w:r>
      <w:r w:rsidR="00741D65" w:rsidRPr="00741D65">
        <w:t>23</w:t>
      </w:r>
      <w:r w:rsidRPr="00741D65">
        <w:t xml:space="preserve"> w ramach kontroli wewnętrznej przedsiębiorcy wodociągowego)</w:t>
      </w:r>
      <w:r w:rsidRPr="00741D65">
        <w:rPr>
          <w:b/>
        </w:rPr>
        <w:t xml:space="preserve"> i </w:t>
      </w:r>
      <w:r w:rsidR="00741D65" w:rsidRPr="00741D65">
        <w:rPr>
          <w:b/>
        </w:rPr>
        <w:t>27</w:t>
      </w:r>
      <w:r w:rsidRPr="00741D65">
        <w:rPr>
          <w:b/>
        </w:rPr>
        <w:t xml:space="preserve"> do badań fizykochemicznych</w:t>
      </w:r>
      <w:r w:rsidRPr="00741D65">
        <w:t xml:space="preserve">  (</w:t>
      </w:r>
      <w:r w:rsidR="00741D65" w:rsidRPr="00741D65">
        <w:t>5</w:t>
      </w:r>
      <w:r w:rsidRPr="00741D65">
        <w:t xml:space="preserve"> w ramach urzędowej kontroli PPIS i </w:t>
      </w:r>
      <w:r w:rsidR="00741D65" w:rsidRPr="00741D65">
        <w:t>22</w:t>
      </w:r>
      <w:r w:rsidRPr="00741D65">
        <w:t xml:space="preserve"> w ramach kontroli wewnętrznej przedsiębiorcy wodociągowego).</w:t>
      </w:r>
      <w:r w:rsidRPr="00D60418">
        <w:rPr>
          <w:color w:val="FF0000"/>
        </w:rPr>
        <w:t xml:space="preserve"> </w:t>
      </w:r>
    </w:p>
    <w:p w:rsidR="001E758B" w:rsidRPr="00371941" w:rsidRDefault="001E758B" w:rsidP="001E758B">
      <w:pPr>
        <w:spacing w:line="360" w:lineRule="auto"/>
        <w:ind w:firstLine="708"/>
        <w:jc w:val="both"/>
        <w:rPr>
          <w:b/>
        </w:rPr>
      </w:pPr>
    </w:p>
    <w:p w:rsidR="001E758B" w:rsidRDefault="001E758B" w:rsidP="001E758B">
      <w:pPr>
        <w:spacing w:line="360" w:lineRule="auto"/>
        <w:jc w:val="both"/>
      </w:pPr>
      <w:r w:rsidRPr="00371941">
        <w:rPr>
          <w:b/>
        </w:rPr>
        <w:lastRenderedPageBreak/>
        <w:t xml:space="preserve">Pod względem mikrobiologicznym kwestionowano </w:t>
      </w:r>
      <w:r w:rsidR="00423023" w:rsidRPr="00371941">
        <w:rPr>
          <w:b/>
        </w:rPr>
        <w:t>jedną</w:t>
      </w:r>
      <w:r w:rsidRPr="00371941">
        <w:rPr>
          <w:b/>
        </w:rPr>
        <w:t xml:space="preserve"> próbk</w:t>
      </w:r>
      <w:r w:rsidR="00423023" w:rsidRPr="00371941">
        <w:rPr>
          <w:b/>
        </w:rPr>
        <w:t xml:space="preserve">ę wody </w:t>
      </w:r>
      <w:r w:rsidR="00423023" w:rsidRPr="00371941">
        <w:t xml:space="preserve">pobraną w punkcie monitoringowym na wodociągu </w:t>
      </w:r>
      <w:r w:rsidR="008C05A1" w:rsidRPr="00371941">
        <w:t>Rudnik/Pogórze.</w:t>
      </w:r>
      <w:r w:rsidR="008C05A1" w:rsidRPr="00371941">
        <w:rPr>
          <w:b/>
        </w:rPr>
        <w:t xml:space="preserve"> </w:t>
      </w:r>
      <w:r w:rsidR="008C05A1" w:rsidRPr="00371941">
        <w:t xml:space="preserve">Stwierdzono obecność </w:t>
      </w:r>
      <w:r w:rsidR="008C05A1" w:rsidRPr="00371941">
        <w:rPr>
          <w:i/>
        </w:rPr>
        <w:t>pojedynczych bakterii grupy coli</w:t>
      </w:r>
      <w:r w:rsidR="008C05A1" w:rsidRPr="00371941">
        <w:t xml:space="preserve">. Przedsiębiorca wodociągowy natychmiast podjął działania naprawcze polegające </w:t>
      </w:r>
      <w:r w:rsidR="001C132A">
        <w:br/>
      </w:r>
      <w:r w:rsidR="008C05A1" w:rsidRPr="00371941">
        <w:t xml:space="preserve">na płukaniu sieci w rejonie punktu, z którego pobrano próbki. </w:t>
      </w:r>
      <w:r w:rsidR="008955EF" w:rsidRPr="008955EF">
        <w:t>PPIS w Cieszynie oceniając ryzyko zdrowotne dla konsumentów wody jako niskie, wstrzymał wszczęcie postępowania administracyjnego do czasu uzyskania wyników badania powtórnego. Wyniki badań powtórnych przeprowadzonych przez PPIS oraz przedsiębiorcę wodociągowego nie potwierdziły obecności bakterii grupy coli.</w:t>
      </w:r>
    </w:p>
    <w:p w:rsidR="008955EF" w:rsidRPr="003F1A53" w:rsidRDefault="008955EF" w:rsidP="001E758B">
      <w:pPr>
        <w:spacing w:line="360" w:lineRule="auto"/>
        <w:jc w:val="both"/>
      </w:pPr>
    </w:p>
    <w:p w:rsidR="001E758B" w:rsidRPr="003F1A53" w:rsidRDefault="00843E7F" w:rsidP="001E758B">
      <w:pPr>
        <w:spacing w:line="360" w:lineRule="auto"/>
        <w:jc w:val="both"/>
        <w:rPr>
          <w:b/>
        </w:rPr>
      </w:pPr>
      <w:r w:rsidRPr="003F1A53">
        <w:rPr>
          <w:b/>
        </w:rPr>
        <w:t>Z 27</w:t>
      </w:r>
      <w:r w:rsidR="001E758B" w:rsidRPr="003F1A53">
        <w:rPr>
          <w:b/>
        </w:rPr>
        <w:t xml:space="preserve"> pobranych próbek wody do badań f</w:t>
      </w:r>
      <w:r w:rsidRPr="003F1A53">
        <w:rPr>
          <w:b/>
        </w:rPr>
        <w:t>izykochemicznych kwestionowano 4</w:t>
      </w:r>
      <w:r w:rsidR="001E758B" w:rsidRPr="003F1A53">
        <w:rPr>
          <w:b/>
        </w:rPr>
        <w:t xml:space="preserve"> próbk</w:t>
      </w:r>
      <w:r w:rsidRPr="003F1A53">
        <w:rPr>
          <w:b/>
        </w:rPr>
        <w:t>i</w:t>
      </w:r>
      <w:r w:rsidR="001E758B" w:rsidRPr="003F1A53">
        <w:rPr>
          <w:b/>
        </w:rPr>
        <w:t xml:space="preserve">, </w:t>
      </w:r>
      <w:r w:rsidR="001E758B" w:rsidRPr="003F1A53">
        <w:rPr>
          <w:b/>
        </w:rPr>
        <w:br/>
      </w:r>
      <w:r w:rsidR="001E758B" w:rsidRPr="003F1A53">
        <w:t>w zakresie parametrów:</w:t>
      </w:r>
      <w:r w:rsidR="001E758B" w:rsidRPr="003F1A53">
        <w:rPr>
          <w:b/>
        </w:rPr>
        <w:t xml:space="preserve"> </w:t>
      </w:r>
      <w:r w:rsidR="001E758B" w:rsidRPr="003F1A53">
        <w:rPr>
          <w:i/>
        </w:rPr>
        <w:t>mętność</w:t>
      </w:r>
      <w:r w:rsidR="001E758B" w:rsidRPr="003F1A53">
        <w:t xml:space="preserve"> oraz </w:t>
      </w:r>
      <w:r w:rsidR="001E758B" w:rsidRPr="003F1A53">
        <w:rPr>
          <w:i/>
        </w:rPr>
        <w:t>żelazo</w:t>
      </w:r>
      <w:r w:rsidR="001E758B" w:rsidRPr="003F1A53">
        <w:t>.</w:t>
      </w:r>
      <w:r w:rsidR="001E758B" w:rsidRPr="003F1A53">
        <w:rPr>
          <w:b/>
        </w:rPr>
        <w:t xml:space="preserve"> </w:t>
      </w:r>
      <w:r w:rsidRPr="003F1A53">
        <w:t>Przekroczenia tych parametrów</w:t>
      </w:r>
      <w:r w:rsidRPr="003F1A53">
        <w:rPr>
          <w:b/>
        </w:rPr>
        <w:t xml:space="preserve"> </w:t>
      </w:r>
      <w:r w:rsidRPr="003F1A53">
        <w:t xml:space="preserve">związane były </w:t>
      </w:r>
      <w:r w:rsidR="001C132A">
        <w:br/>
      </w:r>
      <w:r w:rsidRPr="003F1A53">
        <w:t xml:space="preserve">z pracami naprawczymi </w:t>
      </w:r>
      <w:r w:rsidR="001C132A">
        <w:t xml:space="preserve">na </w:t>
      </w:r>
      <w:r w:rsidRPr="003F1A53">
        <w:t xml:space="preserve">sieci wodociągowej po wystąpieniu awarii. Po zakończonych działaniach naprawczych, przepłukaniu sieci oraz pobraniu ponownych próbek wody do badań laboratoryjnych, otrzymano niekwestionowane wyniki badań. </w:t>
      </w:r>
    </w:p>
    <w:p w:rsidR="001E758B" w:rsidRPr="00D60418" w:rsidRDefault="001E758B" w:rsidP="001E758B">
      <w:pPr>
        <w:spacing w:line="360" w:lineRule="auto"/>
        <w:jc w:val="both"/>
        <w:rPr>
          <w:b/>
          <w:color w:val="FF0000"/>
        </w:rPr>
      </w:pPr>
    </w:p>
    <w:p w:rsidR="001E758B" w:rsidRPr="006E102E" w:rsidRDefault="001E758B" w:rsidP="001E758B">
      <w:pPr>
        <w:spacing w:line="360" w:lineRule="auto"/>
        <w:ind w:firstLine="708"/>
        <w:jc w:val="both"/>
      </w:pPr>
      <w:r w:rsidRPr="006E102E">
        <w:t xml:space="preserve">W wodzie wodociągowej na terenie gminy Hażlach stwierdzane były, podobnie </w:t>
      </w:r>
      <w:r w:rsidR="001C132A">
        <w:br/>
      </w:r>
      <w:r w:rsidRPr="006E102E">
        <w:t xml:space="preserve">jak w latach ubiegłych, niskie wartości </w:t>
      </w:r>
      <w:r w:rsidRPr="006E102E">
        <w:rPr>
          <w:i/>
        </w:rPr>
        <w:t>magnezu</w:t>
      </w:r>
      <w:r w:rsidRPr="006E102E">
        <w:t xml:space="preserve">. W związku z powyższym w dalszym ciągu celowym jest stosowanie przez mieszkańców żywności bogatej lub wzbogaconej w przyswajalny magnez. </w:t>
      </w:r>
    </w:p>
    <w:p w:rsidR="001E758B" w:rsidRPr="006E102E" w:rsidRDefault="001E758B" w:rsidP="001E758B">
      <w:pPr>
        <w:spacing w:line="360" w:lineRule="auto"/>
        <w:ind w:firstLine="708"/>
        <w:jc w:val="both"/>
      </w:pPr>
    </w:p>
    <w:p w:rsidR="001E758B" w:rsidRPr="006E102E" w:rsidRDefault="001E758B" w:rsidP="001E758B">
      <w:pPr>
        <w:spacing w:line="360" w:lineRule="auto"/>
        <w:ind w:firstLine="708"/>
        <w:jc w:val="both"/>
      </w:pPr>
      <w:r w:rsidRPr="006E102E">
        <w:t xml:space="preserve">Wyniki badań </w:t>
      </w:r>
      <w:r w:rsidRPr="006E102E">
        <w:rPr>
          <w:i/>
        </w:rPr>
        <w:t>twardości ogólnej</w:t>
      </w:r>
      <w:r w:rsidRPr="006E102E">
        <w:t xml:space="preserve"> wody wykazały, iż woda dostarczana odbiorcom </w:t>
      </w:r>
      <w:r w:rsidRPr="006E102E">
        <w:br/>
        <w:t>na terenie gminy Hażlach jest bardzo miękka.</w:t>
      </w:r>
    </w:p>
    <w:p w:rsidR="000A5AFA" w:rsidRPr="006E102E" w:rsidRDefault="000A5AFA" w:rsidP="001E758B">
      <w:pPr>
        <w:spacing w:line="360" w:lineRule="auto"/>
        <w:ind w:firstLine="708"/>
        <w:jc w:val="both"/>
      </w:pPr>
    </w:p>
    <w:tbl>
      <w:tblPr>
        <w:tblW w:w="0" w:type="auto"/>
        <w:jc w:val="center"/>
        <w:tblLayout w:type="fixed"/>
        <w:tblLook w:val="0000" w:firstRow="0" w:lastRow="0" w:firstColumn="0" w:lastColumn="0" w:noHBand="0" w:noVBand="0"/>
      </w:tblPr>
      <w:tblGrid>
        <w:gridCol w:w="4210"/>
        <w:gridCol w:w="2789"/>
      </w:tblGrid>
      <w:tr w:rsidR="001E758B" w:rsidRPr="006E102E" w:rsidTr="00AA0897">
        <w:trPr>
          <w:jc w:val="center"/>
        </w:trPr>
        <w:tc>
          <w:tcPr>
            <w:tcW w:w="4210" w:type="dxa"/>
            <w:tcBorders>
              <w:top w:val="single" w:sz="4" w:space="0" w:color="000000"/>
              <w:left w:val="single" w:sz="4" w:space="0" w:color="000000"/>
              <w:bottom w:val="single" w:sz="4" w:space="0" w:color="000000"/>
            </w:tcBorders>
            <w:shd w:val="clear" w:color="auto" w:fill="A6A6A6"/>
            <w:vAlign w:val="center"/>
          </w:tcPr>
          <w:p w:rsidR="001E758B" w:rsidRPr="006E102E" w:rsidRDefault="001E758B" w:rsidP="00AA0897">
            <w:pPr>
              <w:spacing w:after="120"/>
              <w:jc w:val="center"/>
              <w:rPr>
                <w:b/>
                <w:sz w:val="20"/>
                <w:szCs w:val="20"/>
              </w:rPr>
            </w:pPr>
            <w:r w:rsidRPr="006E102E">
              <w:rPr>
                <w:b/>
                <w:sz w:val="20"/>
                <w:szCs w:val="20"/>
              </w:rPr>
              <w:t>Wodociąg</w:t>
            </w:r>
          </w:p>
        </w:tc>
        <w:tc>
          <w:tcPr>
            <w:tcW w:w="27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E102E" w:rsidRDefault="001E758B" w:rsidP="00AA0897">
            <w:pPr>
              <w:spacing w:after="120"/>
              <w:jc w:val="center"/>
              <w:rPr>
                <w:b/>
                <w:bCs/>
                <w:sz w:val="20"/>
                <w:szCs w:val="20"/>
              </w:rPr>
            </w:pPr>
            <w:r w:rsidRPr="006E102E">
              <w:rPr>
                <w:b/>
                <w:sz w:val="20"/>
                <w:szCs w:val="20"/>
              </w:rPr>
              <w:t>Twardość wody</w:t>
            </w:r>
          </w:p>
        </w:tc>
      </w:tr>
      <w:tr w:rsidR="001E758B" w:rsidRPr="006E102E" w:rsidTr="00AA0897">
        <w:trPr>
          <w:trHeight w:val="646"/>
          <w:jc w:val="center"/>
        </w:trPr>
        <w:tc>
          <w:tcPr>
            <w:tcW w:w="4210"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spacing w:line="276" w:lineRule="auto"/>
              <w:jc w:val="center"/>
              <w:rPr>
                <w:b/>
                <w:sz w:val="20"/>
                <w:szCs w:val="20"/>
              </w:rPr>
            </w:pPr>
            <w:r w:rsidRPr="006E102E">
              <w:rPr>
                <w:b/>
                <w:bCs/>
                <w:sz w:val="20"/>
                <w:szCs w:val="20"/>
              </w:rPr>
              <w:t>Rudnik</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line="276" w:lineRule="auto"/>
              <w:jc w:val="center"/>
              <w:rPr>
                <w:b/>
                <w:bCs/>
                <w:sz w:val="20"/>
                <w:szCs w:val="20"/>
                <w:vertAlign w:val="superscript"/>
              </w:rPr>
            </w:pPr>
            <w:r w:rsidRPr="006E102E">
              <w:rPr>
                <w:sz w:val="20"/>
                <w:szCs w:val="20"/>
              </w:rPr>
              <w:t xml:space="preserve"> woda bardzo miękka</w:t>
            </w:r>
          </w:p>
        </w:tc>
      </w:tr>
      <w:tr w:rsidR="001E758B" w:rsidRPr="006E102E" w:rsidTr="00AA0897">
        <w:trPr>
          <w:jc w:val="center"/>
        </w:trPr>
        <w:tc>
          <w:tcPr>
            <w:tcW w:w="4210" w:type="dxa"/>
            <w:tcBorders>
              <w:top w:val="single" w:sz="4" w:space="0" w:color="000000"/>
              <w:left w:val="single" w:sz="4" w:space="0" w:color="000000"/>
              <w:bottom w:val="single" w:sz="4" w:space="0" w:color="000000"/>
            </w:tcBorders>
            <w:shd w:val="clear" w:color="auto" w:fill="BFBFBF"/>
            <w:vAlign w:val="center"/>
          </w:tcPr>
          <w:p w:rsidR="001E758B" w:rsidRPr="006E102E" w:rsidRDefault="001E758B" w:rsidP="00AA0897">
            <w:pPr>
              <w:spacing w:line="276" w:lineRule="auto"/>
              <w:jc w:val="center"/>
              <w:rPr>
                <w:b/>
                <w:sz w:val="20"/>
                <w:szCs w:val="20"/>
              </w:rPr>
            </w:pPr>
            <w:r w:rsidRPr="006E102E">
              <w:rPr>
                <w:b/>
                <w:bCs/>
                <w:sz w:val="20"/>
                <w:szCs w:val="20"/>
              </w:rPr>
              <w:t>Rudnik/Pogórze</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6E102E" w:rsidRDefault="001E758B" w:rsidP="00AA0897">
            <w:pPr>
              <w:spacing w:after="120" w:line="276" w:lineRule="auto"/>
              <w:jc w:val="center"/>
              <w:rPr>
                <w:b/>
                <w:bCs/>
                <w:sz w:val="20"/>
                <w:szCs w:val="20"/>
                <w:vertAlign w:val="superscript"/>
              </w:rPr>
            </w:pPr>
            <w:r w:rsidRPr="006E102E">
              <w:rPr>
                <w:sz w:val="20"/>
                <w:szCs w:val="20"/>
              </w:rPr>
              <w:t xml:space="preserve"> woda bardzo miękka</w:t>
            </w:r>
          </w:p>
        </w:tc>
      </w:tr>
    </w:tbl>
    <w:p w:rsidR="001E758B" w:rsidRPr="006E102E" w:rsidRDefault="001E758B" w:rsidP="001E758B">
      <w:pPr>
        <w:spacing w:line="360" w:lineRule="auto"/>
        <w:jc w:val="both"/>
      </w:pPr>
    </w:p>
    <w:p w:rsidR="000A5AFA" w:rsidRPr="006E102E" w:rsidRDefault="000A5AFA" w:rsidP="001E758B">
      <w:pPr>
        <w:spacing w:line="360" w:lineRule="auto"/>
        <w:jc w:val="both"/>
      </w:pPr>
    </w:p>
    <w:p w:rsidR="00BA0FDF" w:rsidRDefault="00BA0FDF" w:rsidP="001E758B">
      <w:pPr>
        <w:spacing w:line="360" w:lineRule="auto"/>
        <w:ind w:firstLine="708"/>
        <w:jc w:val="both"/>
        <w:rPr>
          <w:b/>
        </w:rPr>
      </w:pPr>
    </w:p>
    <w:p w:rsidR="00BA0FDF" w:rsidRDefault="00BA0FDF" w:rsidP="001E758B">
      <w:pPr>
        <w:spacing w:line="360" w:lineRule="auto"/>
        <w:ind w:firstLine="708"/>
        <w:jc w:val="both"/>
        <w:rPr>
          <w:b/>
        </w:rPr>
      </w:pPr>
    </w:p>
    <w:p w:rsidR="001E758B" w:rsidRPr="006E102E" w:rsidRDefault="001E758B" w:rsidP="001E758B">
      <w:pPr>
        <w:spacing w:line="360" w:lineRule="auto"/>
        <w:ind w:firstLine="708"/>
        <w:jc w:val="both"/>
        <w:rPr>
          <w:b/>
        </w:rPr>
      </w:pPr>
      <w:r w:rsidRPr="006E102E">
        <w:rPr>
          <w:b/>
        </w:rPr>
        <w:lastRenderedPageBreak/>
        <w:t>Po przeanalizowaniu wszystkich wyników</w:t>
      </w:r>
      <w:r w:rsidRPr="006E102E">
        <w:rPr>
          <w:b/>
          <w:i/>
        </w:rPr>
        <w:t xml:space="preserve"> </w:t>
      </w:r>
      <w:r w:rsidRPr="006E102E">
        <w:rPr>
          <w:b/>
        </w:rPr>
        <w:t>badań wody przeznaczonej do spożycia, wykonanych w okresie</w:t>
      </w:r>
      <w:r w:rsidR="006E102E">
        <w:rPr>
          <w:rFonts w:ascii="(Użyj czcionki tekstu azjatycki" w:hAnsi="(Użyj czcionki tekstu azjatycki"/>
          <w:b/>
          <w:kern w:val="24"/>
        </w:rPr>
        <w:t xml:space="preserve"> od 1 stycznia 2018 r. do 31 grudnia 2018</w:t>
      </w:r>
      <w:r w:rsidRPr="006E102E">
        <w:rPr>
          <w:rFonts w:ascii="(Użyj czcionki tekstu azjatycki" w:hAnsi="(Użyj czcionki tekstu azjatycki"/>
          <w:b/>
          <w:kern w:val="24"/>
        </w:rPr>
        <w:t xml:space="preserve"> r., </w:t>
      </w:r>
      <w:r w:rsidRPr="006E102E">
        <w:rPr>
          <w:b/>
        </w:rPr>
        <w:t xml:space="preserve">PPIS w Cieszynie </w:t>
      </w:r>
      <w:r w:rsidRPr="006E102E">
        <w:rPr>
          <w:b/>
          <w:u w:val="single"/>
        </w:rPr>
        <w:t>stwierdził przydatność wody</w:t>
      </w:r>
      <w:r w:rsidRPr="006E102E">
        <w:rPr>
          <w:b/>
        </w:rPr>
        <w:t xml:space="preserve"> do spożycia dostarczanej mieszkańcom Gminy Hażlach,</w:t>
      </w:r>
      <w:r w:rsidRPr="006E102E">
        <w:t xml:space="preserve"> </w:t>
      </w:r>
      <w:r w:rsidRPr="006E102E">
        <w:br/>
      </w:r>
      <w:r w:rsidRPr="006E102E">
        <w:rPr>
          <w:b/>
        </w:rPr>
        <w:t>przez nadzorowane wodociągi.</w:t>
      </w:r>
    </w:p>
    <w:p w:rsidR="001C132A" w:rsidRPr="006E102E" w:rsidRDefault="001C132A" w:rsidP="001E758B">
      <w:pPr>
        <w:spacing w:line="360" w:lineRule="auto"/>
        <w:ind w:firstLine="708"/>
        <w:jc w:val="both"/>
        <w:rPr>
          <w:b/>
        </w:rPr>
      </w:pPr>
    </w:p>
    <w:tbl>
      <w:tblPr>
        <w:tblW w:w="0" w:type="auto"/>
        <w:jc w:val="center"/>
        <w:tblLayout w:type="fixed"/>
        <w:tblLook w:val="0000" w:firstRow="0" w:lastRow="0" w:firstColumn="0" w:lastColumn="0" w:noHBand="0" w:noVBand="0"/>
      </w:tblPr>
      <w:tblGrid>
        <w:gridCol w:w="4615"/>
        <w:gridCol w:w="2384"/>
        <w:gridCol w:w="2384"/>
      </w:tblGrid>
      <w:tr w:rsidR="001E758B" w:rsidRPr="006E102E" w:rsidTr="00AA0897">
        <w:trPr>
          <w:jc w:val="center"/>
        </w:trPr>
        <w:tc>
          <w:tcPr>
            <w:tcW w:w="4615" w:type="dxa"/>
            <w:tcBorders>
              <w:top w:val="single" w:sz="4" w:space="0" w:color="000000"/>
              <w:left w:val="single" w:sz="4" w:space="0" w:color="000000"/>
              <w:bottom w:val="single" w:sz="4" w:space="0" w:color="000000"/>
            </w:tcBorders>
            <w:shd w:val="clear" w:color="auto" w:fill="A6A6A6"/>
            <w:vAlign w:val="center"/>
          </w:tcPr>
          <w:p w:rsidR="001E758B" w:rsidRPr="006E102E" w:rsidRDefault="001E758B" w:rsidP="00AA0897">
            <w:pPr>
              <w:spacing w:after="120"/>
              <w:jc w:val="center"/>
              <w:rPr>
                <w:b/>
                <w:sz w:val="20"/>
                <w:szCs w:val="20"/>
              </w:rPr>
            </w:pPr>
            <w:r w:rsidRPr="006E102E">
              <w:rPr>
                <w:b/>
                <w:sz w:val="20"/>
                <w:szCs w:val="20"/>
              </w:rPr>
              <w:t>Wodociąg</w:t>
            </w:r>
          </w:p>
        </w:tc>
        <w:tc>
          <w:tcPr>
            <w:tcW w:w="2384" w:type="dxa"/>
            <w:tcBorders>
              <w:top w:val="single" w:sz="4" w:space="0" w:color="000000"/>
              <w:left w:val="single" w:sz="4" w:space="0" w:color="000000"/>
              <w:bottom w:val="single" w:sz="4" w:space="0" w:color="000000"/>
            </w:tcBorders>
            <w:shd w:val="clear" w:color="auto" w:fill="A6A6A6"/>
          </w:tcPr>
          <w:p w:rsidR="001E758B" w:rsidRPr="006E102E" w:rsidRDefault="001E758B" w:rsidP="00AA0897">
            <w:pPr>
              <w:spacing w:after="120"/>
              <w:jc w:val="center"/>
              <w:rPr>
                <w:b/>
                <w:sz w:val="20"/>
                <w:szCs w:val="20"/>
              </w:rPr>
            </w:pPr>
            <w:r w:rsidRPr="006E102E">
              <w:rPr>
                <w:b/>
                <w:sz w:val="20"/>
                <w:szCs w:val="20"/>
              </w:rPr>
              <w:t>Jakość wody</w:t>
            </w:r>
          </w:p>
        </w:tc>
        <w:tc>
          <w:tcPr>
            <w:tcW w:w="238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6E102E" w:rsidRDefault="001E758B" w:rsidP="00AA0897">
            <w:pPr>
              <w:spacing w:after="120"/>
              <w:jc w:val="center"/>
              <w:rPr>
                <w:b/>
                <w:bCs/>
                <w:sz w:val="20"/>
                <w:szCs w:val="20"/>
              </w:rPr>
            </w:pPr>
            <w:r w:rsidRPr="006E102E">
              <w:rPr>
                <w:b/>
                <w:sz w:val="20"/>
                <w:szCs w:val="20"/>
              </w:rPr>
              <w:t>Sposób uzdatniania</w:t>
            </w:r>
            <w:r w:rsidRPr="006E102E">
              <w:rPr>
                <w:b/>
                <w:sz w:val="20"/>
                <w:szCs w:val="20"/>
              </w:rPr>
              <w:br/>
              <w:t xml:space="preserve"> i dezynfekcji wody</w:t>
            </w:r>
          </w:p>
        </w:tc>
      </w:tr>
      <w:tr w:rsidR="001E758B" w:rsidRPr="006E102E" w:rsidTr="00AA0897">
        <w:trPr>
          <w:trHeight w:val="646"/>
          <w:jc w:val="center"/>
        </w:trPr>
        <w:tc>
          <w:tcPr>
            <w:tcW w:w="4615" w:type="dxa"/>
            <w:tcBorders>
              <w:top w:val="single" w:sz="4" w:space="0" w:color="000000"/>
              <w:left w:val="single" w:sz="4" w:space="0" w:color="000000"/>
              <w:bottom w:val="single" w:sz="4" w:space="0" w:color="000000"/>
            </w:tcBorders>
            <w:shd w:val="clear" w:color="auto" w:fill="auto"/>
            <w:vAlign w:val="center"/>
          </w:tcPr>
          <w:p w:rsidR="001E758B" w:rsidRPr="006E102E" w:rsidRDefault="001E758B" w:rsidP="00AA0897">
            <w:pPr>
              <w:jc w:val="center"/>
              <w:rPr>
                <w:sz w:val="20"/>
                <w:szCs w:val="20"/>
              </w:rPr>
            </w:pPr>
            <w:r w:rsidRPr="006E102E">
              <w:rPr>
                <w:bCs/>
                <w:sz w:val="20"/>
                <w:szCs w:val="20"/>
              </w:rPr>
              <w:t>Rudnik</w:t>
            </w:r>
          </w:p>
        </w:tc>
        <w:tc>
          <w:tcPr>
            <w:tcW w:w="2384" w:type="dxa"/>
            <w:tcBorders>
              <w:top w:val="single" w:sz="4" w:space="0" w:color="000000"/>
              <w:left w:val="single" w:sz="4" w:space="0" w:color="000000"/>
              <w:bottom w:val="single" w:sz="4" w:space="0" w:color="000000"/>
            </w:tcBorders>
          </w:tcPr>
          <w:p w:rsidR="001E758B" w:rsidRPr="006E102E" w:rsidRDefault="001E758B" w:rsidP="00AA0897">
            <w:pPr>
              <w:spacing w:after="120" w:line="360" w:lineRule="auto"/>
              <w:jc w:val="center"/>
              <w:rPr>
                <w:sz w:val="20"/>
                <w:szCs w:val="20"/>
              </w:rPr>
            </w:pPr>
          </w:p>
          <w:p w:rsidR="001E758B" w:rsidRPr="006E102E" w:rsidRDefault="001E758B" w:rsidP="00AA0897">
            <w:pPr>
              <w:spacing w:after="120" w:line="360" w:lineRule="auto"/>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6E102E" w:rsidRDefault="001E758B" w:rsidP="00AA0897">
            <w:pPr>
              <w:spacing w:after="120"/>
              <w:jc w:val="center"/>
              <w:rPr>
                <w:bCs/>
                <w:sz w:val="20"/>
                <w:szCs w:val="20"/>
              </w:rPr>
            </w:pPr>
            <w:r w:rsidRPr="006E102E">
              <w:rPr>
                <w:bCs/>
                <w:sz w:val="20"/>
                <w:szCs w:val="20"/>
              </w:rPr>
              <w:t>ujęcie podziemne, sposób uzdatniania: filtracja, odżelazianie, odmanganianie, dezynfekcja chemiczna</w:t>
            </w:r>
          </w:p>
        </w:tc>
      </w:tr>
      <w:tr w:rsidR="001E758B" w:rsidRPr="006E102E" w:rsidTr="00AA0897">
        <w:trPr>
          <w:jc w:val="center"/>
        </w:trPr>
        <w:tc>
          <w:tcPr>
            <w:tcW w:w="4615" w:type="dxa"/>
            <w:tcBorders>
              <w:top w:val="single" w:sz="4" w:space="0" w:color="000000"/>
              <w:left w:val="single" w:sz="4" w:space="0" w:color="000000"/>
              <w:bottom w:val="single" w:sz="4" w:space="0" w:color="000000"/>
            </w:tcBorders>
            <w:shd w:val="clear" w:color="auto" w:fill="BFBFBF"/>
            <w:vAlign w:val="center"/>
          </w:tcPr>
          <w:p w:rsidR="001E758B" w:rsidRPr="006E102E" w:rsidRDefault="001E758B" w:rsidP="00AA0897">
            <w:pPr>
              <w:jc w:val="center"/>
              <w:rPr>
                <w:sz w:val="20"/>
                <w:szCs w:val="20"/>
              </w:rPr>
            </w:pPr>
            <w:r w:rsidRPr="006E102E">
              <w:rPr>
                <w:bCs/>
                <w:sz w:val="20"/>
                <w:szCs w:val="20"/>
              </w:rPr>
              <w:t>Rudnik/Pogórze</w:t>
            </w:r>
          </w:p>
        </w:tc>
        <w:tc>
          <w:tcPr>
            <w:tcW w:w="2384" w:type="dxa"/>
            <w:tcBorders>
              <w:top w:val="single" w:sz="4" w:space="0" w:color="000000"/>
              <w:left w:val="single" w:sz="4" w:space="0" w:color="000000"/>
              <w:bottom w:val="single" w:sz="4" w:space="0" w:color="000000"/>
            </w:tcBorders>
            <w:shd w:val="clear" w:color="auto" w:fill="BFBFBF"/>
            <w:vAlign w:val="center"/>
          </w:tcPr>
          <w:p w:rsidR="001E758B" w:rsidRPr="006E102E" w:rsidRDefault="001E758B" w:rsidP="00AA0897">
            <w:pPr>
              <w:spacing w:after="120"/>
              <w:jc w:val="center"/>
              <w:rPr>
                <w:sz w:val="20"/>
                <w:szCs w:val="20"/>
              </w:rPr>
            </w:pPr>
            <w:r w:rsidRPr="006E102E">
              <w:rPr>
                <w:sz w:val="20"/>
                <w:szCs w:val="20"/>
              </w:rPr>
              <w:t>przydatna do spożycia</w:t>
            </w:r>
          </w:p>
        </w:tc>
        <w:tc>
          <w:tcPr>
            <w:tcW w:w="2384"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6E102E" w:rsidRDefault="001E758B" w:rsidP="00AA0897">
            <w:pPr>
              <w:spacing w:after="120"/>
              <w:jc w:val="center"/>
              <w:rPr>
                <w:bCs/>
                <w:sz w:val="20"/>
                <w:szCs w:val="20"/>
              </w:rPr>
            </w:pPr>
            <w:r w:rsidRPr="006E102E">
              <w:rPr>
                <w:bCs/>
                <w:sz w:val="20"/>
                <w:szCs w:val="20"/>
              </w:rPr>
              <w:t>ujęcie mieszane podziemne, sposób uzdatniania: jak dla wodociągu Rudnik –– (j,w.) oraz Pogórze – procesy uzdatniania: filtracja, dezynfekcja chemiczna</w:t>
            </w:r>
          </w:p>
        </w:tc>
      </w:tr>
    </w:tbl>
    <w:p w:rsidR="001E758B" w:rsidRPr="006E102E" w:rsidRDefault="001E758B" w:rsidP="001E758B">
      <w:pPr>
        <w:spacing w:line="360" w:lineRule="auto"/>
        <w:jc w:val="both"/>
        <w:rPr>
          <w:b/>
          <w:i/>
        </w:rPr>
      </w:pPr>
    </w:p>
    <w:p w:rsidR="001E758B" w:rsidRPr="006E102E" w:rsidRDefault="001E758B" w:rsidP="001E758B">
      <w:pPr>
        <w:spacing w:line="360" w:lineRule="auto"/>
        <w:jc w:val="both"/>
      </w:pPr>
      <w:r w:rsidRPr="006E102E">
        <w:t>Do PPIS w Cieszynie w ciągu całego 201</w:t>
      </w:r>
      <w:r w:rsidR="006E102E" w:rsidRPr="006E102E">
        <w:t>8</w:t>
      </w:r>
      <w:r w:rsidRPr="006E102E">
        <w:t xml:space="preserve"> r., jak również w latach poprzednich nie zgłoszono niepożądanych reakcji związanych ze spożyciem wody na danym obszarze. </w:t>
      </w:r>
    </w:p>
    <w:p w:rsidR="001E758B" w:rsidRPr="006E102E" w:rsidRDefault="001E758B" w:rsidP="001E758B">
      <w:pPr>
        <w:spacing w:line="360" w:lineRule="auto"/>
        <w:ind w:left="360"/>
        <w:jc w:val="both"/>
      </w:pPr>
    </w:p>
    <w:p w:rsidR="001E758B" w:rsidRPr="006E102E" w:rsidRDefault="001E758B" w:rsidP="001E758B">
      <w:pPr>
        <w:spacing w:line="360" w:lineRule="auto"/>
        <w:jc w:val="both"/>
      </w:pPr>
      <w:r w:rsidRPr="006E102E">
        <w:t>PPIS w Cieszynie w 201</w:t>
      </w:r>
      <w:r w:rsidR="006E102E" w:rsidRPr="006E102E">
        <w:t>8</w:t>
      </w:r>
      <w:r w:rsidRPr="006E102E">
        <w:t xml:space="preserve"> r. nie prowadził na obszarze gminy Hażlach, żadnego postępowania administracyjnego, w zakresie jakości wody.</w:t>
      </w:r>
    </w:p>
    <w:p w:rsidR="001E758B" w:rsidRPr="00D60418" w:rsidRDefault="001E758B" w:rsidP="001E758B">
      <w:pPr>
        <w:pStyle w:val="Stopka"/>
        <w:rPr>
          <w:color w:val="FF0000"/>
        </w:rPr>
      </w:pPr>
    </w:p>
    <w:p w:rsidR="003F1A53" w:rsidRDefault="003F1A53" w:rsidP="001E758B">
      <w:pPr>
        <w:tabs>
          <w:tab w:val="left" w:pos="5625"/>
        </w:tabs>
        <w:spacing w:line="360" w:lineRule="auto"/>
        <w:jc w:val="both"/>
        <w:rPr>
          <w:b/>
          <w:sz w:val="28"/>
          <w:szCs w:val="28"/>
        </w:rPr>
      </w:pPr>
    </w:p>
    <w:p w:rsidR="001E758B" w:rsidRPr="002F43A0" w:rsidRDefault="001E758B" w:rsidP="001E758B">
      <w:pPr>
        <w:tabs>
          <w:tab w:val="left" w:pos="5625"/>
        </w:tabs>
        <w:spacing w:line="360" w:lineRule="auto"/>
        <w:jc w:val="both"/>
        <w:rPr>
          <w:b/>
          <w:sz w:val="28"/>
          <w:szCs w:val="28"/>
        </w:rPr>
      </w:pPr>
      <w:r w:rsidRPr="002F43A0">
        <w:rPr>
          <w:b/>
          <w:sz w:val="28"/>
          <w:szCs w:val="28"/>
        </w:rPr>
        <w:t>11. GMINA ISTEBNA</w:t>
      </w:r>
    </w:p>
    <w:p w:rsidR="001E758B" w:rsidRPr="00D60418" w:rsidRDefault="001E758B" w:rsidP="001E758B">
      <w:pPr>
        <w:spacing w:line="360" w:lineRule="auto"/>
        <w:jc w:val="both"/>
        <w:rPr>
          <w:color w:val="FF0000"/>
        </w:rPr>
      </w:pPr>
    </w:p>
    <w:p w:rsidR="001E758B" w:rsidRPr="00D60418" w:rsidRDefault="001E758B" w:rsidP="001E758B">
      <w:pPr>
        <w:spacing w:line="360" w:lineRule="auto"/>
        <w:ind w:firstLine="708"/>
        <w:jc w:val="both"/>
        <w:rPr>
          <w:color w:val="FF0000"/>
        </w:rPr>
      </w:pPr>
      <w:r w:rsidRPr="00F14442">
        <w:t xml:space="preserve">Gmina Istebna zaopatrywana jest w wodę do spożycia przez </w:t>
      </w:r>
      <w:r w:rsidRPr="00F14442">
        <w:rPr>
          <w:b/>
          <w:u w:val="single"/>
        </w:rPr>
        <w:t>7 wodociągów publicznych</w:t>
      </w:r>
      <w:r w:rsidRPr="00F14442">
        <w:t xml:space="preserve">. Są to następujące wodociągi: </w:t>
      </w:r>
      <w:r w:rsidRPr="00F14442">
        <w:rPr>
          <w:b/>
        </w:rPr>
        <w:t>1.</w:t>
      </w:r>
      <w:r w:rsidRPr="00F14442">
        <w:t xml:space="preserve"> </w:t>
      </w:r>
      <w:r w:rsidRPr="00F14442">
        <w:rPr>
          <w:b/>
        </w:rPr>
        <w:t>Istebna</w:t>
      </w:r>
      <w:r w:rsidRPr="00F14442">
        <w:t xml:space="preserve"> </w:t>
      </w:r>
      <w:r w:rsidRPr="00F14442">
        <w:rPr>
          <w:b/>
          <w:bCs/>
        </w:rPr>
        <w:t xml:space="preserve">Wilcze </w:t>
      </w:r>
      <w:r w:rsidRPr="00F14442">
        <w:rPr>
          <w:bCs/>
        </w:rPr>
        <w:t>zaopatrywany wodą powierzchniową z</w:t>
      </w:r>
      <w:r w:rsidRPr="00F14442">
        <w:rPr>
          <w:b/>
          <w:bCs/>
        </w:rPr>
        <w:t xml:space="preserve"> </w:t>
      </w:r>
      <w:r w:rsidRPr="00F14442">
        <w:rPr>
          <w:bCs/>
        </w:rPr>
        <w:t xml:space="preserve">ujęcia </w:t>
      </w:r>
      <w:r w:rsidRPr="00F14442">
        <w:rPr>
          <w:bCs/>
        </w:rPr>
        <w:br/>
        <w:t>na Potoku Prądowiec,</w:t>
      </w:r>
      <w:r w:rsidRPr="00F14442">
        <w:rPr>
          <w:b/>
          <w:bCs/>
        </w:rPr>
        <w:t xml:space="preserve"> 2. Istebna Zaolzie </w:t>
      </w:r>
      <w:r w:rsidRPr="00F14442">
        <w:rPr>
          <w:bCs/>
        </w:rPr>
        <w:t>zaopatrywany wodą powierzchniową z</w:t>
      </w:r>
      <w:r w:rsidRPr="00F14442">
        <w:rPr>
          <w:b/>
          <w:bCs/>
        </w:rPr>
        <w:t xml:space="preserve"> </w:t>
      </w:r>
      <w:r w:rsidRPr="00F14442">
        <w:rPr>
          <w:bCs/>
        </w:rPr>
        <w:t xml:space="preserve">ujęcia </w:t>
      </w:r>
      <w:r w:rsidRPr="00F14442">
        <w:rPr>
          <w:bCs/>
        </w:rPr>
        <w:br/>
        <w:t>na Potoku Nad Brzyszkiem,</w:t>
      </w:r>
      <w:r w:rsidRPr="00F14442">
        <w:rPr>
          <w:b/>
          <w:bCs/>
        </w:rPr>
        <w:t xml:space="preserve"> 3. Jaworzynka </w:t>
      </w:r>
      <w:r w:rsidRPr="00F14442">
        <w:rPr>
          <w:bCs/>
        </w:rPr>
        <w:t>zaopatrywany wodą powierzchniową z</w:t>
      </w:r>
      <w:r w:rsidRPr="00F14442">
        <w:rPr>
          <w:b/>
          <w:bCs/>
        </w:rPr>
        <w:t xml:space="preserve"> </w:t>
      </w:r>
      <w:r w:rsidRPr="00F14442">
        <w:rPr>
          <w:bCs/>
        </w:rPr>
        <w:t xml:space="preserve">ujęcia </w:t>
      </w:r>
      <w:r w:rsidRPr="00F14442">
        <w:rPr>
          <w:bCs/>
        </w:rPr>
        <w:br/>
        <w:t>na Potoku Krężelka,</w:t>
      </w:r>
      <w:r w:rsidRPr="00F14442">
        <w:rPr>
          <w:b/>
          <w:bCs/>
        </w:rPr>
        <w:t xml:space="preserve"> 4. Koniaków Gańczorka </w:t>
      </w:r>
      <w:r w:rsidRPr="00F14442">
        <w:rPr>
          <w:bCs/>
        </w:rPr>
        <w:t>zaopatrywany wodą powierzchniową z</w:t>
      </w:r>
      <w:r w:rsidRPr="00F14442">
        <w:rPr>
          <w:b/>
          <w:bCs/>
        </w:rPr>
        <w:t xml:space="preserve"> </w:t>
      </w:r>
      <w:r w:rsidRPr="00F14442">
        <w:rPr>
          <w:bCs/>
        </w:rPr>
        <w:t xml:space="preserve">ujęcia </w:t>
      </w:r>
      <w:r w:rsidR="00F04F6E" w:rsidRPr="00F14442">
        <w:rPr>
          <w:bCs/>
        </w:rPr>
        <w:br/>
      </w:r>
      <w:r w:rsidRPr="00F14442">
        <w:rPr>
          <w:bCs/>
        </w:rPr>
        <w:t>na Rzece Olza,</w:t>
      </w:r>
      <w:r w:rsidRPr="00F14442">
        <w:rPr>
          <w:b/>
          <w:bCs/>
        </w:rPr>
        <w:t xml:space="preserve"> </w:t>
      </w:r>
      <w:r w:rsidRPr="00F14442">
        <w:rPr>
          <w:b/>
        </w:rPr>
        <w:t>5.</w:t>
      </w:r>
      <w:r w:rsidRPr="00F14442">
        <w:rPr>
          <w:bCs/>
        </w:rPr>
        <w:t xml:space="preserve"> </w:t>
      </w:r>
      <w:r w:rsidRPr="00F14442">
        <w:rPr>
          <w:b/>
          <w:bCs/>
        </w:rPr>
        <w:t xml:space="preserve">Koniaków Bukowina </w:t>
      </w:r>
      <w:r w:rsidRPr="00F14442">
        <w:rPr>
          <w:bCs/>
        </w:rPr>
        <w:t>oparty na wodzie podziemnej</w:t>
      </w:r>
      <w:r w:rsidRPr="00F14442">
        <w:rPr>
          <w:b/>
          <w:bCs/>
        </w:rPr>
        <w:t>, 6. Istebna Kubalonka</w:t>
      </w:r>
      <w:r w:rsidRPr="00F14442">
        <w:rPr>
          <w:bCs/>
        </w:rPr>
        <w:t xml:space="preserve"> od dnia 15.04.2016 r. zaopatr</w:t>
      </w:r>
      <w:r w:rsidR="00BB467E" w:rsidRPr="00F14442">
        <w:rPr>
          <w:bCs/>
        </w:rPr>
        <w:t>ywany wodą z ujęcia podziemnego</w:t>
      </w:r>
      <w:r w:rsidRPr="00F14442">
        <w:rPr>
          <w:b/>
          <w:bCs/>
        </w:rPr>
        <w:t xml:space="preserve"> </w:t>
      </w:r>
      <w:r w:rsidR="00BB467E" w:rsidRPr="00F14442">
        <w:rPr>
          <w:b/>
          <w:bCs/>
        </w:rPr>
        <w:t>(</w:t>
      </w:r>
      <w:r w:rsidRPr="00F14442">
        <w:rPr>
          <w:bCs/>
        </w:rPr>
        <w:t xml:space="preserve">dla tego wodociągu nie jest, </w:t>
      </w:r>
      <w:r w:rsidRPr="00F14442">
        <w:rPr>
          <w:bCs/>
        </w:rPr>
        <w:br/>
      </w:r>
      <w:r w:rsidRPr="00F14442">
        <w:rPr>
          <w:bCs/>
        </w:rPr>
        <w:lastRenderedPageBreak/>
        <w:t>do odwołania, ujmowana woda z ujęcia na Potoku Olecko</w:t>
      </w:r>
      <w:r w:rsidR="00BB467E" w:rsidRPr="00F14442">
        <w:rPr>
          <w:bCs/>
        </w:rPr>
        <w:t>)</w:t>
      </w:r>
      <w:r w:rsidRPr="00F14442">
        <w:rPr>
          <w:bCs/>
        </w:rPr>
        <w:t>;</w:t>
      </w:r>
      <w:r w:rsidRPr="00F14442">
        <w:rPr>
          <w:b/>
          <w:bCs/>
        </w:rPr>
        <w:t xml:space="preserve"> 7.</w:t>
      </w:r>
      <w:r w:rsidRPr="00F14442">
        <w:rPr>
          <w:bCs/>
        </w:rPr>
        <w:t xml:space="preserve"> </w:t>
      </w:r>
      <w:r w:rsidRPr="00F14442">
        <w:rPr>
          <w:b/>
          <w:bCs/>
        </w:rPr>
        <w:t>Koniaków Gańczorka/Bukowina</w:t>
      </w:r>
      <w:r w:rsidRPr="00F14442">
        <w:rPr>
          <w:bCs/>
        </w:rPr>
        <w:t xml:space="preserve"> oparty na wodzie mieszanej (powierzchniowej i podziemnej) oraz </w:t>
      </w:r>
      <w:r w:rsidRPr="00F14442">
        <w:rPr>
          <w:b/>
          <w:bCs/>
          <w:u w:val="single"/>
        </w:rPr>
        <w:t>ujęcia indywidualne</w:t>
      </w:r>
      <w:r w:rsidRPr="00F14442">
        <w:rPr>
          <w:b/>
          <w:bCs/>
        </w:rPr>
        <w:t>.</w:t>
      </w:r>
      <w:r w:rsidRPr="00F14442">
        <w:rPr>
          <w:b/>
          <w:bCs/>
        </w:rPr>
        <w:br/>
      </w:r>
      <w:r w:rsidRPr="00996B92">
        <w:t xml:space="preserve">Spośród wodociągów dostarczających wodę z indywidualnych ujęć wody PPIS nadzorował </w:t>
      </w:r>
      <w:r w:rsidRPr="00996B92">
        <w:rPr>
          <w:b/>
        </w:rPr>
        <w:t>3</w:t>
      </w:r>
      <w:r w:rsidRPr="00996B92">
        <w:t xml:space="preserve">, </w:t>
      </w:r>
      <w:r w:rsidRPr="00996B92">
        <w:br/>
        <w:t xml:space="preserve">które dostarczały wodę do obiektów użyteczności publicznej tj. </w:t>
      </w:r>
      <w:r w:rsidRPr="00996B92">
        <w:rPr>
          <w:b/>
        </w:rPr>
        <w:t xml:space="preserve">Szkoły Podstawowej nr 2 </w:t>
      </w:r>
      <w:r w:rsidRPr="00996B92">
        <w:rPr>
          <w:b/>
        </w:rPr>
        <w:br/>
        <w:t xml:space="preserve">w Koniakowie Rastoce 480, Centrum Wypoczynkowo–Szkoleniowe „Jaworzynka”, </w:t>
      </w:r>
      <w:r w:rsidRPr="00996B92">
        <w:rPr>
          <w:b/>
        </w:rPr>
        <w:br/>
        <w:t>43-476 Jaworzynka 89</w:t>
      </w:r>
      <w:r w:rsidR="00996B92" w:rsidRPr="00996B92">
        <w:rPr>
          <w:b/>
        </w:rPr>
        <w:t>,</w:t>
      </w:r>
      <w:r w:rsidRPr="00996B92">
        <w:rPr>
          <w:b/>
        </w:rPr>
        <w:t xml:space="preserve"> Kompleksu „Zagroń”</w:t>
      </w:r>
      <w:r w:rsidR="00996B92" w:rsidRPr="00996B92">
        <w:rPr>
          <w:b/>
        </w:rPr>
        <w:t>,</w:t>
      </w:r>
      <w:r w:rsidRPr="00996B92">
        <w:rPr>
          <w:b/>
        </w:rPr>
        <w:t xml:space="preserve"> 43-470 Istebna 1588</w:t>
      </w:r>
      <w:r w:rsidR="00996B92" w:rsidRPr="00996B92">
        <w:rPr>
          <w:b/>
        </w:rPr>
        <w:t xml:space="preserve"> </w:t>
      </w:r>
      <w:r w:rsidR="00996B92" w:rsidRPr="00996B92">
        <w:t>oraz</w:t>
      </w:r>
      <w:r w:rsidR="00996B92" w:rsidRPr="00996B92">
        <w:rPr>
          <w:b/>
        </w:rPr>
        <w:t xml:space="preserve"> Pensjonat „Złoty Groń”, 43-470 Istebna 539</w:t>
      </w:r>
      <w:r w:rsidRPr="00996B92">
        <w:rPr>
          <w:b/>
        </w:rPr>
        <w:t>.</w:t>
      </w:r>
    </w:p>
    <w:p w:rsidR="001E758B" w:rsidRPr="00996B92" w:rsidRDefault="001E758B" w:rsidP="001E758B">
      <w:pPr>
        <w:ind w:firstLine="284"/>
        <w:jc w:val="both"/>
      </w:pPr>
      <w:bookmarkStart w:id="3" w:name="OLE_LINK4"/>
      <w:bookmarkStart w:id="4" w:name="OLE_LINK5"/>
      <w:r w:rsidRPr="00996B92">
        <w:t xml:space="preserve">                                                                                 </w:t>
      </w:r>
    </w:p>
    <w:p w:rsidR="001E758B" w:rsidRPr="00996B92" w:rsidRDefault="001E758B" w:rsidP="001E758B">
      <w:pPr>
        <w:ind w:firstLine="284"/>
        <w:jc w:val="both"/>
        <w:rPr>
          <w:b/>
        </w:rPr>
      </w:pPr>
      <w:r w:rsidRPr="00996B92">
        <w:t xml:space="preserve">                                                                                   </w:t>
      </w:r>
      <w:r w:rsidRPr="00996B92">
        <w:rPr>
          <w:b/>
        </w:rPr>
        <w:t xml:space="preserve">Produkcja                              Liczba </w:t>
      </w:r>
    </w:p>
    <w:p w:rsidR="001E758B" w:rsidRPr="00996B92" w:rsidRDefault="001E758B" w:rsidP="001E758B">
      <w:pPr>
        <w:ind w:firstLine="284"/>
        <w:jc w:val="both"/>
        <w:rPr>
          <w:b/>
        </w:rPr>
      </w:pPr>
      <w:r w:rsidRPr="00996B92">
        <w:rPr>
          <w:b/>
        </w:rPr>
        <w:t xml:space="preserve">                                                                                                              </w:t>
      </w:r>
      <w:r w:rsidRPr="00996B92">
        <w:rPr>
          <w:b/>
        </w:rPr>
        <w:tab/>
        <w:t xml:space="preserve">            zaopatrywanej </w:t>
      </w:r>
    </w:p>
    <w:p w:rsidR="001E758B" w:rsidRPr="00996B92" w:rsidRDefault="001E758B" w:rsidP="001E758B">
      <w:pPr>
        <w:ind w:left="7080" w:firstLine="708"/>
        <w:jc w:val="both"/>
        <w:rPr>
          <w:b/>
        </w:rPr>
      </w:pPr>
      <w:r w:rsidRPr="00996B92">
        <w:rPr>
          <w:b/>
        </w:rPr>
        <w:t xml:space="preserve">    ludności</w:t>
      </w:r>
    </w:p>
    <w:p w:rsidR="001E758B" w:rsidRPr="00996B92" w:rsidRDefault="001E758B" w:rsidP="001E758B">
      <w:pPr>
        <w:spacing w:line="360" w:lineRule="auto"/>
        <w:jc w:val="both"/>
        <w:rPr>
          <w:b/>
        </w:rPr>
      </w:pPr>
      <w:r w:rsidRPr="00996B92">
        <w:rPr>
          <w:b/>
        </w:rPr>
        <w:t>Wodociągi publiczne:</w:t>
      </w:r>
    </w:p>
    <w:p w:rsidR="001E758B" w:rsidRPr="00996B92" w:rsidRDefault="001E758B" w:rsidP="001E758B">
      <w:pPr>
        <w:spacing w:line="360" w:lineRule="auto"/>
        <w:jc w:val="both"/>
      </w:pPr>
      <w:r w:rsidRPr="00996B92">
        <w:t xml:space="preserve">1. Istebna Wilcze:                                                         </w:t>
      </w:r>
      <w:r w:rsidR="00996B92" w:rsidRPr="00996B92">
        <w:t>261,0</w:t>
      </w:r>
      <w:r w:rsidRPr="00996B92">
        <w:t>0 m</w:t>
      </w:r>
      <w:r w:rsidRPr="00996B92">
        <w:rPr>
          <w:vertAlign w:val="superscript"/>
        </w:rPr>
        <w:t>3</w:t>
      </w:r>
      <w:r w:rsidRPr="00996B92">
        <w:t>/d                                 1</w:t>
      </w:r>
      <w:r w:rsidR="00996B92" w:rsidRPr="00996B92">
        <w:t>604</w:t>
      </w:r>
    </w:p>
    <w:p w:rsidR="001E758B" w:rsidRPr="00996B92" w:rsidRDefault="001E758B" w:rsidP="001E758B">
      <w:pPr>
        <w:tabs>
          <w:tab w:val="left" w:pos="342"/>
        </w:tabs>
        <w:spacing w:line="360" w:lineRule="auto"/>
      </w:pPr>
      <w:r w:rsidRPr="00996B92">
        <w:t xml:space="preserve">2. Istebna Zaolzie:                                                          </w:t>
      </w:r>
      <w:r w:rsidR="00996B92" w:rsidRPr="00996B92">
        <w:t>33</w:t>
      </w:r>
      <w:r w:rsidRPr="00996B92">
        <w:t>,</w:t>
      </w:r>
      <w:r w:rsidR="00996B92" w:rsidRPr="00996B92">
        <w:t>0</w:t>
      </w:r>
      <w:r w:rsidRPr="00996B92">
        <w:t>0 m</w:t>
      </w:r>
      <w:r w:rsidRPr="00996B92">
        <w:rPr>
          <w:vertAlign w:val="superscript"/>
        </w:rPr>
        <w:t>3</w:t>
      </w:r>
      <w:r w:rsidRPr="00996B92">
        <w:t>/d                                   320</w:t>
      </w:r>
    </w:p>
    <w:p w:rsidR="001E758B" w:rsidRPr="00996B92" w:rsidRDefault="001E758B" w:rsidP="001E758B">
      <w:pPr>
        <w:tabs>
          <w:tab w:val="left" w:pos="342"/>
        </w:tabs>
        <w:spacing w:line="360" w:lineRule="auto"/>
      </w:pPr>
      <w:r w:rsidRPr="00996B92">
        <w:t xml:space="preserve">3. Jaworzynka:                                                             </w:t>
      </w:r>
      <w:r w:rsidR="00996B92" w:rsidRPr="00996B92">
        <w:t>295</w:t>
      </w:r>
      <w:r w:rsidRPr="00996B92">
        <w:t>,</w:t>
      </w:r>
      <w:r w:rsidR="00996B92" w:rsidRPr="00996B92">
        <w:t>0</w:t>
      </w:r>
      <w:r w:rsidRPr="00996B92">
        <w:t>0 m</w:t>
      </w:r>
      <w:r w:rsidRPr="00996B92">
        <w:rPr>
          <w:vertAlign w:val="superscript"/>
        </w:rPr>
        <w:t>3</w:t>
      </w:r>
      <w:r w:rsidRPr="00996B92">
        <w:t>/d                                  2</w:t>
      </w:r>
      <w:r w:rsidR="00996B92" w:rsidRPr="00996B92">
        <w:t>452</w:t>
      </w:r>
      <w:r w:rsidRPr="00996B92">
        <w:t xml:space="preserve"> </w:t>
      </w:r>
    </w:p>
    <w:p w:rsidR="001E758B" w:rsidRPr="00996B92" w:rsidRDefault="001E758B" w:rsidP="001E758B">
      <w:pPr>
        <w:tabs>
          <w:tab w:val="left" w:pos="342"/>
        </w:tabs>
        <w:spacing w:line="360" w:lineRule="auto"/>
      </w:pPr>
      <w:r w:rsidRPr="00996B92">
        <w:t xml:space="preserve">4. </w:t>
      </w:r>
      <w:r w:rsidRPr="00996B92">
        <w:rPr>
          <w:bCs/>
        </w:rPr>
        <w:t xml:space="preserve">Koniaków Gańczorka:                 </w:t>
      </w:r>
      <w:r w:rsidR="00996B92" w:rsidRPr="00996B92">
        <w:rPr>
          <w:bCs/>
        </w:rPr>
        <w:t xml:space="preserve">                                9</w:t>
      </w:r>
      <w:r w:rsidRPr="00996B92">
        <w:rPr>
          <w:bCs/>
        </w:rPr>
        <w:t>,</w:t>
      </w:r>
      <w:r w:rsidR="00996B92" w:rsidRPr="00996B92">
        <w:rPr>
          <w:bCs/>
        </w:rPr>
        <w:t>00</w:t>
      </w:r>
      <w:r w:rsidRPr="00996B92">
        <w:rPr>
          <w:bCs/>
        </w:rPr>
        <w:t xml:space="preserve"> </w:t>
      </w:r>
      <w:r w:rsidRPr="00996B92">
        <w:t>m</w:t>
      </w:r>
      <w:r w:rsidRPr="00996B92">
        <w:rPr>
          <w:vertAlign w:val="superscript"/>
        </w:rPr>
        <w:t>3</w:t>
      </w:r>
      <w:r w:rsidRPr="00996B92">
        <w:t xml:space="preserve">/d                                    </w:t>
      </w:r>
      <w:r w:rsidR="00996B92" w:rsidRPr="00996B92">
        <w:t>228</w:t>
      </w:r>
      <w:r w:rsidRPr="00996B92">
        <w:t xml:space="preserve">   </w:t>
      </w:r>
    </w:p>
    <w:p w:rsidR="001E758B" w:rsidRPr="00996B92" w:rsidRDefault="001E758B" w:rsidP="001E758B">
      <w:pPr>
        <w:spacing w:line="360" w:lineRule="auto"/>
        <w:jc w:val="both"/>
      </w:pPr>
      <w:r w:rsidRPr="00996B92">
        <w:t>5. Istebna Kubalonka:                                                  110,00 m</w:t>
      </w:r>
      <w:r w:rsidRPr="00996B92">
        <w:rPr>
          <w:vertAlign w:val="superscript"/>
        </w:rPr>
        <w:t>3</w:t>
      </w:r>
      <w:r w:rsidRPr="00996B92">
        <w:t xml:space="preserve">/d       </w:t>
      </w:r>
      <w:r w:rsidR="00996B92" w:rsidRPr="00996B92">
        <w:t xml:space="preserve">                             448</w:t>
      </w:r>
      <w:r w:rsidRPr="00996B92">
        <w:t xml:space="preserve"> </w:t>
      </w:r>
    </w:p>
    <w:p w:rsidR="001E758B" w:rsidRPr="00996B92" w:rsidRDefault="001E758B" w:rsidP="001E758B">
      <w:pPr>
        <w:spacing w:line="360" w:lineRule="auto"/>
        <w:jc w:val="both"/>
      </w:pPr>
      <w:r w:rsidRPr="00996B92">
        <w:t xml:space="preserve">6. Koniaków Bukowina:                  </w:t>
      </w:r>
      <w:r w:rsidR="00996B92" w:rsidRPr="00996B92">
        <w:t xml:space="preserve">                              60</w:t>
      </w:r>
      <w:r w:rsidRPr="00996B92">
        <w:t>,</w:t>
      </w:r>
      <w:r w:rsidR="00996B92" w:rsidRPr="00996B92">
        <w:t>00</w:t>
      </w:r>
      <w:r w:rsidRPr="00996B92">
        <w:t xml:space="preserve"> m</w:t>
      </w:r>
      <w:r w:rsidRPr="00996B92">
        <w:rPr>
          <w:vertAlign w:val="superscript"/>
        </w:rPr>
        <w:t>3</w:t>
      </w:r>
      <w:r w:rsidRPr="00996B92">
        <w:t xml:space="preserve">/d       </w:t>
      </w:r>
      <w:r w:rsidR="00996B92" w:rsidRPr="00996B92">
        <w:t xml:space="preserve"> </w:t>
      </w:r>
      <w:r w:rsidRPr="00996B92">
        <w:t xml:space="preserve">                            428</w:t>
      </w:r>
    </w:p>
    <w:p w:rsidR="001E758B" w:rsidRPr="00996B92" w:rsidRDefault="001E758B" w:rsidP="001E758B">
      <w:pPr>
        <w:tabs>
          <w:tab w:val="left" w:pos="342"/>
        </w:tabs>
        <w:spacing w:line="360" w:lineRule="auto"/>
      </w:pPr>
      <w:r w:rsidRPr="00996B92">
        <w:t xml:space="preserve">7. </w:t>
      </w:r>
      <w:r w:rsidRPr="00996B92">
        <w:rPr>
          <w:bCs/>
        </w:rPr>
        <w:t>Koniaków Gańczorka/Bukowina</w:t>
      </w:r>
      <w:r w:rsidR="00996B92" w:rsidRPr="00996B92">
        <w:t xml:space="preserve">:                         </w:t>
      </w:r>
      <w:r w:rsidRPr="00996B92">
        <w:t xml:space="preserve">   </w:t>
      </w:r>
      <w:r w:rsidR="00996B92" w:rsidRPr="00996B92">
        <w:t>168</w:t>
      </w:r>
      <w:r w:rsidRPr="00996B92">
        <w:t>,</w:t>
      </w:r>
      <w:r w:rsidR="00996B92" w:rsidRPr="00996B92">
        <w:t>00</w:t>
      </w:r>
      <w:r w:rsidRPr="00996B92">
        <w:t xml:space="preserve"> m</w:t>
      </w:r>
      <w:r w:rsidRPr="00996B92">
        <w:rPr>
          <w:vertAlign w:val="superscript"/>
        </w:rPr>
        <w:t>3</w:t>
      </w:r>
      <w:r w:rsidRPr="00996B92">
        <w:t xml:space="preserve">/d               </w:t>
      </w:r>
      <w:r w:rsidR="00996B92" w:rsidRPr="00996B92">
        <w:t xml:space="preserve">                   104</w:t>
      </w:r>
      <w:r w:rsidRPr="00996B92">
        <w:t>0</w:t>
      </w:r>
    </w:p>
    <w:p w:rsidR="001E758B" w:rsidRPr="00996B92" w:rsidRDefault="001E758B" w:rsidP="001E758B">
      <w:pPr>
        <w:tabs>
          <w:tab w:val="left" w:pos="342"/>
        </w:tabs>
        <w:spacing w:line="360" w:lineRule="auto"/>
        <w:rPr>
          <w:b/>
        </w:rPr>
      </w:pPr>
    </w:p>
    <w:p w:rsidR="000A5AFA" w:rsidRPr="00996B92" w:rsidRDefault="000A5AFA" w:rsidP="000A5AFA">
      <w:pPr>
        <w:tabs>
          <w:tab w:val="left" w:pos="342"/>
        </w:tabs>
        <w:spacing w:line="276" w:lineRule="auto"/>
        <w:rPr>
          <w:b/>
        </w:rPr>
      </w:pPr>
      <w:r w:rsidRPr="00996B92">
        <w:rPr>
          <w:b/>
        </w:rPr>
        <w:t>Wodociąg dostarczający wodę</w:t>
      </w:r>
    </w:p>
    <w:p w:rsidR="000A5AFA" w:rsidRPr="00996B92" w:rsidRDefault="000A5AFA" w:rsidP="000A5AFA">
      <w:pPr>
        <w:tabs>
          <w:tab w:val="left" w:pos="342"/>
        </w:tabs>
        <w:spacing w:line="276" w:lineRule="auto"/>
        <w:rPr>
          <w:b/>
        </w:rPr>
      </w:pPr>
      <w:r w:rsidRPr="00996B92">
        <w:rPr>
          <w:b/>
        </w:rPr>
        <w:t xml:space="preserve">z indywidualnego ujęcia do </w:t>
      </w:r>
    </w:p>
    <w:p w:rsidR="000A5AFA" w:rsidRPr="00996B92" w:rsidRDefault="000A5AFA" w:rsidP="000A5AFA">
      <w:pPr>
        <w:tabs>
          <w:tab w:val="left" w:pos="342"/>
        </w:tabs>
        <w:spacing w:line="276" w:lineRule="auto"/>
        <w:rPr>
          <w:b/>
        </w:rPr>
      </w:pPr>
      <w:r w:rsidRPr="00996B92">
        <w:rPr>
          <w:b/>
        </w:rPr>
        <w:t>budynku użyteczności publicznej:</w:t>
      </w:r>
    </w:p>
    <w:p w:rsidR="001E758B" w:rsidRPr="00996B92" w:rsidRDefault="001E758B" w:rsidP="001E758B">
      <w:pPr>
        <w:tabs>
          <w:tab w:val="left" w:pos="342"/>
        </w:tabs>
        <w:spacing w:line="360" w:lineRule="auto"/>
        <w:rPr>
          <w:b/>
        </w:rPr>
      </w:pPr>
      <w:r w:rsidRPr="00996B92">
        <w:rPr>
          <w:b/>
        </w:rPr>
        <w:t xml:space="preserve">   </w:t>
      </w:r>
    </w:p>
    <w:p w:rsidR="001E758B" w:rsidRPr="00265D18" w:rsidRDefault="00996B92" w:rsidP="001E758B">
      <w:pPr>
        <w:numPr>
          <w:ilvl w:val="0"/>
          <w:numId w:val="5"/>
        </w:numPr>
        <w:tabs>
          <w:tab w:val="left" w:pos="342"/>
        </w:tabs>
        <w:spacing w:line="360" w:lineRule="auto"/>
        <w:ind w:left="0" w:firstLine="0"/>
      </w:pPr>
      <w:r w:rsidRPr="00265D18">
        <w:t xml:space="preserve">Szkoła Podstawowa  nr 2  </w:t>
      </w:r>
      <w:r w:rsidRPr="00265D18">
        <w:tab/>
      </w:r>
      <w:r w:rsidRPr="00265D18">
        <w:tab/>
      </w:r>
      <w:r w:rsidRPr="00265D18">
        <w:tab/>
        <w:t xml:space="preserve">       </w:t>
      </w:r>
      <w:r w:rsidR="001E758B" w:rsidRPr="00265D18">
        <w:t>2,50 m</w:t>
      </w:r>
      <w:r w:rsidR="001E758B" w:rsidRPr="00265D18">
        <w:rPr>
          <w:vertAlign w:val="superscript"/>
        </w:rPr>
        <w:t>3</w:t>
      </w:r>
      <w:r w:rsidR="001E758B" w:rsidRPr="00265D18">
        <w:t xml:space="preserve">/d      </w:t>
      </w:r>
      <w:r w:rsidRPr="00265D18">
        <w:t xml:space="preserve">                               9</w:t>
      </w:r>
      <w:r w:rsidR="001E758B" w:rsidRPr="00265D18">
        <w:t>0</w:t>
      </w:r>
    </w:p>
    <w:p w:rsidR="001E758B" w:rsidRPr="00265D18" w:rsidRDefault="001E758B" w:rsidP="001E758B">
      <w:pPr>
        <w:numPr>
          <w:ilvl w:val="0"/>
          <w:numId w:val="5"/>
        </w:numPr>
        <w:tabs>
          <w:tab w:val="left" w:pos="342"/>
        </w:tabs>
        <w:spacing w:line="360" w:lineRule="auto"/>
        <w:ind w:left="0" w:firstLine="0"/>
      </w:pPr>
      <w:r w:rsidRPr="00265D18">
        <w:t xml:space="preserve">CWS „Jaworzynka”, Jaworzynka 89                        </w:t>
      </w:r>
      <w:r w:rsidR="00265D18" w:rsidRPr="00265D18">
        <w:t>26</w:t>
      </w:r>
      <w:r w:rsidRPr="00265D18">
        <w:t>,00 m</w:t>
      </w:r>
      <w:r w:rsidRPr="00265D18">
        <w:rPr>
          <w:vertAlign w:val="superscript"/>
        </w:rPr>
        <w:t>3</w:t>
      </w:r>
      <w:r w:rsidR="00265D18" w:rsidRPr="00265D18">
        <w:t xml:space="preserve">/d         </w:t>
      </w:r>
      <w:r w:rsidRPr="00265D18">
        <w:t xml:space="preserve">                         </w:t>
      </w:r>
      <w:r w:rsidR="00265D18" w:rsidRPr="00265D18">
        <w:t>140</w:t>
      </w:r>
    </w:p>
    <w:p w:rsidR="001E758B" w:rsidRPr="00265D18" w:rsidRDefault="006E102E" w:rsidP="001E758B">
      <w:pPr>
        <w:numPr>
          <w:ilvl w:val="0"/>
          <w:numId w:val="5"/>
        </w:numPr>
        <w:tabs>
          <w:tab w:val="left" w:pos="342"/>
        </w:tabs>
        <w:spacing w:line="360" w:lineRule="auto"/>
        <w:ind w:left="0" w:firstLine="0"/>
      </w:pPr>
      <w:r>
        <w:t xml:space="preserve">ORS „Zagroń”, Istebna 1588                             </w:t>
      </w:r>
      <w:r w:rsidR="001E758B" w:rsidRPr="00265D18">
        <w:t xml:space="preserve">       28,00 m</w:t>
      </w:r>
      <w:r w:rsidR="001E758B" w:rsidRPr="00265D18">
        <w:rPr>
          <w:vertAlign w:val="superscript"/>
        </w:rPr>
        <w:t>3</w:t>
      </w:r>
      <w:r w:rsidR="001E758B" w:rsidRPr="00265D18">
        <w:t>/d                                  250</w:t>
      </w:r>
    </w:p>
    <w:p w:rsidR="00996B92" w:rsidRPr="00265D18" w:rsidRDefault="00996B92" w:rsidP="001E758B">
      <w:pPr>
        <w:numPr>
          <w:ilvl w:val="0"/>
          <w:numId w:val="5"/>
        </w:numPr>
        <w:tabs>
          <w:tab w:val="left" w:pos="342"/>
        </w:tabs>
        <w:spacing w:line="360" w:lineRule="auto"/>
        <w:ind w:left="0" w:firstLine="0"/>
      </w:pPr>
      <w:r w:rsidRPr="006E102E">
        <w:t>Pensjonat „Złoty Groń”</w:t>
      </w:r>
      <w:r w:rsidR="00265D18" w:rsidRPr="006E102E">
        <w:tab/>
      </w:r>
      <w:r w:rsidR="00265D18" w:rsidRPr="00265D18">
        <w:rPr>
          <w:b/>
        </w:rPr>
        <w:tab/>
      </w:r>
      <w:r w:rsidR="00265D18" w:rsidRPr="00265D18">
        <w:rPr>
          <w:b/>
        </w:rPr>
        <w:tab/>
      </w:r>
      <w:r w:rsidR="006E102E">
        <w:rPr>
          <w:b/>
        </w:rPr>
        <w:t xml:space="preserve">    </w:t>
      </w:r>
      <w:r w:rsidR="00265D18" w:rsidRPr="00265D18">
        <w:rPr>
          <w:b/>
        </w:rPr>
        <w:tab/>
      </w:r>
      <w:r w:rsidR="006E102E">
        <w:rPr>
          <w:b/>
        </w:rPr>
        <w:t xml:space="preserve">  </w:t>
      </w:r>
      <w:r w:rsidR="00265D18" w:rsidRPr="00265D18">
        <w:rPr>
          <w:b/>
        </w:rPr>
        <w:t xml:space="preserve">  </w:t>
      </w:r>
      <w:r w:rsidR="006E102E">
        <w:rPr>
          <w:b/>
        </w:rPr>
        <w:t xml:space="preserve"> </w:t>
      </w:r>
      <w:r w:rsidR="00265D18" w:rsidRPr="00265D18">
        <w:rPr>
          <w:b/>
        </w:rPr>
        <w:t xml:space="preserve"> </w:t>
      </w:r>
      <w:r w:rsidR="00265D18" w:rsidRPr="00265D18">
        <w:t>40,00 m</w:t>
      </w:r>
      <w:r w:rsidR="00265D18" w:rsidRPr="00265D18">
        <w:rPr>
          <w:vertAlign w:val="superscript"/>
        </w:rPr>
        <w:t>3</w:t>
      </w:r>
      <w:r w:rsidR="00265D18" w:rsidRPr="00265D18">
        <w:t>/d                                   25</w:t>
      </w:r>
    </w:p>
    <w:p w:rsidR="001E758B" w:rsidRPr="00D60418" w:rsidRDefault="001E758B" w:rsidP="001E758B">
      <w:pPr>
        <w:tabs>
          <w:tab w:val="left" w:pos="342"/>
          <w:tab w:val="left" w:pos="7088"/>
        </w:tabs>
        <w:spacing w:line="360" w:lineRule="auto"/>
        <w:rPr>
          <w:b/>
          <w:color w:val="FF0000"/>
        </w:rPr>
      </w:pPr>
      <w:r w:rsidRPr="00D60418">
        <w:rPr>
          <w:b/>
          <w:color w:val="FF0000"/>
        </w:rPr>
        <w:t xml:space="preserve">                </w:t>
      </w:r>
    </w:p>
    <w:p w:rsidR="001E758B" w:rsidRPr="0094307E" w:rsidRDefault="001E758B" w:rsidP="001E758B">
      <w:pPr>
        <w:tabs>
          <w:tab w:val="left" w:pos="342"/>
          <w:tab w:val="left" w:pos="7088"/>
        </w:tabs>
        <w:spacing w:line="360" w:lineRule="auto"/>
        <w:rPr>
          <w:b/>
        </w:rPr>
      </w:pPr>
      <w:r w:rsidRPr="0094307E">
        <w:rPr>
          <w:b/>
        </w:rPr>
        <w:t xml:space="preserve">                        Razem:                                                 </w:t>
      </w:r>
      <w:r w:rsidR="0094307E" w:rsidRPr="0094307E">
        <w:rPr>
          <w:b/>
        </w:rPr>
        <w:t>1032,5</w:t>
      </w:r>
      <w:r w:rsidRPr="0094307E">
        <w:rPr>
          <w:b/>
        </w:rPr>
        <w:t>0 m</w:t>
      </w:r>
      <w:r w:rsidRPr="0094307E">
        <w:rPr>
          <w:b/>
          <w:vertAlign w:val="superscript"/>
        </w:rPr>
        <w:t>3</w:t>
      </w:r>
      <w:r w:rsidR="0094307E" w:rsidRPr="0094307E">
        <w:rPr>
          <w:b/>
        </w:rPr>
        <w:t xml:space="preserve">/d                           </w:t>
      </w:r>
      <w:r w:rsidRPr="0094307E">
        <w:rPr>
          <w:b/>
        </w:rPr>
        <w:t xml:space="preserve">   </w:t>
      </w:r>
      <w:bookmarkEnd w:id="3"/>
      <w:bookmarkEnd w:id="4"/>
      <w:r w:rsidR="0094307E" w:rsidRPr="0094307E">
        <w:rPr>
          <w:b/>
        </w:rPr>
        <w:t>7025</w:t>
      </w:r>
    </w:p>
    <w:p w:rsidR="001E758B" w:rsidRPr="006E102E" w:rsidRDefault="001E758B" w:rsidP="001E758B">
      <w:pPr>
        <w:spacing w:line="360" w:lineRule="auto"/>
        <w:jc w:val="both"/>
      </w:pPr>
    </w:p>
    <w:p w:rsidR="001E758B" w:rsidRDefault="001E758B" w:rsidP="001E758B">
      <w:pPr>
        <w:spacing w:line="360" w:lineRule="auto"/>
        <w:ind w:firstLine="708"/>
        <w:jc w:val="both"/>
      </w:pPr>
      <w:r w:rsidRPr="006E102E">
        <w:lastRenderedPageBreak/>
        <w:t>W 201</w:t>
      </w:r>
      <w:r w:rsidR="0094307E" w:rsidRPr="006E102E">
        <w:t>8</w:t>
      </w:r>
      <w:r w:rsidRPr="006E102E">
        <w:t xml:space="preserve"> r. około </w:t>
      </w:r>
      <w:r w:rsidRPr="006E102E">
        <w:rPr>
          <w:b/>
        </w:rPr>
        <w:t>5</w:t>
      </w:r>
      <w:r w:rsidR="006E102E" w:rsidRPr="006E102E">
        <w:rPr>
          <w:b/>
        </w:rPr>
        <w:t>8</w:t>
      </w:r>
      <w:r w:rsidRPr="006E102E">
        <w:rPr>
          <w:b/>
        </w:rPr>
        <w:t>%</w:t>
      </w:r>
      <w:r w:rsidRPr="006E102E">
        <w:t xml:space="preserve"> mieszkańców gminy korzystało z wody pochodzącej z wodociągów publicznych, będących pod stałą kontrolą zarówno Państwowej Inspekcji Sanitarnej</w:t>
      </w:r>
      <w:r w:rsidR="000A5AFA" w:rsidRPr="006E102E">
        <w:t>,</w:t>
      </w:r>
      <w:r w:rsidRPr="006E102E">
        <w:t xml:space="preserve"> </w:t>
      </w:r>
      <w:r w:rsidR="002C0B6E">
        <w:br/>
      </w:r>
      <w:r w:rsidRPr="006E102E">
        <w:t xml:space="preserve">jak i przedsiębiorców wodociągowych. </w:t>
      </w:r>
    </w:p>
    <w:p w:rsidR="003B580C" w:rsidRPr="00D60418" w:rsidRDefault="003B580C" w:rsidP="001E758B">
      <w:pPr>
        <w:spacing w:line="360" w:lineRule="auto"/>
        <w:ind w:firstLine="708"/>
        <w:jc w:val="both"/>
        <w:rPr>
          <w:color w:val="FF0000"/>
        </w:rPr>
      </w:pPr>
    </w:p>
    <w:p w:rsidR="001E758B" w:rsidRPr="00A40D05" w:rsidRDefault="001E758B" w:rsidP="001E758B">
      <w:pPr>
        <w:tabs>
          <w:tab w:val="left" w:pos="342"/>
          <w:tab w:val="left" w:pos="7088"/>
        </w:tabs>
        <w:spacing w:line="360" w:lineRule="auto"/>
        <w:rPr>
          <w:b/>
        </w:rPr>
      </w:pPr>
      <w:r w:rsidRPr="00A40D05">
        <w:rPr>
          <w:b/>
        </w:rPr>
        <w:t>Na teren gminy, wodę przeznaczoną do spożycia dostarczają następujący producenci wody:</w:t>
      </w:r>
    </w:p>
    <w:p w:rsidR="001E758B" w:rsidRPr="00A40D05" w:rsidRDefault="001E758B" w:rsidP="001E758B">
      <w:pPr>
        <w:tabs>
          <w:tab w:val="left" w:pos="342"/>
          <w:tab w:val="left" w:pos="7088"/>
        </w:tabs>
        <w:spacing w:line="360" w:lineRule="auto"/>
        <w:rPr>
          <w:bCs/>
        </w:rPr>
      </w:pPr>
      <w:r w:rsidRPr="00A40D05">
        <w:t xml:space="preserve">1) </w:t>
      </w:r>
      <w:r w:rsidRPr="00A40D05">
        <w:rPr>
          <w:b/>
        </w:rPr>
        <w:t xml:space="preserve">Urząd Gminy 43-470 Istebna 1000 </w:t>
      </w:r>
      <w:r w:rsidRPr="00A40D05">
        <w:t xml:space="preserve">(Istebna Wilcze, Istebna Zaolzie, Jaworzynka, </w:t>
      </w:r>
      <w:r w:rsidRPr="00A40D05">
        <w:rPr>
          <w:bCs/>
        </w:rPr>
        <w:t xml:space="preserve">Koniaków Gańczorka, </w:t>
      </w:r>
      <w:r w:rsidRPr="00A40D05">
        <w:t xml:space="preserve"> Koniaków Bukowina,  </w:t>
      </w:r>
      <w:r w:rsidRPr="00A40D05">
        <w:rPr>
          <w:bCs/>
        </w:rPr>
        <w:t>Koniaków Gańczorka/Bukowina);</w:t>
      </w:r>
    </w:p>
    <w:p w:rsidR="001E758B" w:rsidRPr="00A40D05" w:rsidRDefault="001E758B" w:rsidP="001E758B">
      <w:pPr>
        <w:tabs>
          <w:tab w:val="left" w:pos="342"/>
          <w:tab w:val="left" w:pos="7088"/>
        </w:tabs>
        <w:spacing w:line="360" w:lineRule="auto"/>
      </w:pPr>
      <w:r w:rsidRPr="00A40D05">
        <w:rPr>
          <w:bCs/>
        </w:rPr>
        <w:t xml:space="preserve">2) </w:t>
      </w:r>
      <w:r w:rsidRPr="00A40D05">
        <w:rPr>
          <w:b/>
        </w:rPr>
        <w:t xml:space="preserve">Wojewódzkie Centrum Pediatrii „Kubalonka” 43-470 Istebna 500 </w:t>
      </w:r>
      <w:r w:rsidRPr="00A40D05">
        <w:t>(Istebna Kubalonka);</w:t>
      </w:r>
    </w:p>
    <w:p w:rsidR="001E758B" w:rsidRPr="00A40D05" w:rsidRDefault="001E758B" w:rsidP="001E758B">
      <w:pPr>
        <w:spacing w:line="360" w:lineRule="auto"/>
        <w:jc w:val="both"/>
      </w:pPr>
      <w:r w:rsidRPr="00A40D05">
        <w:t xml:space="preserve">3) </w:t>
      </w:r>
      <w:r w:rsidRPr="00A40D05">
        <w:rPr>
          <w:b/>
        </w:rPr>
        <w:t>Szkoła Podstawowa nr 2 w Koniakowie Rastoce 480, 43-474 Koniaków</w:t>
      </w:r>
      <w:r w:rsidRPr="00A40D05">
        <w:t xml:space="preserve"> (podmiot wykorzystujący wodę pochodzącą z indywidualnego ujęcia);</w:t>
      </w:r>
    </w:p>
    <w:p w:rsidR="001E758B" w:rsidRPr="00A40D05" w:rsidRDefault="001E758B" w:rsidP="001E758B">
      <w:pPr>
        <w:spacing w:line="360" w:lineRule="auto"/>
        <w:jc w:val="both"/>
        <w:rPr>
          <w:b/>
        </w:rPr>
      </w:pPr>
      <w:r w:rsidRPr="00A40D05">
        <w:t xml:space="preserve">4) </w:t>
      </w:r>
      <w:r w:rsidRPr="00A40D05">
        <w:rPr>
          <w:b/>
        </w:rPr>
        <w:t xml:space="preserve">Centrum Wypoczynkowo–Szkoleniowe „Jaworzynka” 43-476 Jaworzynka 89 </w:t>
      </w:r>
      <w:r w:rsidRPr="00A40D05">
        <w:t>(</w:t>
      </w:r>
      <w:r w:rsidR="00A40D05" w:rsidRPr="00A40D05">
        <w:t>podmiot wykorzystujący wodę pochodzącą z indywidualnego ujęcia</w:t>
      </w:r>
      <w:r w:rsidRPr="00A40D05">
        <w:t>);</w:t>
      </w:r>
    </w:p>
    <w:p w:rsidR="001E758B" w:rsidRPr="00A40D05" w:rsidRDefault="001E758B" w:rsidP="001E758B">
      <w:pPr>
        <w:spacing w:line="360" w:lineRule="auto"/>
        <w:jc w:val="both"/>
      </w:pPr>
      <w:r w:rsidRPr="00A40D05">
        <w:t>5)</w:t>
      </w:r>
      <w:r w:rsidRPr="00A40D05">
        <w:rPr>
          <w:b/>
        </w:rPr>
        <w:t xml:space="preserve"> Kompleks „Zagroń” 43-470 Istebna 1588 </w:t>
      </w:r>
      <w:r w:rsidRPr="00A40D05">
        <w:t>(</w:t>
      </w:r>
      <w:r w:rsidR="00A40D05" w:rsidRPr="00A40D05">
        <w:t xml:space="preserve">podmiot wykorzystujący wodę pochodzącą </w:t>
      </w:r>
      <w:r w:rsidR="00A40D05" w:rsidRPr="00A40D05">
        <w:br/>
        <w:t>z indywidualnego ujęcia</w:t>
      </w:r>
      <w:r w:rsidR="006E102E" w:rsidRPr="00A40D05">
        <w:t>);</w:t>
      </w:r>
    </w:p>
    <w:p w:rsidR="006E102E" w:rsidRPr="00A40D05" w:rsidRDefault="006E102E" w:rsidP="001E758B">
      <w:pPr>
        <w:spacing w:line="360" w:lineRule="auto"/>
        <w:jc w:val="both"/>
      </w:pPr>
      <w:r w:rsidRPr="00A40D05">
        <w:t xml:space="preserve">6) </w:t>
      </w:r>
      <w:r w:rsidRPr="00A40D05">
        <w:rPr>
          <w:b/>
        </w:rPr>
        <w:t xml:space="preserve">Pensjonat „Złoty Groń”, 43-470 Istebna 539 </w:t>
      </w:r>
      <w:r w:rsidR="00A40D05" w:rsidRPr="00A40D05">
        <w:t xml:space="preserve">(podmiot wykorzystujący wodę pochodzącą </w:t>
      </w:r>
      <w:r w:rsidR="00A40D05" w:rsidRPr="00A40D05">
        <w:br/>
        <w:t>z indywidualnego ujęcia).</w:t>
      </w:r>
    </w:p>
    <w:p w:rsidR="001E758B" w:rsidRPr="00D60418" w:rsidRDefault="001E758B" w:rsidP="001E758B">
      <w:pPr>
        <w:spacing w:line="360" w:lineRule="auto"/>
        <w:jc w:val="both"/>
        <w:rPr>
          <w:color w:val="FF0000"/>
        </w:rPr>
      </w:pPr>
    </w:p>
    <w:p w:rsidR="001E758B" w:rsidRPr="00D60418" w:rsidRDefault="001E758B" w:rsidP="001E758B">
      <w:pPr>
        <w:spacing w:line="360" w:lineRule="auto"/>
        <w:ind w:firstLine="708"/>
        <w:jc w:val="both"/>
        <w:rPr>
          <w:color w:val="FF0000"/>
        </w:rPr>
      </w:pPr>
      <w:r w:rsidRPr="00A40D05">
        <w:t xml:space="preserve">Badania jakości wody prowadzone były regularnie przez cały rok zarówno przez Państwową Inspekcję Sanitarną jak i właściwych przedsiębiorców wodociągowych, </w:t>
      </w:r>
      <w:r w:rsidRPr="00A40D05">
        <w:br/>
        <w:t xml:space="preserve">w </w:t>
      </w:r>
      <w:r w:rsidR="00A40D05" w:rsidRPr="00A40D05">
        <w:rPr>
          <w:b/>
        </w:rPr>
        <w:t>17</w:t>
      </w:r>
      <w:r w:rsidRPr="00A40D05">
        <w:rPr>
          <w:b/>
        </w:rPr>
        <w:t xml:space="preserve"> punktach monitoringowych</w:t>
      </w:r>
      <w:r w:rsidRPr="00A40D05">
        <w:t xml:space="preserve"> </w:t>
      </w:r>
      <w:r w:rsidRPr="00A40D05">
        <w:rPr>
          <w:b/>
        </w:rPr>
        <w:t>zlokalizowanych u odbiorców wody (1</w:t>
      </w:r>
      <w:r w:rsidR="00A40D05" w:rsidRPr="00A40D05">
        <w:rPr>
          <w:b/>
        </w:rPr>
        <w:t>1</w:t>
      </w:r>
      <w:r w:rsidRPr="00A40D05">
        <w:rPr>
          <w:b/>
        </w:rPr>
        <w:t xml:space="preserve">) oraz w stacjach </w:t>
      </w:r>
      <w:r w:rsidRPr="00356117">
        <w:rPr>
          <w:b/>
        </w:rPr>
        <w:t>uzdatniania wody (6)</w:t>
      </w:r>
      <w:r w:rsidRPr="00356117">
        <w:t xml:space="preserve">. Realizując monitoring </w:t>
      </w:r>
      <w:r w:rsidR="00A40D05" w:rsidRPr="00356117">
        <w:t>parametrów grupy A, parametrów grupy B</w:t>
      </w:r>
      <w:r w:rsidRPr="00356117">
        <w:t xml:space="preserve"> oraz bieżący nadzór sanitarny </w:t>
      </w:r>
      <w:r w:rsidRPr="00356117">
        <w:rPr>
          <w:b/>
        </w:rPr>
        <w:t xml:space="preserve">pobrano łącznie </w:t>
      </w:r>
      <w:r w:rsidR="00356117" w:rsidRPr="00356117">
        <w:rPr>
          <w:b/>
        </w:rPr>
        <w:t>75</w:t>
      </w:r>
      <w:r w:rsidRPr="00356117">
        <w:rPr>
          <w:b/>
        </w:rPr>
        <w:t xml:space="preserve"> prób</w:t>
      </w:r>
      <w:r w:rsidR="008B7DE8" w:rsidRPr="00356117">
        <w:rPr>
          <w:b/>
        </w:rPr>
        <w:t>ki</w:t>
      </w:r>
      <w:r w:rsidRPr="00356117">
        <w:t xml:space="preserve"> </w:t>
      </w:r>
      <w:r w:rsidRPr="00356117">
        <w:rPr>
          <w:b/>
        </w:rPr>
        <w:t xml:space="preserve">wody: </w:t>
      </w:r>
      <w:r w:rsidRPr="00356117">
        <w:t>w tym</w:t>
      </w:r>
      <w:r w:rsidRPr="00356117">
        <w:rPr>
          <w:b/>
        </w:rPr>
        <w:t xml:space="preserve"> </w:t>
      </w:r>
      <w:r w:rsidR="008B7DE8" w:rsidRPr="00356117">
        <w:rPr>
          <w:b/>
        </w:rPr>
        <w:t>7</w:t>
      </w:r>
      <w:r w:rsidR="00356117" w:rsidRPr="00356117">
        <w:rPr>
          <w:b/>
        </w:rPr>
        <w:t>4</w:t>
      </w:r>
      <w:r w:rsidRPr="00356117">
        <w:rPr>
          <w:b/>
        </w:rPr>
        <w:t xml:space="preserve"> do badań mikrobiologicznych </w:t>
      </w:r>
      <w:r w:rsidRPr="00356117">
        <w:t>(</w:t>
      </w:r>
      <w:r w:rsidR="00356117" w:rsidRPr="00356117">
        <w:t>36</w:t>
      </w:r>
      <w:r w:rsidRPr="00356117">
        <w:t xml:space="preserve"> w ramach kontroli urzędowej PPIS w Cieszynie oraz </w:t>
      </w:r>
      <w:r w:rsidR="00356117" w:rsidRPr="00356117">
        <w:t>38</w:t>
      </w:r>
      <w:r w:rsidRPr="00356117">
        <w:t xml:space="preserve"> w ramach kontroli wewnętrznej przedsiębiorców wodociągowych)</w:t>
      </w:r>
      <w:r w:rsidRPr="00356117">
        <w:rPr>
          <w:b/>
        </w:rPr>
        <w:t xml:space="preserve"> </w:t>
      </w:r>
      <w:r w:rsidRPr="00356117">
        <w:t>i</w:t>
      </w:r>
      <w:r w:rsidRPr="00356117">
        <w:rPr>
          <w:b/>
        </w:rPr>
        <w:t xml:space="preserve"> 7</w:t>
      </w:r>
      <w:r w:rsidR="00356117" w:rsidRPr="00356117">
        <w:rPr>
          <w:b/>
        </w:rPr>
        <w:t>0</w:t>
      </w:r>
      <w:r w:rsidRPr="00356117">
        <w:rPr>
          <w:b/>
        </w:rPr>
        <w:t xml:space="preserve"> do badań fizykochemicznych</w:t>
      </w:r>
      <w:r w:rsidRPr="00356117">
        <w:t xml:space="preserve"> </w:t>
      </w:r>
      <w:r w:rsidR="00360437">
        <w:br/>
      </w:r>
      <w:r w:rsidRPr="00356117">
        <w:t>(</w:t>
      </w:r>
      <w:r w:rsidR="00356117" w:rsidRPr="00356117">
        <w:t>36</w:t>
      </w:r>
      <w:r w:rsidRPr="00356117">
        <w:t xml:space="preserve"> w ramach kontroli urzędowej PPIS w Cieszynie oraz </w:t>
      </w:r>
      <w:r w:rsidR="00356117" w:rsidRPr="00356117">
        <w:t>34</w:t>
      </w:r>
      <w:r w:rsidRPr="00356117">
        <w:t xml:space="preserve"> w ramach kontroli wewnętrznej przedsiębiorców wodociągowych).</w:t>
      </w:r>
    </w:p>
    <w:p w:rsidR="001E758B" w:rsidRPr="00D60418" w:rsidRDefault="001E758B" w:rsidP="001E758B">
      <w:pPr>
        <w:spacing w:line="360" w:lineRule="auto"/>
        <w:jc w:val="both"/>
        <w:rPr>
          <w:color w:val="FF0000"/>
        </w:rPr>
      </w:pPr>
    </w:p>
    <w:p w:rsidR="001E758B" w:rsidRDefault="001E758B" w:rsidP="001E758B">
      <w:pPr>
        <w:spacing w:line="360" w:lineRule="auto"/>
        <w:jc w:val="both"/>
      </w:pPr>
      <w:r w:rsidRPr="00356117">
        <w:rPr>
          <w:b/>
        </w:rPr>
        <w:t xml:space="preserve">Z </w:t>
      </w:r>
      <w:r w:rsidR="00356117" w:rsidRPr="000B54DF">
        <w:rPr>
          <w:b/>
        </w:rPr>
        <w:t>74</w:t>
      </w:r>
      <w:r w:rsidRPr="000B54DF">
        <w:rPr>
          <w:b/>
        </w:rPr>
        <w:t xml:space="preserve"> pobranych do badań mikrobiologicznych próbek wody, kwestionowano 4 </w:t>
      </w:r>
      <w:r w:rsidRPr="000B54DF">
        <w:t xml:space="preserve">(wszystkie pobrane w ramach urzędowej kontroli PPIS, natomiast </w:t>
      </w:r>
      <w:r w:rsidRPr="000B54DF">
        <w:rPr>
          <w:b/>
        </w:rPr>
        <w:t>z 7</w:t>
      </w:r>
      <w:r w:rsidR="000B54DF" w:rsidRPr="000B54DF">
        <w:rPr>
          <w:b/>
        </w:rPr>
        <w:t>0</w:t>
      </w:r>
      <w:r w:rsidRPr="000B54DF">
        <w:rPr>
          <w:b/>
        </w:rPr>
        <w:t xml:space="preserve"> pobranych próbek do badań fizykochemicznych kwestionowano </w:t>
      </w:r>
      <w:r w:rsidR="000B54DF" w:rsidRPr="000B54DF">
        <w:rPr>
          <w:b/>
        </w:rPr>
        <w:t>3</w:t>
      </w:r>
      <w:r w:rsidRPr="000B54DF">
        <w:rPr>
          <w:b/>
        </w:rPr>
        <w:t xml:space="preserve"> </w:t>
      </w:r>
      <w:r w:rsidR="002644ED" w:rsidRPr="000B54DF">
        <w:t xml:space="preserve">(z tego </w:t>
      </w:r>
      <w:r w:rsidR="000B54DF" w:rsidRPr="000B54DF">
        <w:t>1</w:t>
      </w:r>
      <w:r w:rsidRPr="000B54DF">
        <w:t xml:space="preserve"> w ramach urzędowej kontroli PPIS).</w:t>
      </w:r>
    </w:p>
    <w:p w:rsidR="00360437" w:rsidRPr="00D60418" w:rsidRDefault="00360437" w:rsidP="001E758B">
      <w:pPr>
        <w:spacing w:line="360" w:lineRule="auto"/>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825"/>
        <w:gridCol w:w="1972"/>
        <w:gridCol w:w="4957"/>
      </w:tblGrid>
      <w:tr w:rsidR="001E758B" w:rsidRPr="00D60418" w:rsidTr="00874E93">
        <w:tc>
          <w:tcPr>
            <w:tcW w:w="644" w:type="dxa"/>
            <w:tcBorders>
              <w:bottom w:val="single" w:sz="4" w:space="0" w:color="auto"/>
            </w:tcBorders>
            <w:shd w:val="clear" w:color="auto" w:fill="A6A6A6"/>
          </w:tcPr>
          <w:p w:rsidR="001E758B" w:rsidRPr="003A49BD" w:rsidRDefault="001E758B" w:rsidP="00AA0897">
            <w:pPr>
              <w:jc w:val="center"/>
              <w:rPr>
                <w:b/>
                <w:sz w:val="23"/>
                <w:szCs w:val="23"/>
              </w:rPr>
            </w:pPr>
            <w:r w:rsidRPr="003A49BD">
              <w:rPr>
                <w:b/>
                <w:sz w:val="23"/>
                <w:szCs w:val="23"/>
              </w:rPr>
              <w:lastRenderedPageBreak/>
              <w:t>L.p.</w:t>
            </w:r>
          </w:p>
        </w:tc>
        <w:tc>
          <w:tcPr>
            <w:tcW w:w="1825" w:type="dxa"/>
            <w:tcBorders>
              <w:bottom w:val="single" w:sz="4" w:space="0" w:color="auto"/>
            </w:tcBorders>
            <w:shd w:val="clear" w:color="auto" w:fill="A6A6A6"/>
          </w:tcPr>
          <w:p w:rsidR="001E758B" w:rsidRPr="003A49BD" w:rsidRDefault="001E758B" w:rsidP="00AA0897">
            <w:pPr>
              <w:jc w:val="center"/>
              <w:rPr>
                <w:b/>
                <w:sz w:val="23"/>
                <w:szCs w:val="23"/>
              </w:rPr>
            </w:pPr>
            <w:r w:rsidRPr="003A49BD">
              <w:rPr>
                <w:b/>
                <w:sz w:val="23"/>
                <w:szCs w:val="23"/>
              </w:rPr>
              <w:t>Wodociąg</w:t>
            </w:r>
          </w:p>
        </w:tc>
        <w:tc>
          <w:tcPr>
            <w:tcW w:w="1976" w:type="dxa"/>
            <w:tcBorders>
              <w:bottom w:val="single" w:sz="4" w:space="0" w:color="auto"/>
            </w:tcBorders>
            <w:shd w:val="clear" w:color="auto" w:fill="A6A6A6"/>
          </w:tcPr>
          <w:p w:rsidR="001E758B" w:rsidRPr="003A49BD" w:rsidRDefault="001E758B" w:rsidP="00AA0897">
            <w:pPr>
              <w:jc w:val="center"/>
              <w:rPr>
                <w:b/>
                <w:sz w:val="23"/>
                <w:szCs w:val="23"/>
              </w:rPr>
            </w:pPr>
            <w:r w:rsidRPr="003A49BD">
              <w:rPr>
                <w:b/>
                <w:sz w:val="23"/>
                <w:szCs w:val="23"/>
              </w:rPr>
              <w:t>Kwestionowane parametry</w:t>
            </w:r>
          </w:p>
        </w:tc>
        <w:tc>
          <w:tcPr>
            <w:tcW w:w="5177" w:type="dxa"/>
            <w:tcBorders>
              <w:bottom w:val="single" w:sz="4" w:space="0" w:color="auto"/>
            </w:tcBorders>
            <w:shd w:val="clear" w:color="auto" w:fill="A6A6A6"/>
          </w:tcPr>
          <w:p w:rsidR="001E758B" w:rsidRPr="003A49BD" w:rsidRDefault="001E758B" w:rsidP="00AA0897">
            <w:pPr>
              <w:jc w:val="center"/>
              <w:rPr>
                <w:b/>
                <w:sz w:val="23"/>
                <w:szCs w:val="23"/>
              </w:rPr>
            </w:pPr>
            <w:r w:rsidRPr="003A49BD">
              <w:rPr>
                <w:b/>
                <w:sz w:val="23"/>
                <w:szCs w:val="23"/>
              </w:rPr>
              <w:t>Podjęte działania</w:t>
            </w:r>
          </w:p>
        </w:tc>
      </w:tr>
      <w:tr w:rsidR="001E758B" w:rsidRPr="00D60418" w:rsidTr="00874E93">
        <w:tc>
          <w:tcPr>
            <w:tcW w:w="9622" w:type="dxa"/>
            <w:gridSpan w:val="4"/>
            <w:shd w:val="clear" w:color="auto" w:fill="auto"/>
          </w:tcPr>
          <w:p w:rsidR="001E758B" w:rsidRPr="003A49BD" w:rsidRDefault="001E758B" w:rsidP="00AA0897">
            <w:pPr>
              <w:jc w:val="both"/>
              <w:rPr>
                <w:sz w:val="23"/>
                <w:szCs w:val="23"/>
              </w:rPr>
            </w:pPr>
            <w:r w:rsidRPr="003A49BD">
              <w:rPr>
                <w:b/>
                <w:sz w:val="23"/>
                <w:szCs w:val="23"/>
              </w:rPr>
              <w:t>PIS</w:t>
            </w:r>
            <w:r w:rsidRPr="003A49BD">
              <w:rPr>
                <w:sz w:val="23"/>
                <w:szCs w:val="23"/>
              </w:rPr>
              <w:t xml:space="preserve"> - badanie wykonane w ramach urzędowej kontroli PPIS</w:t>
            </w:r>
          </w:p>
          <w:p w:rsidR="001E758B" w:rsidRPr="003A49BD" w:rsidRDefault="001E758B" w:rsidP="00AA0897">
            <w:pPr>
              <w:jc w:val="both"/>
              <w:rPr>
                <w:sz w:val="23"/>
                <w:szCs w:val="23"/>
              </w:rPr>
            </w:pPr>
            <w:r w:rsidRPr="003A49BD">
              <w:rPr>
                <w:b/>
                <w:sz w:val="23"/>
                <w:szCs w:val="23"/>
              </w:rPr>
              <w:t xml:space="preserve">KW </w:t>
            </w:r>
            <w:r w:rsidRPr="003A49BD">
              <w:rPr>
                <w:sz w:val="23"/>
                <w:szCs w:val="23"/>
              </w:rPr>
              <w:t>- badanie wykonane w ramach kontroli wewnętrznej przedsiębiorcy wodociągowego</w:t>
            </w:r>
          </w:p>
        </w:tc>
      </w:tr>
      <w:tr w:rsidR="001E758B" w:rsidRPr="00D60418" w:rsidTr="00874E93">
        <w:tc>
          <w:tcPr>
            <w:tcW w:w="644" w:type="dxa"/>
          </w:tcPr>
          <w:p w:rsidR="001E758B" w:rsidRPr="00350ABC" w:rsidRDefault="00350ABC" w:rsidP="00AA0897">
            <w:pPr>
              <w:jc w:val="both"/>
              <w:rPr>
                <w:sz w:val="23"/>
                <w:szCs w:val="23"/>
              </w:rPr>
            </w:pPr>
            <w:r w:rsidRPr="00350ABC">
              <w:rPr>
                <w:sz w:val="23"/>
                <w:szCs w:val="23"/>
              </w:rPr>
              <w:t>1</w:t>
            </w:r>
            <w:r w:rsidR="001E758B" w:rsidRPr="00350ABC">
              <w:rPr>
                <w:sz w:val="23"/>
                <w:szCs w:val="23"/>
              </w:rPr>
              <w:t>.</w:t>
            </w:r>
          </w:p>
        </w:tc>
        <w:tc>
          <w:tcPr>
            <w:tcW w:w="1825" w:type="dxa"/>
          </w:tcPr>
          <w:p w:rsidR="001E758B" w:rsidRPr="00350ABC" w:rsidRDefault="001E758B" w:rsidP="00AA0897">
            <w:pPr>
              <w:rPr>
                <w:sz w:val="23"/>
                <w:szCs w:val="23"/>
              </w:rPr>
            </w:pPr>
            <w:r w:rsidRPr="00350ABC">
              <w:rPr>
                <w:sz w:val="23"/>
                <w:szCs w:val="23"/>
              </w:rPr>
              <w:t>Istebna Kubalonka</w:t>
            </w:r>
          </w:p>
        </w:tc>
        <w:tc>
          <w:tcPr>
            <w:tcW w:w="1976" w:type="dxa"/>
            <w:tcBorders>
              <w:bottom w:val="single" w:sz="4" w:space="0" w:color="auto"/>
            </w:tcBorders>
            <w:shd w:val="clear" w:color="auto" w:fill="auto"/>
          </w:tcPr>
          <w:p w:rsidR="001E758B" w:rsidRPr="00350ABC" w:rsidRDefault="00874E93" w:rsidP="00874E93">
            <w:pPr>
              <w:ind w:hanging="180"/>
              <w:rPr>
                <w:sz w:val="23"/>
                <w:szCs w:val="23"/>
              </w:rPr>
            </w:pPr>
            <w:r>
              <w:rPr>
                <w:i/>
                <w:sz w:val="23"/>
                <w:szCs w:val="23"/>
              </w:rPr>
              <w:t xml:space="preserve">   </w:t>
            </w:r>
            <w:r w:rsidR="001E758B" w:rsidRPr="00350ABC">
              <w:rPr>
                <w:sz w:val="23"/>
                <w:szCs w:val="23"/>
              </w:rPr>
              <w:t xml:space="preserve">bakterie grupy coli, </w:t>
            </w:r>
            <w:r w:rsidR="001E758B" w:rsidRPr="00350ABC">
              <w:rPr>
                <w:i/>
                <w:sz w:val="23"/>
                <w:szCs w:val="23"/>
              </w:rPr>
              <w:t>Clostridium perfringens</w:t>
            </w:r>
            <w:r w:rsidR="00350ABC" w:rsidRPr="00350ABC">
              <w:rPr>
                <w:sz w:val="23"/>
                <w:szCs w:val="23"/>
              </w:rPr>
              <w:t xml:space="preserve"> (KW</w:t>
            </w:r>
            <w:r w:rsidR="001E758B" w:rsidRPr="00350ABC">
              <w:rPr>
                <w:sz w:val="23"/>
                <w:szCs w:val="23"/>
              </w:rPr>
              <w:t>)</w:t>
            </w:r>
          </w:p>
        </w:tc>
        <w:tc>
          <w:tcPr>
            <w:tcW w:w="5177" w:type="dxa"/>
            <w:shd w:val="clear" w:color="auto" w:fill="auto"/>
          </w:tcPr>
          <w:p w:rsidR="001E758B" w:rsidRPr="00350ABC" w:rsidRDefault="001E758B" w:rsidP="00AA0897">
            <w:pPr>
              <w:jc w:val="both"/>
              <w:rPr>
                <w:sz w:val="23"/>
                <w:szCs w:val="23"/>
              </w:rPr>
            </w:pPr>
            <w:r w:rsidRPr="00350ABC">
              <w:rPr>
                <w:sz w:val="23"/>
                <w:szCs w:val="23"/>
              </w:rPr>
              <w:t xml:space="preserve">W związku ze stwierdzeniem przekroczeń mikrobiologicznych w wodzie produkowanej przez SUW Istebna Kubalonka, PPIS wszczął postępowanie administracyjne i wydał decyzję </w:t>
            </w:r>
            <w:r w:rsidRPr="00350ABC">
              <w:rPr>
                <w:sz w:val="23"/>
                <w:szCs w:val="23"/>
              </w:rPr>
              <w:br/>
              <w:t xml:space="preserve">z rygorem natychmiastowej wykonalności unieruchamiającą SUW oraz nakazującą doprowadzenie jakości wody pochodzącej </w:t>
            </w:r>
            <w:r w:rsidRPr="00350ABC">
              <w:rPr>
                <w:sz w:val="23"/>
                <w:szCs w:val="23"/>
              </w:rPr>
              <w:br/>
              <w:t xml:space="preserve">z przedmiotowej SUW do wymagań obowiązującego rozporządzenia w sprawie jakości wody przeznaczonej do spożycia przez ludzi, </w:t>
            </w:r>
            <w:r w:rsidRPr="00350ABC">
              <w:rPr>
                <w:sz w:val="23"/>
                <w:szCs w:val="23"/>
              </w:rPr>
              <w:br/>
              <w:t xml:space="preserve">a także zapewnienie odbiorcom alternatywnego źródła wody do spożycia. Przedsiębiorca podjął natychmiastowo działania naprawcze – zrzucił całkowicie zasoby wodne ze zbiornika głównego oraz z rurociągu i instalacji, przeprowadzono czyszczenie zbiorników, zwiększono dozowanie środka dezynfekującego, odbiorcom wody dostarczono wodę butelkowaną. </w:t>
            </w:r>
          </w:p>
          <w:p w:rsidR="001E758B" w:rsidRPr="00D60418" w:rsidRDefault="001E758B" w:rsidP="00AA0897">
            <w:pPr>
              <w:jc w:val="both"/>
              <w:rPr>
                <w:color w:val="FF0000"/>
                <w:sz w:val="23"/>
                <w:szCs w:val="23"/>
              </w:rPr>
            </w:pPr>
            <w:r w:rsidRPr="00350ABC">
              <w:rPr>
                <w:sz w:val="23"/>
                <w:szCs w:val="23"/>
              </w:rPr>
              <w:t xml:space="preserve">Po podjętych działaniach naprawczych </w:t>
            </w:r>
            <w:r w:rsidR="00360437">
              <w:rPr>
                <w:sz w:val="23"/>
                <w:szCs w:val="23"/>
              </w:rPr>
              <w:t xml:space="preserve">przedstawiciele </w:t>
            </w:r>
            <w:r w:rsidRPr="00350ABC">
              <w:rPr>
                <w:sz w:val="23"/>
                <w:szCs w:val="23"/>
              </w:rPr>
              <w:t>PPIS oraz przedsiębiorca wodociągowy przeprowadzili powtórne badania wody. Otrzymane wyniki wskazywały, że woda spełnia wymagania, w związku z czym SUW została włączona do użytku.</w:t>
            </w:r>
            <w:r w:rsidRPr="00D60418">
              <w:rPr>
                <w:color w:val="FF0000"/>
                <w:sz w:val="23"/>
                <w:szCs w:val="23"/>
              </w:rPr>
              <w:t xml:space="preserve"> </w:t>
            </w:r>
          </w:p>
        </w:tc>
      </w:tr>
      <w:tr w:rsidR="00874E93" w:rsidRPr="00D60418" w:rsidTr="005D3D34">
        <w:tc>
          <w:tcPr>
            <w:tcW w:w="644" w:type="dxa"/>
          </w:tcPr>
          <w:p w:rsidR="00874E93" w:rsidRPr="005E552D" w:rsidRDefault="005E552D" w:rsidP="005D3D34">
            <w:pPr>
              <w:jc w:val="both"/>
              <w:rPr>
                <w:sz w:val="23"/>
                <w:szCs w:val="23"/>
              </w:rPr>
            </w:pPr>
            <w:r w:rsidRPr="005E552D">
              <w:rPr>
                <w:sz w:val="23"/>
                <w:szCs w:val="23"/>
              </w:rPr>
              <w:t>2</w:t>
            </w:r>
            <w:r w:rsidR="00874E93" w:rsidRPr="005E552D">
              <w:rPr>
                <w:sz w:val="23"/>
                <w:szCs w:val="23"/>
              </w:rPr>
              <w:t>.</w:t>
            </w:r>
          </w:p>
        </w:tc>
        <w:tc>
          <w:tcPr>
            <w:tcW w:w="1825" w:type="dxa"/>
          </w:tcPr>
          <w:p w:rsidR="00874E93" w:rsidRPr="005E552D" w:rsidRDefault="00874E93" w:rsidP="005D3D34">
            <w:pPr>
              <w:rPr>
                <w:sz w:val="23"/>
                <w:szCs w:val="23"/>
              </w:rPr>
            </w:pPr>
            <w:r w:rsidRPr="005E552D">
              <w:rPr>
                <w:sz w:val="23"/>
                <w:szCs w:val="23"/>
              </w:rPr>
              <w:t>Kompleks „Zagroń” w Istebnej</w:t>
            </w:r>
          </w:p>
        </w:tc>
        <w:tc>
          <w:tcPr>
            <w:tcW w:w="1976" w:type="dxa"/>
            <w:shd w:val="clear" w:color="auto" w:fill="auto"/>
          </w:tcPr>
          <w:p w:rsidR="00874E93" w:rsidRPr="005E552D" w:rsidRDefault="00874E93" w:rsidP="005D3D34">
            <w:pPr>
              <w:rPr>
                <w:sz w:val="23"/>
                <w:szCs w:val="23"/>
              </w:rPr>
            </w:pPr>
            <w:r w:rsidRPr="005E552D">
              <w:rPr>
                <w:sz w:val="23"/>
                <w:szCs w:val="23"/>
              </w:rPr>
              <w:t xml:space="preserve">1. </w:t>
            </w:r>
            <w:r w:rsidR="005E552D" w:rsidRPr="005E552D">
              <w:rPr>
                <w:sz w:val="23"/>
                <w:szCs w:val="23"/>
              </w:rPr>
              <w:t>bakterie grupy coli</w:t>
            </w:r>
            <w:r w:rsidRPr="005E552D">
              <w:rPr>
                <w:sz w:val="23"/>
                <w:szCs w:val="23"/>
              </w:rPr>
              <w:t xml:space="preserve"> (</w:t>
            </w:r>
            <w:r w:rsidR="005E552D" w:rsidRPr="005E552D">
              <w:rPr>
                <w:sz w:val="23"/>
                <w:szCs w:val="23"/>
              </w:rPr>
              <w:t>PIS</w:t>
            </w:r>
            <w:r w:rsidRPr="005E552D">
              <w:rPr>
                <w:sz w:val="23"/>
                <w:szCs w:val="23"/>
              </w:rPr>
              <w:t>);</w:t>
            </w:r>
          </w:p>
          <w:p w:rsidR="00874E93" w:rsidRPr="005E552D" w:rsidRDefault="00874E93" w:rsidP="005D3D34">
            <w:pPr>
              <w:rPr>
                <w:sz w:val="23"/>
                <w:szCs w:val="23"/>
              </w:rPr>
            </w:pPr>
            <w:r w:rsidRPr="005E552D">
              <w:rPr>
                <w:sz w:val="23"/>
                <w:szCs w:val="23"/>
              </w:rPr>
              <w:t>2. mętność (</w:t>
            </w:r>
            <w:r w:rsidR="005E552D" w:rsidRPr="005E552D">
              <w:rPr>
                <w:sz w:val="23"/>
                <w:szCs w:val="23"/>
              </w:rPr>
              <w:t>KW</w:t>
            </w:r>
            <w:r w:rsidRPr="005E552D">
              <w:rPr>
                <w:sz w:val="23"/>
                <w:szCs w:val="23"/>
              </w:rPr>
              <w:t>)</w:t>
            </w:r>
          </w:p>
          <w:p w:rsidR="005E552D" w:rsidRPr="005E552D" w:rsidRDefault="005E552D" w:rsidP="005D3D34">
            <w:pPr>
              <w:rPr>
                <w:sz w:val="23"/>
                <w:szCs w:val="23"/>
              </w:rPr>
            </w:pPr>
            <w:r w:rsidRPr="005E552D">
              <w:rPr>
                <w:sz w:val="23"/>
                <w:szCs w:val="23"/>
              </w:rPr>
              <w:t xml:space="preserve">3. chlor </w:t>
            </w:r>
            <w:r w:rsidR="00B562A6">
              <w:rPr>
                <w:sz w:val="23"/>
                <w:szCs w:val="23"/>
              </w:rPr>
              <w:t xml:space="preserve">wolny </w:t>
            </w:r>
            <w:r w:rsidRPr="005E552D">
              <w:rPr>
                <w:sz w:val="23"/>
                <w:szCs w:val="23"/>
              </w:rPr>
              <w:t>(PIS)</w:t>
            </w:r>
          </w:p>
          <w:p w:rsidR="00874E93" w:rsidRPr="005E552D" w:rsidRDefault="00874E93" w:rsidP="005D3D34">
            <w:pPr>
              <w:rPr>
                <w:sz w:val="23"/>
                <w:szCs w:val="23"/>
              </w:rPr>
            </w:pPr>
          </w:p>
        </w:tc>
        <w:tc>
          <w:tcPr>
            <w:tcW w:w="5177" w:type="dxa"/>
          </w:tcPr>
          <w:p w:rsidR="00B562A6" w:rsidRDefault="00B562A6" w:rsidP="00B562A6">
            <w:pPr>
              <w:jc w:val="both"/>
              <w:rPr>
                <w:sz w:val="23"/>
                <w:szCs w:val="23"/>
              </w:rPr>
            </w:pPr>
            <w:r w:rsidRPr="00B562A6">
              <w:rPr>
                <w:sz w:val="23"/>
                <w:szCs w:val="23"/>
              </w:rPr>
              <w:t xml:space="preserve">W związku ze stwierdzeniem przekroczeń mikrobiologicznych w wodzie, PPIS wszczął postępowanie administracyjne i wydał decyzję </w:t>
            </w:r>
            <w:r w:rsidRPr="00B562A6">
              <w:rPr>
                <w:sz w:val="23"/>
                <w:szCs w:val="23"/>
              </w:rPr>
              <w:br/>
              <w:t xml:space="preserve">unieruchamiającą </w:t>
            </w:r>
            <w:r>
              <w:rPr>
                <w:sz w:val="23"/>
                <w:szCs w:val="23"/>
              </w:rPr>
              <w:t>ujęcie indywidualne</w:t>
            </w:r>
            <w:r w:rsidRPr="00B562A6">
              <w:rPr>
                <w:sz w:val="23"/>
                <w:szCs w:val="23"/>
              </w:rPr>
              <w:t xml:space="preserve"> oraz nakazującą doprowadzenie jakości wody pochodzącej z </w:t>
            </w:r>
            <w:r>
              <w:rPr>
                <w:sz w:val="23"/>
                <w:szCs w:val="23"/>
              </w:rPr>
              <w:t>indywidualnego ujęcia</w:t>
            </w:r>
            <w:r w:rsidRPr="00B562A6">
              <w:rPr>
                <w:sz w:val="23"/>
                <w:szCs w:val="23"/>
              </w:rPr>
              <w:t xml:space="preserve"> do wymagań obowiązującego rozporządzenia w sprawie jakości wody przeznaczonej do spożycia przez ludzi, </w:t>
            </w:r>
            <w:r w:rsidRPr="00B562A6">
              <w:rPr>
                <w:sz w:val="23"/>
                <w:szCs w:val="23"/>
              </w:rPr>
              <w:br/>
              <w:t>a także zapewnienie odbiorcom alternatywnego źródła wody do spożycia. Przedsiębiorca podjął naty</w:t>
            </w:r>
            <w:r>
              <w:rPr>
                <w:sz w:val="23"/>
                <w:szCs w:val="23"/>
              </w:rPr>
              <w:t xml:space="preserve">chmiastowo działania naprawcze polegające na </w:t>
            </w:r>
            <w:r w:rsidRPr="00B562A6">
              <w:rPr>
                <w:sz w:val="23"/>
                <w:szCs w:val="23"/>
              </w:rPr>
              <w:t>zwiększ</w:t>
            </w:r>
            <w:r>
              <w:rPr>
                <w:sz w:val="23"/>
                <w:szCs w:val="23"/>
              </w:rPr>
              <w:t>eniu</w:t>
            </w:r>
            <w:r w:rsidRPr="00B562A6">
              <w:rPr>
                <w:sz w:val="23"/>
                <w:szCs w:val="23"/>
              </w:rPr>
              <w:t xml:space="preserve"> dozowani</w:t>
            </w:r>
            <w:r>
              <w:rPr>
                <w:sz w:val="23"/>
                <w:szCs w:val="23"/>
              </w:rPr>
              <w:t xml:space="preserve">a środka dezynfekującego. </w:t>
            </w:r>
            <w:r w:rsidRPr="00B562A6">
              <w:rPr>
                <w:sz w:val="23"/>
                <w:szCs w:val="23"/>
              </w:rPr>
              <w:t>Po podjętych działaniach naprawczych przedstawiciele PPIS oraz przedsiębiorca przeprowadzili powtórne badania wody</w:t>
            </w:r>
            <w:r>
              <w:rPr>
                <w:sz w:val="23"/>
                <w:szCs w:val="23"/>
              </w:rPr>
              <w:t>. Otrzymane wyniki wskaz</w:t>
            </w:r>
            <w:r w:rsidR="0080799D">
              <w:rPr>
                <w:sz w:val="23"/>
                <w:szCs w:val="23"/>
              </w:rPr>
              <w:t>ały</w:t>
            </w:r>
            <w:r>
              <w:rPr>
                <w:sz w:val="23"/>
                <w:szCs w:val="23"/>
              </w:rPr>
              <w:t>, iż</w:t>
            </w:r>
            <w:r w:rsidRPr="00B562A6">
              <w:rPr>
                <w:sz w:val="23"/>
                <w:szCs w:val="23"/>
              </w:rPr>
              <w:t xml:space="preserve"> woda spełnia wymagania</w:t>
            </w:r>
            <w:r>
              <w:rPr>
                <w:sz w:val="23"/>
                <w:szCs w:val="23"/>
              </w:rPr>
              <w:t xml:space="preserve"> rozporządzenia.</w:t>
            </w:r>
          </w:p>
          <w:p w:rsidR="00874E93" w:rsidRPr="00B562A6" w:rsidRDefault="00874E93" w:rsidP="0080799D">
            <w:pPr>
              <w:jc w:val="both"/>
              <w:rPr>
                <w:sz w:val="23"/>
                <w:szCs w:val="23"/>
              </w:rPr>
            </w:pPr>
            <w:r w:rsidRPr="00B562A6">
              <w:rPr>
                <w:sz w:val="23"/>
                <w:szCs w:val="23"/>
              </w:rPr>
              <w:t>W związku ze stwierdzeniem podwyższonej mętności</w:t>
            </w:r>
            <w:r w:rsidR="00B562A6" w:rsidRPr="00B562A6">
              <w:rPr>
                <w:sz w:val="23"/>
                <w:szCs w:val="23"/>
              </w:rPr>
              <w:t xml:space="preserve"> oraz chloru wolnego</w:t>
            </w:r>
            <w:r w:rsidRPr="00B562A6">
              <w:rPr>
                <w:sz w:val="23"/>
                <w:szCs w:val="23"/>
              </w:rPr>
              <w:t xml:space="preserve"> w wodzie przeprowadzono czyszczenie i płukanie, następnie przedsiębiorca zlecił przeprowadzenie powtórnych badań t</w:t>
            </w:r>
            <w:r w:rsidR="0080799D">
              <w:rPr>
                <w:sz w:val="23"/>
                <w:szCs w:val="23"/>
              </w:rPr>
              <w:t>ych</w:t>
            </w:r>
            <w:r w:rsidRPr="00B562A6">
              <w:rPr>
                <w:sz w:val="23"/>
                <w:szCs w:val="23"/>
              </w:rPr>
              <w:t xml:space="preserve"> </w:t>
            </w:r>
            <w:r w:rsidRPr="00B562A6">
              <w:rPr>
                <w:sz w:val="23"/>
                <w:szCs w:val="23"/>
              </w:rPr>
              <w:lastRenderedPageBreak/>
              <w:t>parametr</w:t>
            </w:r>
            <w:r w:rsidR="0080799D">
              <w:rPr>
                <w:sz w:val="23"/>
                <w:szCs w:val="23"/>
              </w:rPr>
              <w:t>ów.</w:t>
            </w:r>
            <w:r w:rsidRPr="00B562A6">
              <w:rPr>
                <w:sz w:val="23"/>
                <w:szCs w:val="23"/>
              </w:rPr>
              <w:t xml:space="preserve"> </w:t>
            </w:r>
            <w:r w:rsidR="0080799D">
              <w:rPr>
                <w:sz w:val="23"/>
                <w:szCs w:val="23"/>
              </w:rPr>
              <w:t>Przedsiębiorca</w:t>
            </w:r>
            <w:r w:rsidRPr="00B562A6">
              <w:rPr>
                <w:sz w:val="23"/>
                <w:szCs w:val="23"/>
              </w:rPr>
              <w:t xml:space="preserve"> przedstawił do PPIS niekwestionowane wyniki.</w:t>
            </w:r>
          </w:p>
        </w:tc>
      </w:tr>
      <w:tr w:rsidR="001E758B" w:rsidRPr="00D60418" w:rsidTr="00874E93">
        <w:tc>
          <w:tcPr>
            <w:tcW w:w="644" w:type="dxa"/>
          </w:tcPr>
          <w:p w:rsidR="001E758B" w:rsidRPr="005E552D" w:rsidRDefault="005E552D" w:rsidP="00AA0897">
            <w:pPr>
              <w:jc w:val="both"/>
              <w:rPr>
                <w:sz w:val="23"/>
                <w:szCs w:val="23"/>
              </w:rPr>
            </w:pPr>
            <w:r w:rsidRPr="005E552D">
              <w:rPr>
                <w:sz w:val="23"/>
                <w:szCs w:val="23"/>
              </w:rPr>
              <w:lastRenderedPageBreak/>
              <w:t>3</w:t>
            </w:r>
            <w:r w:rsidR="001E758B" w:rsidRPr="005E552D">
              <w:rPr>
                <w:sz w:val="23"/>
                <w:szCs w:val="23"/>
              </w:rPr>
              <w:t xml:space="preserve">. </w:t>
            </w:r>
          </w:p>
        </w:tc>
        <w:tc>
          <w:tcPr>
            <w:tcW w:w="1825" w:type="dxa"/>
          </w:tcPr>
          <w:p w:rsidR="001E758B" w:rsidRPr="00BE4039" w:rsidRDefault="001E758B" w:rsidP="00AA0897">
            <w:pPr>
              <w:rPr>
                <w:sz w:val="23"/>
                <w:szCs w:val="23"/>
              </w:rPr>
            </w:pPr>
            <w:r w:rsidRPr="00BE4039">
              <w:rPr>
                <w:sz w:val="23"/>
                <w:szCs w:val="23"/>
              </w:rPr>
              <w:t>Centrum Wypoczynkowo–Szkoleniowe „Jaworzynka”</w:t>
            </w:r>
          </w:p>
        </w:tc>
        <w:tc>
          <w:tcPr>
            <w:tcW w:w="1976" w:type="dxa"/>
            <w:tcBorders>
              <w:bottom w:val="single" w:sz="4" w:space="0" w:color="auto"/>
            </w:tcBorders>
            <w:shd w:val="clear" w:color="auto" w:fill="auto"/>
          </w:tcPr>
          <w:p w:rsidR="001E758B" w:rsidRPr="00BE4039" w:rsidRDefault="001E758B" w:rsidP="001E758B">
            <w:pPr>
              <w:numPr>
                <w:ilvl w:val="0"/>
                <w:numId w:val="4"/>
              </w:numPr>
              <w:tabs>
                <w:tab w:val="left" w:pos="295"/>
              </w:tabs>
              <w:ind w:left="11" w:hanging="1"/>
              <w:rPr>
                <w:sz w:val="23"/>
                <w:szCs w:val="23"/>
              </w:rPr>
            </w:pPr>
            <w:r w:rsidRPr="00BE4039">
              <w:rPr>
                <w:i/>
                <w:sz w:val="23"/>
                <w:szCs w:val="23"/>
              </w:rPr>
              <w:t>Escherichia coli</w:t>
            </w:r>
            <w:r w:rsidRPr="00BE4039">
              <w:rPr>
                <w:sz w:val="23"/>
                <w:szCs w:val="23"/>
              </w:rPr>
              <w:t>, bakterie grupy coli</w:t>
            </w:r>
            <w:r w:rsidR="005E552D" w:rsidRPr="00BE4039">
              <w:rPr>
                <w:sz w:val="23"/>
                <w:szCs w:val="23"/>
              </w:rPr>
              <w:t>, enterokoki, ogólna liczba mikroorganizmów</w:t>
            </w:r>
            <w:r w:rsidRPr="00BE4039">
              <w:rPr>
                <w:sz w:val="23"/>
                <w:szCs w:val="23"/>
              </w:rPr>
              <w:t xml:space="preserve"> (PIS);</w:t>
            </w:r>
          </w:p>
          <w:p w:rsidR="001E758B" w:rsidRPr="00BE4039" w:rsidRDefault="005E552D" w:rsidP="005E552D">
            <w:pPr>
              <w:numPr>
                <w:ilvl w:val="0"/>
                <w:numId w:val="4"/>
              </w:numPr>
              <w:tabs>
                <w:tab w:val="left" w:pos="295"/>
              </w:tabs>
              <w:ind w:left="11" w:hanging="1"/>
              <w:rPr>
                <w:sz w:val="23"/>
                <w:szCs w:val="23"/>
              </w:rPr>
            </w:pPr>
            <w:r w:rsidRPr="00BE4039">
              <w:rPr>
                <w:sz w:val="23"/>
                <w:szCs w:val="23"/>
              </w:rPr>
              <w:t xml:space="preserve">ogólna liczba mikroorganizmów </w:t>
            </w:r>
            <w:r w:rsidR="001E758B" w:rsidRPr="00BE4039">
              <w:rPr>
                <w:sz w:val="23"/>
                <w:szCs w:val="23"/>
              </w:rPr>
              <w:t>(</w:t>
            </w:r>
            <w:r w:rsidRPr="00BE4039">
              <w:rPr>
                <w:sz w:val="23"/>
                <w:szCs w:val="23"/>
              </w:rPr>
              <w:t>KW</w:t>
            </w:r>
            <w:r w:rsidR="001E758B" w:rsidRPr="00BE4039">
              <w:rPr>
                <w:sz w:val="23"/>
                <w:szCs w:val="23"/>
              </w:rPr>
              <w:t>)</w:t>
            </w:r>
          </w:p>
        </w:tc>
        <w:tc>
          <w:tcPr>
            <w:tcW w:w="5177" w:type="dxa"/>
            <w:shd w:val="clear" w:color="auto" w:fill="auto"/>
          </w:tcPr>
          <w:p w:rsidR="001E758B" w:rsidRPr="00512AA4" w:rsidRDefault="001E758B" w:rsidP="00AA0897">
            <w:pPr>
              <w:jc w:val="both"/>
              <w:rPr>
                <w:sz w:val="23"/>
                <w:szCs w:val="23"/>
              </w:rPr>
            </w:pPr>
            <w:r w:rsidRPr="00512AA4">
              <w:rPr>
                <w:sz w:val="23"/>
                <w:szCs w:val="23"/>
              </w:rPr>
              <w:t>W związku z stwierdzeniem przekroczeń mikrobiologicznych w wodzie pochodzącej z ujęcia indywidualnego, PPIS</w:t>
            </w:r>
            <w:r w:rsidR="00512AA4" w:rsidRPr="00512AA4">
              <w:rPr>
                <w:sz w:val="23"/>
                <w:szCs w:val="23"/>
              </w:rPr>
              <w:t xml:space="preserve"> </w:t>
            </w:r>
            <w:r w:rsidRPr="00512AA4">
              <w:rPr>
                <w:sz w:val="23"/>
                <w:szCs w:val="23"/>
              </w:rPr>
              <w:t xml:space="preserve">w Cieszynie wszczynał postępowanie administracyjne i wydawał decyzje z rygorem natychmiastowej wykonalności unieruchamiające przedmiotowe ujęcie wody oraz nakazujące doprowadzenie jakości wody do wymagań obowiązującego rozporządzenia w sprawie jakości wody przeznaczonej do spożycia przez ludzi, </w:t>
            </w:r>
            <w:r w:rsidRPr="00512AA4">
              <w:rPr>
                <w:sz w:val="23"/>
                <w:szCs w:val="23"/>
              </w:rPr>
              <w:br/>
              <w:t xml:space="preserve">a także zapewnienie odbiorcom alternatywnego źródła wody do spożycia. Przedsiębiorca </w:t>
            </w:r>
            <w:r w:rsidRPr="00512AA4">
              <w:rPr>
                <w:sz w:val="23"/>
                <w:szCs w:val="23"/>
              </w:rPr>
              <w:br/>
            </w:r>
            <w:r w:rsidR="00512AA4" w:rsidRPr="00512AA4">
              <w:rPr>
                <w:sz w:val="23"/>
                <w:szCs w:val="23"/>
              </w:rPr>
              <w:t>natychmiastowo podjął</w:t>
            </w:r>
            <w:r w:rsidRPr="00512AA4">
              <w:rPr>
                <w:sz w:val="23"/>
                <w:szCs w:val="23"/>
              </w:rPr>
              <w:t xml:space="preserve"> działania naprawcze - przeprowadzano czyszczenie zbiornika oraz zwiększano dozowanie środka dezynfekującego, odbiorcom wody dostarczano wodę butelkowaną. </w:t>
            </w:r>
          </w:p>
          <w:p w:rsidR="00514EF2" w:rsidRPr="00D60418" w:rsidRDefault="001E758B" w:rsidP="00512AA4">
            <w:pPr>
              <w:jc w:val="both"/>
              <w:rPr>
                <w:color w:val="FF0000"/>
                <w:sz w:val="23"/>
                <w:szCs w:val="23"/>
              </w:rPr>
            </w:pPr>
            <w:r w:rsidRPr="00512AA4">
              <w:rPr>
                <w:sz w:val="23"/>
                <w:szCs w:val="23"/>
              </w:rPr>
              <w:t xml:space="preserve">Po podjętych działaniach naprawczych  przedsiębiorca wodociągowy przeprowadzali powtórne badania wody. Otrzymane wyniki wskazywały, że </w:t>
            </w:r>
            <w:r w:rsidR="00512AA4" w:rsidRPr="00512AA4">
              <w:rPr>
                <w:sz w:val="23"/>
                <w:szCs w:val="23"/>
              </w:rPr>
              <w:t>w próbce wody stwierdzono ponadnormatywną ogólną liczbę mikroorganizmów w 22°C. Przedsiębiorca ponownie podjął działania naprawcze. Po ich w</w:t>
            </w:r>
            <w:r w:rsidR="0080799D">
              <w:rPr>
                <w:sz w:val="23"/>
                <w:szCs w:val="23"/>
              </w:rPr>
              <w:t xml:space="preserve">ykonaniu przedstawiciele PPIS </w:t>
            </w:r>
            <w:r w:rsidR="00512AA4" w:rsidRPr="00512AA4">
              <w:rPr>
                <w:sz w:val="23"/>
                <w:szCs w:val="23"/>
              </w:rPr>
              <w:t>pobrali ponownie próbkę wody do badań laboratoryjnych. Analiza sprawozdania wskazała, iż woda spełnia wymagania rozporządzenia.</w:t>
            </w:r>
          </w:p>
        </w:tc>
      </w:tr>
    </w:tbl>
    <w:p w:rsidR="001E758B" w:rsidRPr="00D60418" w:rsidRDefault="001E758B" w:rsidP="001E758B">
      <w:pPr>
        <w:spacing w:line="360" w:lineRule="auto"/>
        <w:jc w:val="both"/>
        <w:rPr>
          <w:color w:val="FF0000"/>
        </w:rPr>
      </w:pPr>
    </w:p>
    <w:p w:rsidR="001E758B" w:rsidRPr="00A4380A" w:rsidRDefault="001E758B" w:rsidP="001E758B">
      <w:pPr>
        <w:spacing w:line="360" w:lineRule="auto"/>
        <w:ind w:firstLine="708"/>
        <w:jc w:val="both"/>
      </w:pPr>
      <w:r w:rsidRPr="00A4380A">
        <w:t xml:space="preserve">Badania </w:t>
      </w:r>
      <w:r w:rsidRPr="00A4380A">
        <w:rPr>
          <w:i/>
        </w:rPr>
        <w:t>magnezu</w:t>
      </w:r>
      <w:r w:rsidRPr="00A4380A">
        <w:t xml:space="preserve"> potwierdziły jego niskie stężenia w wodzie wodociągowej wszystkich wodociągów na terenie gminy Istebna. W związku z powyższym w dalszym ciągu celowym jest stosowanie przez mieszkańców żywności bogatej lub wzbogaconej w przyswajalny magnez. </w:t>
      </w:r>
    </w:p>
    <w:p w:rsidR="001E758B" w:rsidRPr="00A4380A" w:rsidRDefault="001E758B" w:rsidP="001E758B">
      <w:pPr>
        <w:spacing w:line="360" w:lineRule="auto"/>
        <w:ind w:firstLine="708"/>
        <w:jc w:val="both"/>
      </w:pPr>
      <w:r w:rsidRPr="00A4380A">
        <w:t xml:space="preserve">Wyniki badań </w:t>
      </w:r>
      <w:r w:rsidRPr="00A4380A">
        <w:rPr>
          <w:i/>
        </w:rPr>
        <w:t>twardości ogólnej</w:t>
      </w:r>
      <w:r w:rsidRPr="00A4380A">
        <w:t xml:space="preserve"> wody wykazały, iż woda dostarczana odbiorcom </w:t>
      </w:r>
      <w:r w:rsidRPr="00A4380A">
        <w:br/>
        <w:t>na terenie gminy Istebna jest bardzo miękka oraz miękka.</w:t>
      </w:r>
    </w:p>
    <w:p w:rsidR="001E758B" w:rsidRPr="00D60418" w:rsidRDefault="001E758B" w:rsidP="001E758B">
      <w:pPr>
        <w:rPr>
          <w:color w:val="FF0000"/>
        </w:rPr>
      </w:pPr>
    </w:p>
    <w:tbl>
      <w:tblPr>
        <w:tblW w:w="0" w:type="auto"/>
        <w:jc w:val="center"/>
        <w:tblLayout w:type="fixed"/>
        <w:tblLook w:val="0000" w:firstRow="0" w:lastRow="0" w:firstColumn="0" w:lastColumn="0" w:noHBand="0" w:noVBand="0"/>
      </w:tblPr>
      <w:tblGrid>
        <w:gridCol w:w="4101"/>
        <w:gridCol w:w="2789"/>
      </w:tblGrid>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A6A6A6"/>
            <w:vAlign w:val="center"/>
          </w:tcPr>
          <w:p w:rsidR="001E758B" w:rsidRPr="00C64CC6" w:rsidRDefault="001E758B" w:rsidP="00AA0897">
            <w:pPr>
              <w:spacing w:before="100" w:beforeAutospacing="1" w:after="100" w:afterAutospacing="1"/>
              <w:jc w:val="center"/>
              <w:rPr>
                <w:b/>
                <w:sz w:val="20"/>
                <w:szCs w:val="20"/>
              </w:rPr>
            </w:pPr>
            <w:r w:rsidRPr="00C64CC6">
              <w:br w:type="page"/>
            </w:r>
            <w:r w:rsidRPr="00C64CC6">
              <w:rPr>
                <w:b/>
                <w:sz w:val="20"/>
                <w:szCs w:val="20"/>
              </w:rPr>
              <w:t>Wodociąg</w:t>
            </w:r>
          </w:p>
        </w:tc>
        <w:tc>
          <w:tcPr>
            <w:tcW w:w="2789"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C64CC6" w:rsidRDefault="001E758B" w:rsidP="00AA0897">
            <w:pPr>
              <w:spacing w:before="100" w:beforeAutospacing="1" w:after="100" w:afterAutospacing="1"/>
              <w:jc w:val="center"/>
              <w:rPr>
                <w:b/>
                <w:bCs/>
                <w:sz w:val="20"/>
                <w:szCs w:val="20"/>
              </w:rPr>
            </w:pPr>
            <w:r w:rsidRPr="00C64CC6">
              <w:rPr>
                <w:b/>
                <w:sz w:val="20"/>
                <w:szCs w:val="20"/>
              </w:rPr>
              <w:t>Twardość wody</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auto"/>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Istebna Wilcze</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C64CC6" w:rsidRDefault="001E758B" w:rsidP="00AA0897">
            <w:pPr>
              <w:spacing w:before="100" w:beforeAutospacing="1" w:after="100" w:afterAutospacing="1"/>
              <w:jc w:val="center"/>
              <w:rPr>
                <w:b/>
                <w:bCs/>
                <w:sz w:val="20"/>
                <w:szCs w:val="20"/>
                <w:vertAlign w:val="superscript"/>
              </w:rPr>
            </w:pPr>
            <w:r w:rsidRPr="00C64CC6">
              <w:rPr>
                <w:sz w:val="20"/>
                <w:szCs w:val="20"/>
              </w:rPr>
              <w:t xml:space="preserve"> woda bardzo miękka</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BFBFBF"/>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Istebna Zaolzie</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C64CC6" w:rsidRDefault="001E758B" w:rsidP="00AA0897">
            <w:pPr>
              <w:spacing w:before="100" w:beforeAutospacing="1" w:after="100" w:afterAutospacing="1"/>
              <w:jc w:val="center"/>
              <w:rPr>
                <w:b/>
                <w:bCs/>
                <w:sz w:val="20"/>
                <w:szCs w:val="20"/>
              </w:rPr>
            </w:pPr>
            <w:r w:rsidRPr="00C64CC6">
              <w:rPr>
                <w:sz w:val="20"/>
                <w:szCs w:val="20"/>
              </w:rPr>
              <w:t>woda bardzo miękka</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auto"/>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Jaworzynka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C64CC6" w:rsidRDefault="001E758B" w:rsidP="00AA0897">
            <w:pPr>
              <w:spacing w:before="100" w:beforeAutospacing="1" w:after="100" w:afterAutospacing="1"/>
              <w:jc w:val="center"/>
              <w:rPr>
                <w:sz w:val="20"/>
                <w:szCs w:val="20"/>
              </w:rPr>
            </w:pPr>
            <w:r w:rsidRPr="00C64CC6">
              <w:rPr>
                <w:sz w:val="20"/>
                <w:szCs w:val="20"/>
              </w:rPr>
              <w:t>woda miękka</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BFBFBF"/>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Koniaków Gańczorka</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C64CC6" w:rsidRDefault="001E758B" w:rsidP="00AA0897">
            <w:pPr>
              <w:spacing w:before="100" w:beforeAutospacing="1" w:after="100" w:afterAutospacing="1"/>
              <w:jc w:val="center"/>
              <w:rPr>
                <w:sz w:val="20"/>
                <w:szCs w:val="20"/>
              </w:rPr>
            </w:pPr>
            <w:r w:rsidRPr="00C64CC6">
              <w:rPr>
                <w:sz w:val="20"/>
                <w:szCs w:val="20"/>
              </w:rPr>
              <w:t>woda bardzo miękka</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auto"/>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Koniaków Bukowina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C64CC6" w:rsidRDefault="001E758B" w:rsidP="00AA0897">
            <w:pPr>
              <w:spacing w:before="100" w:beforeAutospacing="1" w:after="100" w:afterAutospacing="1"/>
              <w:jc w:val="center"/>
              <w:rPr>
                <w:sz w:val="20"/>
                <w:szCs w:val="20"/>
              </w:rPr>
            </w:pPr>
            <w:r w:rsidRPr="00C64CC6">
              <w:rPr>
                <w:sz w:val="20"/>
                <w:szCs w:val="20"/>
              </w:rPr>
              <w:t>woda miękka</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BFBFBF"/>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Koniaków Gańczorka/Bukowina</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C64CC6" w:rsidRDefault="001E758B" w:rsidP="00AA0897">
            <w:pPr>
              <w:spacing w:before="100" w:beforeAutospacing="1" w:after="100" w:afterAutospacing="1"/>
              <w:jc w:val="center"/>
              <w:rPr>
                <w:sz w:val="20"/>
                <w:szCs w:val="20"/>
              </w:rPr>
            </w:pPr>
            <w:r w:rsidRPr="00C64CC6">
              <w:rPr>
                <w:sz w:val="20"/>
                <w:szCs w:val="20"/>
              </w:rPr>
              <w:t>woda miękka</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auto"/>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Istebna Kubalonka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C64CC6" w:rsidRDefault="001E758B" w:rsidP="00AA0897">
            <w:pPr>
              <w:spacing w:before="100" w:beforeAutospacing="1" w:after="100" w:afterAutospacing="1"/>
              <w:jc w:val="center"/>
              <w:rPr>
                <w:sz w:val="20"/>
                <w:szCs w:val="20"/>
              </w:rPr>
            </w:pPr>
            <w:r w:rsidRPr="00C64CC6">
              <w:rPr>
                <w:sz w:val="20"/>
                <w:szCs w:val="20"/>
              </w:rPr>
              <w:t>woda bardzo miękka</w:t>
            </w:r>
          </w:p>
        </w:tc>
      </w:tr>
      <w:tr w:rsidR="001E758B" w:rsidRPr="00D60418" w:rsidTr="00B9586B">
        <w:trPr>
          <w:trHeight w:val="326"/>
          <w:jc w:val="center"/>
        </w:trPr>
        <w:tc>
          <w:tcPr>
            <w:tcW w:w="4101" w:type="dxa"/>
            <w:tcBorders>
              <w:top w:val="single" w:sz="4" w:space="0" w:color="000000"/>
              <w:left w:val="single" w:sz="4" w:space="0" w:color="000000"/>
              <w:bottom w:val="single" w:sz="4" w:space="0" w:color="000000"/>
            </w:tcBorders>
            <w:shd w:val="clear" w:color="auto" w:fill="BFBFBF"/>
            <w:vAlign w:val="center"/>
          </w:tcPr>
          <w:p w:rsidR="001E758B" w:rsidRPr="00C64CC6" w:rsidRDefault="001E758B" w:rsidP="00AA0897">
            <w:pPr>
              <w:spacing w:before="100" w:beforeAutospacing="1" w:after="100" w:afterAutospacing="1"/>
              <w:jc w:val="center"/>
              <w:rPr>
                <w:b/>
                <w:sz w:val="20"/>
                <w:szCs w:val="20"/>
              </w:rPr>
            </w:pPr>
            <w:r w:rsidRPr="00C64CC6">
              <w:rPr>
                <w:b/>
                <w:sz w:val="20"/>
                <w:szCs w:val="20"/>
              </w:rPr>
              <w:t>Szkoła Podstawowa nr 2 Koniaków</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C64CC6" w:rsidRDefault="001E758B" w:rsidP="00AA0897">
            <w:pPr>
              <w:spacing w:before="100" w:beforeAutospacing="1" w:after="100" w:afterAutospacing="1"/>
              <w:jc w:val="center"/>
              <w:rPr>
                <w:sz w:val="28"/>
                <w:szCs w:val="28"/>
              </w:rPr>
            </w:pPr>
            <w:r w:rsidRPr="00C64CC6">
              <w:rPr>
                <w:sz w:val="28"/>
                <w:szCs w:val="28"/>
                <w:vertAlign w:val="superscript"/>
              </w:rPr>
              <w:t>woda miękka</w:t>
            </w:r>
          </w:p>
        </w:tc>
      </w:tr>
      <w:tr w:rsidR="00C64CC6" w:rsidRPr="00D60418" w:rsidTr="00C64CC6">
        <w:trPr>
          <w:trHeight w:val="326"/>
          <w:jc w:val="center"/>
        </w:trPr>
        <w:tc>
          <w:tcPr>
            <w:tcW w:w="4101" w:type="dxa"/>
            <w:tcBorders>
              <w:top w:val="single" w:sz="4" w:space="0" w:color="000000"/>
              <w:left w:val="single" w:sz="4" w:space="0" w:color="000000"/>
              <w:bottom w:val="single" w:sz="4" w:space="0" w:color="000000"/>
            </w:tcBorders>
            <w:shd w:val="clear" w:color="auto" w:fill="auto"/>
            <w:vAlign w:val="center"/>
          </w:tcPr>
          <w:p w:rsidR="00C64CC6" w:rsidRPr="00C64CC6" w:rsidRDefault="00C64CC6" w:rsidP="00C64CC6">
            <w:pPr>
              <w:spacing w:before="100" w:beforeAutospacing="1" w:after="100" w:afterAutospacing="1"/>
              <w:jc w:val="center"/>
              <w:rPr>
                <w:b/>
                <w:sz w:val="20"/>
                <w:szCs w:val="20"/>
              </w:rPr>
            </w:pPr>
            <w:r w:rsidRPr="00C64CC6">
              <w:rPr>
                <w:b/>
                <w:sz w:val="20"/>
                <w:szCs w:val="20"/>
              </w:rPr>
              <w:lastRenderedPageBreak/>
              <w:t>CWS Jaworzynka</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CC6" w:rsidRPr="00C64CC6" w:rsidRDefault="00C64CC6" w:rsidP="00C64CC6">
            <w:pPr>
              <w:jc w:val="center"/>
            </w:pPr>
            <w:r w:rsidRPr="00C64CC6">
              <w:rPr>
                <w:sz w:val="28"/>
                <w:szCs w:val="28"/>
                <w:vertAlign w:val="superscript"/>
              </w:rPr>
              <w:t>woda miękka</w:t>
            </w:r>
          </w:p>
        </w:tc>
      </w:tr>
      <w:tr w:rsidR="00C64CC6" w:rsidRPr="00D60418" w:rsidTr="00C64CC6">
        <w:trPr>
          <w:trHeight w:val="326"/>
          <w:jc w:val="center"/>
        </w:trPr>
        <w:tc>
          <w:tcPr>
            <w:tcW w:w="4101" w:type="dxa"/>
            <w:tcBorders>
              <w:top w:val="single" w:sz="4" w:space="0" w:color="000000"/>
              <w:left w:val="single" w:sz="4" w:space="0" w:color="000000"/>
              <w:bottom w:val="single" w:sz="4" w:space="0" w:color="000000"/>
            </w:tcBorders>
            <w:shd w:val="clear" w:color="auto" w:fill="BFBFBF"/>
            <w:vAlign w:val="center"/>
          </w:tcPr>
          <w:p w:rsidR="00C64CC6" w:rsidRPr="00C64CC6" w:rsidRDefault="00C64CC6" w:rsidP="00C64CC6">
            <w:pPr>
              <w:spacing w:before="100" w:beforeAutospacing="1" w:after="100" w:afterAutospacing="1"/>
              <w:jc w:val="center"/>
              <w:rPr>
                <w:b/>
                <w:sz w:val="20"/>
                <w:szCs w:val="20"/>
              </w:rPr>
            </w:pPr>
            <w:r w:rsidRPr="00C64CC6">
              <w:rPr>
                <w:b/>
                <w:sz w:val="20"/>
                <w:szCs w:val="20"/>
              </w:rPr>
              <w:t>Kompleks „Zagroń”</w:t>
            </w:r>
          </w:p>
        </w:tc>
        <w:tc>
          <w:tcPr>
            <w:tcW w:w="2789"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C64CC6" w:rsidRPr="00C64CC6" w:rsidRDefault="00C64CC6" w:rsidP="00C64CC6">
            <w:pPr>
              <w:jc w:val="center"/>
            </w:pPr>
            <w:r w:rsidRPr="00C64CC6">
              <w:rPr>
                <w:sz w:val="28"/>
                <w:szCs w:val="28"/>
                <w:vertAlign w:val="superscript"/>
              </w:rPr>
              <w:t>woda miękka</w:t>
            </w:r>
          </w:p>
        </w:tc>
      </w:tr>
      <w:tr w:rsidR="00356117" w:rsidRPr="00D60418" w:rsidTr="00A4380A">
        <w:trPr>
          <w:trHeight w:val="326"/>
          <w:jc w:val="center"/>
        </w:trPr>
        <w:tc>
          <w:tcPr>
            <w:tcW w:w="4101" w:type="dxa"/>
            <w:tcBorders>
              <w:top w:val="single" w:sz="4" w:space="0" w:color="000000"/>
              <w:left w:val="single" w:sz="4" w:space="0" w:color="000000"/>
              <w:bottom w:val="single" w:sz="4" w:space="0" w:color="000000"/>
            </w:tcBorders>
            <w:shd w:val="clear" w:color="auto" w:fill="auto"/>
            <w:vAlign w:val="center"/>
          </w:tcPr>
          <w:p w:rsidR="00356117" w:rsidRPr="00C64CC6" w:rsidRDefault="00356117" w:rsidP="00356117">
            <w:pPr>
              <w:spacing w:before="100" w:beforeAutospacing="1" w:after="100" w:afterAutospacing="1"/>
              <w:jc w:val="center"/>
              <w:rPr>
                <w:b/>
                <w:sz w:val="20"/>
                <w:szCs w:val="20"/>
              </w:rPr>
            </w:pPr>
            <w:r w:rsidRPr="00C64CC6">
              <w:rPr>
                <w:b/>
                <w:sz w:val="20"/>
                <w:szCs w:val="20"/>
              </w:rPr>
              <w:t>Pensjonat „Złoty Groń”</w:t>
            </w:r>
          </w:p>
        </w:tc>
        <w:tc>
          <w:tcPr>
            <w:tcW w:w="27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6117" w:rsidRPr="00C64CC6" w:rsidRDefault="00C64CC6" w:rsidP="00356117">
            <w:pPr>
              <w:spacing w:before="100" w:beforeAutospacing="1" w:after="100" w:afterAutospacing="1"/>
              <w:jc w:val="center"/>
              <w:rPr>
                <w:sz w:val="28"/>
                <w:szCs w:val="28"/>
                <w:vertAlign w:val="superscript"/>
              </w:rPr>
            </w:pPr>
            <w:r w:rsidRPr="00C64CC6">
              <w:rPr>
                <w:sz w:val="28"/>
                <w:szCs w:val="28"/>
                <w:vertAlign w:val="superscript"/>
              </w:rPr>
              <w:t>woda bardzo miękka</w:t>
            </w:r>
          </w:p>
        </w:tc>
      </w:tr>
    </w:tbl>
    <w:p w:rsidR="0045551A" w:rsidRPr="00D60418" w:rsidRDefault="0045551A" w:rsidP="00B9586B">
      <w:pPr>
        <w:spacing w:line="360" w:lineRule="auto"/>
        <w:ind w:firstLine="708"/>
        <w:jc w:val="both"/>
        <w:rPr>
          <w:b/>
          <w:color w:val="FF0000"/>
        </w:rPr>
      </w:pPr>
    </w:p>
    <w:p w:rsidR="001E758B" w:rsidRPr="00EE661C" w:rsidRDefault="001E758B" w:rsidP="00B9586B">
      <w:pPr>
        <w:spacing w:line="360" w:lineRule="auto"/>
        <w:ind w:firstLine="708"/>
        <w:jc w:val="both"/>
      </w:pPr>
      <w:r w:rsidRPr="00EE661C">
        <w:rPr>
          <w:b/>
        </w:rPr>
        <w:t>Po przeanalizowaniu wszystkich wyników</w:t>
      </w:r>
      <w:r w:rsidRPr="00EE661C">
        <w:rPr>
          <w:b/>
          <w:i/>
        </w:rPr>
        <w:t xml:space="preserve"> </w:t>
      </w:r>
      <w:r w:rsidRPr="00EE661C">
        <w:rPr>
          <w:b/>
        </w:rPr>
        <w:t>badań wody przeznaczonej do spożycia,  wykonanych w okresie</w:t>
      </w:r>
      <w:r w:rsidRPr="00EE661C">
        <w:rPr>
          <w:rFonts w:ascii="(Użyj czcionki tekstu azjatycki" w:hAnsi="(Użyj czcionki tekstu azjatycki"/>
          <w:b/>
          <w:kern w:val="24"/>
        </w:rPr>
        <w:t xml:space="preserve"> od 1 stycznia 201</w:t>
      </w:r>
      <w:r w:rsidR="00A4380A" w:rsidRPr="00EE661C">
        <w:rPr>
          <w:rFonts w:ascii="(Użyj czcionki tekstu azjatycki" w:hAnsi="(Użyj czcionki tekstu azjatycki"/>
          <w:b/>
          <w:kern w:val="24"/>
        </w:rPr>
        <w:t>8</w:t>
      </w:r>
      <w:r w:rsidRPr="00EE661C">
        <w:rPr>
          <w:rFonts w:ascii="(Użyj czcionki tekstu azjatycki" w:hAnsi="(Użyj czcionki tekstu azjatycki"/>
          <w:b/>
          <w:kern w:val="24"/>
        </w:rPr>
        <w:t xml:space="preserve"> r. do 31 grudnia 201</w:t>
      </w:r>
      <w:r w:rsidR="00A4380A" w:rsidRPr="00EE661C">
        <w:rPr>
          <w:rFonts w:ascii="(Użyj czcionki tekstu azjatycki" w:hAnsi="(Użyj czcionki tekstu azjatycki"/>
          <w:b/>
          <w:kern w:val="24"/>
        </w:rPr>
        <w:t xml:space="preserve">8 </w:t>
      </w:r>
      <w:r w:rsidRPr="00EE661C">
        <w:rPr>
          <w:rFonts w:ascii="(Użyj czcionki tekstu azjatycki" w:hAnsi="(Użyj czcionki tekstu azjatycki"/>
          <w:b/>
          <w:kern w:val="24"/>
        </w:rPr>
        <w:t xml:space="preserve">r., </w:t>
      </w:r>
      <w:r w:rsidR="0045551A" w:rsidRPr="00EE661C">
        <w:rPr>
          <w:b/>
          <w:u w:val="single"/>
        </w:rPr>
        <w:t>mając na</w:t>
      </w:r>
      <w:r w:rsidRPr="00EE661C">
        <w:rPr>
          <w:b/>
          <w:u w:val="single"/>
        </w:rPr>
        <w:t xml:space="preserve"> względzie,  </w:t>
      </w:r>
      <w:r w:rsidRPr="00EE661C">
        <w:rPr>
          <w:b/>
          <w:u w:val="single"/>
        </w:rPr>
        <w:br/>
      </w:r>
      <w:r w:rsidR="0045551A" w:rsidRPr="00EE661C">
        <w:rPr>
          <w:b/>
          <w:u w:val="single"/>
        </w:rPr>
        <w:t>że</w:t>
      </w:r>
      <w:r w:rsidRPr="00EE661C">
        <w:rPr>
          <w:b/>
          <w:u w:val="single"/>
        </w:rPr>
        <w:t xml:space="preserve"> stwierdzone przekroczenia były krótkotrwałe,</w:t>
      </w:r>
      <w:r w:rsidRPr="00EE661C">
        <w:rPr>
          <w:b/>
        </w:rPr>
        <w:t xml:space="preserve"> PPIS w Cieszynie </w:t>
      </w:r>
      <w:r w:rsidRPr="00EE661C">
        <w:rPr>
          <w:b/>
          <w:u w:val="single"/>
        </w:rPr>
        <w:t>stwierdził przydatność wody</w:t>
      </w:r>
      <w:r w:rsidRPr="00EE661C">
        <w:rPr>
          <w:b/>
        </w:rPr>
        <w:t xml:space="preserve"> do spożycia dostarczanej przez nadzorowane wodociągi mieszkańcom gminy Istebna.</w:t>
      </w:r>
      <w:r w:rsidRPr="00EE661C">
        <w:t xml:space="preserve">  </w:t>
      </w:r>
    </w:p>
    <w:tbl>
      <w:tblPr>
        <w:tblW w:w="0" w:type="auto"/>
        <w:jc w:val="center"/>
        <w:tblLayout w:type="fixed"/>
        <w:tblLook w:val="0000" w:firstRow="0" w:lastRow="0" w:firstColumn="0" w:lastColumn="0" w:noHBand="0" w:noVBand="0"/>
      </w:tblPr>
      <w:tblGrid>
        <w:gridCol w:w="4100"/>
        <w:gridCol w:w="2410"/>
        <w:gridCol w:w="2873"/>
      </w:tblGrid>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A6A6A6"/>
            <w:vAlign w:val="center"/>
          </w:tcPr>
          <w:p w:rsidR="001E758B" w:rsidRPr="00356117" w:rsidRDefault="001E758B" w:rsidP="00AA0897">
            <w:pPr>
              <w:spacing w:before="100" w:beforeAutospacing="1" w:after="100" w:afterAutospacing="1"/>
              <w:jc w:val="center"/>
              <w:rPr>
                <w:b/>
                <w:sz w:val="20"/>
                <w:szCs w:val="20"/>
              </w:rPr>
            </w:pPr>
            <w:r w:rsidRPr="00356117">
              <w:rPr>
                <w:b/>
                <w:sz w:val="20"/>
                <w:szCs w:val="20"/>
              </w:rPr>
              <w:t>Wodociąg</w:t>
            </w:r>
          </w:p>
        </w:tc>
        <w:tc>
          <w:tcPr>
            <w:tcW w:w="2410" w:type="dxa"/>
            <w:tcBorders>
              <w:top w:val="single" w:sz="4" w:space="0" w:color="000000"/>
              <w:left w:val="single" w:sz="4" w:space="0" w:color="000000"/>
              <w:bottom w:val="single" w:sz="4" w:space="0" w:color="000000"/>
            </w:tcBorders>
            <w:shd w:val="clear" w:color="auto" w:fill="A6A6A6"/>
            <w:vAlign w:val="center"/>
          </w:tcPr>
          <w:p w:rsidR="001E758B" w:rsidRPr="00356117" w:rsidRDefault="001E758B" w:rsidP="00AA0897">
            <w:pPr>
              <w:spacing w:before="100" w:beforeAutospacing="1" w:after="100" w:afterAutospacing="1"/>
              <w:jc w:val="center"/>
              <w:rPr>
                <w:b/>
                <w:sz w:val="20"/>
                <w:szCs w:val="20"/>
              </w:rPr>
            </w:pPr>
            <w:r w:rsidRPr="00356117">
              <w:rPr>
                <w:b/>
                <w:sz w:val="20"/>
                <w:szCs w:val="20"/>
              </w:rPr>
              <w:t>Jakość wody</w:t>
            </w:r>
          </w:p>
        </w:tc>
        <w:tc>
          <w:tcPr>
            <w:tcW w:w="287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1E758B" w:rsidRPr="00356117" w:rsidRDefault="001E758B" w:rsidP="00AA0897">
            <w:pPr>
              <w:spacing w:before="100" w:beforeAutospacing="1" w:after="100" w:afterAutospacing="1"/>
              <w:jc w:val="center"/>
              <w:rPr>
                <w:b/>
                <w:bCs/>
                <w:sz w:val="20"/>
                <w:szCs w:val="20"/>
              </w:rPr>
            </w:pPr>
            <w:r w:rsidRPr="00356117">
              <w:rPr>
                <w:b/>
                <w:sz w:val="20"/>
                <w:szCs w:val="20"/>
              </w:rPr>
              <w:t>Sposób uzdatniania</w:t>
            </w:r>
            <w:r w:rsidRPr="00356117">
              <w:rPr>
                <w:b/>
                <w:sz w:val="20"/>
                <w:szCs w:val="20"/>
              </w:rPr>
              <w:br/>
              <w:t xml:space="preserve"> i dezynfekcji wody</w:t>
            </w:r>
          </w:p>
        </w:tc>
      </w:tr>
      <w:tr w:rsidR="001E758B" w:rsidRPr="00356117" w:rsidTr="00AA0897">
        <w:trPr>
          <w:trHeight w:val="646"/>
          <w:jc w:val="center"/>
        </w:trPr>
        <w:tc>
          <w:tcPr>
            <w:tcW w:w="4100" w:type="dxa"/>
            <w:tcBorders>
              <w:top w:val="single" w:sz="4" w:space="0" w:color="000000"/>
              <w:left w:val="single" w:sz="4" w:space="0" w:color="000000"/>
              <w:bottom w:val="single" w:sz="4" w:space="0" w:color="000000"/>
            </w:tcBorders>
            <w:shd w:val="clear" w:color="auto" w:fill="auto"/>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Istebna Wilcze</w:t>
            </w:r>
          </w:p>
        </w:tc>
        <w:tc>
          <w:tcPr>
            <w:tcW w:w="2410" w:type="dxa"/>
            <w:tcBorders>
              <w:top w:val="single" w:sz="4" w:space="0" w:color="000000"/>
              <w:left w:val="single" w:sz="4" w:space="0" w:color="000000"/>
              <w:bottom w:val="single" w:sz="4" w:space="0" w:color="000000"/>
            </w:tcBorders>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356117" w:rsidRDefault="001E758B" w:rsidP="00AA0897">
            <w:pPr>
              <w:spacing w:before="100" w:beforeAutospacing="1" w:after="100" w:afterAutospacing="1"/>
              <w:jc w:val="center"/>
              <w:rPr>
                <w:bCs/>
                <w:sz w:val="20"/>
                <w:szCs w:val="20"/>
              </w:rPr>
            </w:pPr>
            <w:r w:rsidRPr="00356117">
              <w:rPr>
                <w:bCs/>
                <w:sz w:val="20"/>
                <w:szCs w:val="20"/>
              </w:rPr>
              <w:t>ujęcie powierzchniowe, sposób uzdatniania: filtracja, dezynfekcja chemiczna, dezynfekcja fizyczna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BFBFBF"/>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Istebna Zaolzie</w:t>
            </w:r>
          </w:p>
        </w:tc>
        <w:tc>
          <w:tcPr>
            <w:tcW w:w="2410" w:type="dxa"/>
            <w:tcBorders>
              <w:top w:val="single" w:sz="4" w:space="0" w:color="000000"/>
              <w:left w:val="single" w:sz="4" w:space="0" w:color="000000"/>
              <w:bottom w:val="single" w:sz="4" w:space="0" w:color="000000"/>
            </w:tcBorders>
            <w:shd w:val="clear" w:color="auto" w:fill="BFBFBF"/>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356117" w:rsidRDefault="001E758B" w:rsidP="00AA0897">
            <w:pPr>
              <w:spacing w:before="100" w:beforeAutospacing="1" w:after="100" w:afterAutospacing="1"/>
              <w:jc w:val="center"/>
              <w:rPr>
                <w:bCs/>
                <w:sz w:val="20"/>
                <w:szCs w:val="20"/>
              </w:rPr>
            </w:pPr>
            <w:r w:rsidRPr="00356117">
              <w:rPr>
                <w:bCs/>
                <w:sz w:val="20"/>
                <w:szCs w:val="20"/>
              </w:rPr>
              <w:t>ujęcie powierzchniowe, sposób uzdatniania: dezynfekcja chemiczna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auto"/>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Jaworzynka</w:t>
            </w:r>
          </w:p>
        </w:tc>
        <w:tc>
          <w:tcPr>
            <w:tcW w:w="2410" w:type="dxa"/>
            <w:tcBorders>
              <w:top w:val="single" w:sz="4" w:space="0" w:color="000000"/>
              <w:left w:val="single" w:sz="4" w:space="0" w:color="000000"/>
              <w:bottom w:val="single" w:sz="4" w:space="0" w:color="000000"/>
            </w:tcBorders>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356117" w:rsidRDefault="001E758B" w:rsidP="00AA0897">
            <w:pPr>
              <w:spacing w:before="100" w:beforeAutospacing="1" w:after="100" w:afterAutospacing="1"/>
              <w:jc w:val="center"/>
              <w:rPr>
                <w:bCs/>
                <w:sz w:val="20"/>
                <w:szCs w:val="20"/>
              </w:rPr>
            </w:pPr>
            <w:r w:rsidRPr="00356117">
              <w:rPr>
                <w:bCs/>
                <w:sz w:val="20"/>
                <w:szCs w:val="20"/>
              </w:rPr>
              <w:t>ujęcie powierzchniowe, sposób uzdatniania: filtracja, koagulacja, dezynfekcja chemiczna, dezynfekcja fizyczna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BFBFBF"/>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Koniaków Gańczorka</w:t>
            </w:r>
          </w:p>
        </w:tc>
        <w:tc>
          <w:tcPr>
            <w:tcW w:w="2410" w:type="dxa"/>
            <w:tcBorders>
              <w:top w:val="single" w:sz="4" w:space="0" w:color="000000"/>
              <w:left w:val="single" w:sz="4" w:space="0" w:color="000000"/>
              <w:bottom w:val="single" w:sz="4" w:space="0" w:color="000000"/>
            </w:tcBorders>
            <w:shd w:val="clear" w:color="auto" w:fill="BFBFBF"/>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356117" w:rsidRDefault="001E758B" w:rsidP="00AA0897">
            <w:pPr>
              <w:spacing w:before="100" w:beforeAutospacing="1" w:after="100" w:afterAutospacing="1"/>
              <w:jc w:val="center"/>
              <w:rPr>
                <w:bCs/>
                <w:sz w:val="20"/>
                <w:szCs w:val="20"/>
              </w:rPr>
            </w:pPr>
            <w:r w:rsidRPr="00356117">
              <w:rPr>
                <w:bCs/>
                <w:sz w:val="20"/>
                <w:szCs w:val="20"/>
              </w:rPr>
              <w:t>ujęcie powierzchniowe, sposób uzdatniania: filtracja, koagulacja, dezynfekcja chemiczna, dezynfekcja fizyczna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auto"/>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Koniaków Bukowina</w:t>
            </w:r>
          </w:p>
        </w:tc>
        <w:tc>
          <w:tcPr>
            <w:tcW w:w="2410" w:type="dxa"/>
            <w:tcBorders>
              <w:top w:val="single" w:sz="4" w:space="0" w:color="000000"/>
              <w:left w:val="single" w:sz="4" w:space="0" w:color="000000"/>
              <w:bottom w:val="single" w:sz="4" w:space="0" w:color="000000"/>
            </w:tcBorders>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356117" w:rsidRDefault="001E758B" w:rsidP="00AA0897">
            <w:pPr>
              <w:spacing w:before="100" w:beforeAutospacing="1" w:after="100" w:afterAutospacing="1"/>
              <w:jc w:val="center"/>
              <w:rPr>
                <w:sz w:val="20"/>
                <w:szCs w:val="20"/>
              </w:rPr>
            </w:pPr>
            <w:r w:rsidRPr="00356117">
              <w:rPr>
                <w:bCs/>
                <w:sz w:val="20"/>
                <w:szCs w:val="20"/>
              </w:rPr>
              <w:t>ujęcie podziemne, sposób uzdatniania: dezynfekcja chemiczna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C0C0C0"/>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Koniaków Gańczorka/Bukowina</w:t>
            </w:r>
          </w:p>
        </w:tc>
        <w:tc>
          <w:tcPr>
            <w:tcW w:w="2410" w:type="dxa"/>
            <w:tcBorders>
              <w:top w:val="single" w:sz="4" w:space="0" w:color="000000"/>
              <w:left w:val="single" w:sz="4" w:space="0" w:color="000000"/>
              <w:bottom w:val="single" w:sz="4" w:space="0" w:color="000000"/>
            </w:tcBorders>
            <w:shd w:val="clear" w:color="auto" w:fill="C0C0C0"/>
            <w:vAlign w:val="center"/>
          </w:tcPr>
          <w:p w:rsidR="001E758B" w:rsidRPr="00356117" w:rsidRDefault="001E758B" w:rsidP="00AA0897">
            <w:pPr>
              <w:spacing w:before="100" w:beforeAutospacing="1" w:after="100" w:afterAutospacing="1"/>
              <w:jc w:val="center"/>
              <w:rPr>
                <w:sz w:val="20"/>
                <w:szCs w:val="20"/>
                <w:highlight w:val="yellow"/>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356117" w:rsidRDefault="001E758B" w:rsidP="00AA0897">
            <w:pPr>
              <w:spacing w:before="100" w:beforeAutospacing="1" w:after="100" w:afterAutospacing="1"/>
              <w:jc w:val="center"/>
              <w:rPr>
                <w:bCs/>
                <w:sz w:val="20"/>
                <w:szCs w:val="20"/>
                <w:highlight w:val="yellow"/>
              </w:rPr>
            </w:pPr>
            <w:r w:rsidRPr="00356117">
              <w:rPr>
                <w:bCs/>
                <w:sz w:val="20"/>
                <w:szCs w:val="20"/>
              </w:rPr>
              <w:t>ujęcie mieszane powierzchniowe i podziemne sposób uzdatniania: jak dla wodociągu Koniaków Gańczorka i Koniaków Bukowina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auto"/>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Istebna Kubalonka</w:t>
            </w:r>
          </w:p>
        </w:tc>
        <w:tc>
          <w:tcPr>
            <w:tcW w:w="2410" w:type="dxa"/>
            <w:tcBorders>
              <w:top w:val="single" w:sz="4" w:space="0" w:color="000000"/>
              <w:left w:val="single" w:sz="4" w:space="0" w:color="000000"/>
              <w:bottom w:val="single" w:sz="4" w:space="0" w:color="000000"/>
            </w:tcBorders>
            <w:vAlign w:val="center"/>
          </w:tcPr>
          <w:p w:rsidR="001E758B" w:rsidRPr="00356117" w:rsidRDefault="001E758B" w:rsidP="00AA0897">
            <w:pPr>
              <w:spacing w:before="100" w:beforeAutospacing="1" w:after="100" w:afterAutospacing="1"/>
              <w:jc w:val="center"/>
              <w:rPr>
                <w:sz w:val="20"/>
                <w:szCs w:val="20"/>
                <w:highlight w:val="yellow"/>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356117" w:rsidRDefault="001E758B" w:rsidP="006846FD">
            <w:pPr>
              <w:spacing w:before="100" w:beforeAutospacing="1" w:after="100" w:afterAutospacing="1"/>
              <w:jc w:val="center"/>
              <w:rPr>
                <w:bCs/>
                <w:sz w:val="20"/>
                <w:szCs w:val="20"/>
                <w:highlight w:val="yellow"/>
              </w:rPr>
            </w:pPr>
            <w:r w:rsidRPr="00356117">
              <w:rPr>
                <w:bCs/>
                <w:sz w:val="20"/>
                <w:szCs w:val="20"/>
              </w:rPr>
              <w:t>ujęcie po</w:t>
            </w:r>
            <w:r w:rsidR="006846FD">
              <w:rPr>
                <w:bCs/>
                <w:sz w:val="20"/>
                <w:szCs w:val="20"/>
              </w:rPr>
              <w:t>dziemne</w:t>
            </w:r>
            <w:r w:rsidRPr="00356117">
              <w:rPr>
                <w:bCs/>
                <w:sz w:val="20"/>
                <w:szCs w:val="20"/>
              </w:rPr>
              <w:t>, sposób uzdatniania: filtracja, dezynfekcja chemiczna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C0C0C0"/>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Szkoła Podstawowa nr 2 Koniaków</w:t>
            </w:r>
          </w:p>
        </w:tc>
        <w:tc>
          <w:tcPr>
            <w:tcW w:w="2410" w:type="dxa"/>
            <w:tcBorders>
              <w:top w:val="single" w:sz="4" w:space="0" w:color="000000"/>
              <w:left w:val="single" w:sz="4" w:space="0" w:color="000000"/>
              <w:bottom w:val="single" w:sz="4" w:space="0" w:color="000000"/>
            </w:tcBorders>
            <w:shd w:val="clear" w:color="auto" w:fill="C0C0C0"/>
            <w:vAlign w:val="center"/>
          </w:tcPr>
          <w:p w:rsidR="001E758B" w:rsidRPr="00356117" w:rsidRDefault="001E758B" w:rsidP="00AA0897">
            <w:pPr>
              <w:spacing w:before="100" w:beforeAutospacing="1" w:after="100" w:afterAutospacing="1"/>
              <w:jc w:val="center"/>
              <w:rPr>
                <w:sz w:val="20"/>
                <w:szCs w:val="20"/>
                <w:highlight w:val="yellow"/>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C0C0C0"/>
            <w:vAlign w:val="center"/>
          </w:tcPr>
          <w:p w:rsidR="001E758B" w:rsidRPr="00356117" w:rsidRDefault="001E758B" w:rsidP="00AA0897">
            <w:pPr>
              <w:spacing w:before="100" w:beforeAutospacing="1" w:after="100" w:afterAutospacing="1"/>
              <w:jc w:val="center"/>
              <w:rPr>
                <w:sz w:val="20"/>
                <w:szCs w:val="20"/>
              </w:rPr>
            </w:pPr>
            <w:r w:rsidRPr="00356117">
              <w:rPr>
                <w:bCs/>
                <w:sz w:val="20"/>
                <w:szCs w:val="20"/>
              </w:rPr>
              <w:t>ujęcie podziemne, sposób uzdatniania: dezynfekcja chemiczna, dezynfekcja fizyczna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auto"/>
            <w:vAlign w:val="center"/>
          </w:tcPr>
          <w:p w:rsidR="001E758B" w:rsidRPr="00356117" w:rsidRDefault="001E758B" w:rsidP="00AA0897">
            <w:pPr>
              <w:tabs>
                <w:tab w:val="left" w:pos="342"/>
              </w:tabs>
              <w:spacing w:before="100" w:beforeAutospacing="1" w:after="100" w:afterAutospacing="1"/>
              <w:jc w:val="center"/>
              <w:rPr>
                <w:sz w:val="20"/>
                <w:szCs w:val="20"/>
              </w:rPr>
            </w:pPr>
            <w:r w:rsidRPr="00356117">
              <w:rPr>
                <w:sz w:val="20"/>
                <w:szCs w:val="20"/>
              </w:rPr>
              <w:t>CWS „Jaworzynka”</w:t>
            </w:r>
          </w:p>
        </w:tc>
        <w:tc>
          <w:tcPr>
            <w:tcW w:w="2410" w:type="dxa"/>
            <w:tcBorders>
              <w:top w:val="single" w:sz="4" w:space="0" w:color="000000"/>
              <w:left w:val="single" w:sz="4" w:space="0" w:color="000000"/>
              <w:bottom w:val="single" w:sz="4" w:space="0" w:color="000000"/>
            </w:tcBorders>
            <w:shd w:val="clear" w:color="auto" w:fill="auto"/>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E758B" w:rsidRPr="00356117" w:rsidRDefault="001E758B" w:rsidP="00AA0897">
            <w:pPr>
              <w:spacing w:before="100" w:beforeAutospacing="1" w:after="100" w:afterAutospacing="1"/>
              <w:jc w:val="center"/>
            </w:pPr>
            <w:r w:rsidRPr="00356117">
              <w:rPr>
                <w:bCs/>
                <w:sz w:val="20"/>
                <w:szCs w:val="20"/>
              </w:rPr>
              <w:t>ujęcie podziemne, sposób uzdatniania: dezynfekcja chemiczna</w:t>
            </w:r>
          </w:p>
        </w:tc>
      </w:tr>
      <w:tr w:rsidR="001E758B" w:rsidRPr="00356117" w:rsidTr="00AA0897">
        <w:trPr>
          <w:jc w:val="center"/>
        </w:trPr>
        <w:tc>
          <w:tcPr>
            <w:tcW w:w="4100" w:type="dxa"/>
            <w:tcBorders>
              <w:top w:val="single" w:sz="4" w:space="0" w:color="000000"/>
              <w:left w:val="single" w:sz="4" w:space="0" w:color="000000"/>
              <w:bottom w:val="single" w:sz="4" w:space="0" w:color="000000"/>
            </w:tcBorders>
            <w:shd w:val="clear" w:color="auto" w:fill="BFBFBF"/>
            <w:vAlign w:val="center"/>
          </w:tcPr>
          <w:p w:rsidR="001E758B" w:rsidRPr="00356117" w:rsidRDefault="001E758B" w:rsidP="00AA0897">
            <w:pPr>
              <w:spacing w:before="100" w:beforeAutospacing="1" w:after="100" w:afterAutospacing="1"/>
              <w:jc w:val="center"/>
              <w:rPr>
                <w:sz w:val="20"/>
                <w:szCs w:val="20"/>
              </w:rPr>
            </w:pPr>
            <w:r w:rsidRPr="00356117">
              <w:rPr>
                <w:sz w:val="20"/>
                <w:szCs w:val="20"/>
              </w:rPr>
              <w:t>Kompleks „Zagroń”</w:t>
            </w:r>
          </w:p>
        </w:tc>
        <w:tc>
          <w:tcPr>
            <w:tcW w:w="2410" w:type="dxa"/>
            <w:tcBorders>
              <w:top w:val="single" w:sz="4" w:space="0" w:color="000000"/>
              <w:left w:val="single" w:sz="4" w:space="0" w:color="000000"/>
              <w:bottom w:val="single" w:sz="4" w:space="0" w:color="000000"/>
            </w:tcBorders>
            <w:shd w:val="clear" w:color="auto" w:fill="BFBFBF"/>
            <w:vAlign w:val="center"/>
          </w:tcPr>
          <w:p w:rsidR="001E758B" w:rsidRPr="00356117" w:rsidRDefault="001E758B" w:rsidP="00AA0897">
            <w:pPr>
              <w:spacing w:before="100" w:beforeAutospacing="1" w:after="100" w:afterAutospacing="1"/>
              <w:jc w:val="center"/>
              <w:rPr>
                <w:sz w:val="20"/>
                <w:szCs w:val="20"/>
                <w:highlight w:val="yellow"/>
              </w:rPr>
            </w:pPr>
            <w:r w:rsidRPr="00356117">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1E758B" w:rsidRPr="00356117" w:rsidRDefault="001E758B" w:rsidP="00AA0897">
            <w:pPr>
              <w:spacing w:before="100" w:beforeAutospacing="1" w:after="100" w:afterAutospacing="1"/>
              <w:jc w:val="center"/>
            </w:pPr>
            <w:r w:rsidRPr="00356117">
              <w:rPr>
                <w:bCs/>
                <w:sz w:val="20"/>
                <w:szCs w:val="20"/>
              </w:rPr>
              <w:t>ujęcie podziemne, sposób uzdatniania: dezynfekcja fizyczna</w:t>
            </w:r>
            <w:r w:rsidR="00356117" w:rsidRPr="00356117">
              <w:rPr>
                <w:bCs/>
                <w:sz w:val="20"/>
                <w:szCs w:val="20"/>
              </w:rPr>
              <w:t>, chemiczna</w:t>
            </w:r>
          </w:p>
        </w:tc>
      </w:tr>
      <w:tr w:rsidR="009C77FC" w:rsidRPr="00356117" w:rsidTr="009C77FC">
        <w:trPr>
          <w:jc w:val="center"/>
        </w:trPr>
        <w:tc>
          <w:tcPr>
            <w:tcW w:w="4100" w:type="dxa"/>
            <w:tcBorders>
              <w:top w:val="single" w:sz="4" w:space="0" w:color="000000"/>
              <w:left w:val="single" w:sz="4" w:space="0" w:color="000000"/>
              <w:bottom w:val="single" w:sz="4" w:space="0" w:color="000000"/>
            </w:tcBorders>
            <w:shd w:val="clear" w:color="auto" w:fill="auto"/>
            <w:vAlign w:val="center"/>
          </w:tcPr>
          <w:p w:rsidR="00A4380A" w:rsidRPr="009C77FC" w:rsidRDefault="00356117" w:rsidP="00AA0897">
            <w:pPr>
              <w:spacing w:before="100" w:beforeAutospacing="1" w:after="100" w:afterAutospacing="1"/>
              <w:jc w:val="center"/>
              <w:rPr>
                <w:sz w:val="20"/>
                <w:szCs w:val="20"/>
              </w:rPr>
            </w:pPr>
            <w:r w:rsidRPr="009C77FC">
              <w:rPr>
                <w:sz w:val="20"/>
                <w:szCs w:val="20"/>
              </w:rPr>
              <w:t>Pensjonat „Złoty Groń”</w:t>
            </w:r>
          </w:p>
        </w:tc>
        <w:tc>
          <w:tcPr>
            <w:tcW w:w="2410" w:type="dxa"/>
            <w:tcBorders>
              <w:top w:val="single" w:sz="4" w:space="0" w:color="000000"/>
              <w:left w:val="single" w:sz="4" w:space="0" w:color="000000"/>
              <w:bottom w:val="single" w:sz="4" w:space="0" w:color="000000"/>
            </w:tcBorders>
            <w:shd w:val="clear" w:color="auto" w:fill="auto"/>
            <w:vAlign w:val="center"/>
          </w:tcPr>
          <w:p w:rsidR="00A4380A" w:rsidRPr="009C77FC" w:rsidRDefault="00356117" w:rsidP="00AA0897">
            <w:pPr>
              <w:spacing w:before="100" w:beforeAutospacing="1" w:after="100" w:afterAutospacing="1"/>
              <w:jc w:val="center"/>
              <w:rPr>
                <w:sz w:val="20"/>
                <w:szCs w:val="20"/>
              </w:rPr>
            </w:pPr>
            <w:r w:rsidRPr="009C77FC">
              <w:rPr>
                <w:sz w:val="20"/>
                <w:szCs w:val="20"/>
              </w:rPr>
              <w:t>przydatna do spożycia</w:t>
            </w:r>
          </w:p>
        </w:tc>
        <w:tc>
          <w:tcPr>
            <w:tcW w:w="28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380A" w:rsidRPr="009C77FC" w:rsidRDefault="00356117" w:rsidP="00AA0897">
            <w:pPr>
              <w:spacing w:before="100" w:beforeAutospacing="1" w:after="100" w:afterAutospacing="1"/>
              <w:jc w:val="center"/>
              <w:rPr>
                <w:bCs/>
                <w:sz w:val="20"/>
                <w:szCs w:val="20"/>
              </w:rPr>
            </w:pPr>
            <w:r w:rsidRPr="009C77FC">
              <w:rPr>
                <w:bCs/>
                <w:sz w:val="20"/>
                <w:szCs w:val="20"/>
              </w:rPr>
              <w:t>ujęcie podziemne, sposób uzdatniania: dezynfekcja fizyczna</w:t>
            </w:r>
          </w:p>
        </w:tc>
      </w:tr>
    </w:tbl>
    <w:p w:rsidR="00B9586B" w:rsidRPr="00D60418" w:rsidRDefault="00B9586B" w:rsidP="001E758B">
      <w:pPr>
        <w:spacing w:line="360" w:lineRule="auto"/>
        <w:jc w:val="both"/>
        <w:rPr>
          <w:color w:val="FF0000"/>
        </w:rPr>
      </w:pPr>
    </w:p>
    <w:p w:rsidR="00B9586B" w:rsidRPr="00D60418" w:rsidRDefault="00B9586B" w:rsidP="001E758B">
      <w:pPr>
        <w:spacing w:line="360" w:lineRule="auto"/>
        <w:jc w:val="both"/>
        <w:rPr>
          <w:color w:val="FF0000"/>
        </w:rPr>
      </w:pPr>
    </w:p>
    <w:p w:rsidR="001E758B" w:rsidRPr="00A4380A" w:rsidRDefault="001E758B" w:rsidP="001E758B">
      <w:pPr>
        <w:spacing w:line="360" w:lineRule="auto"/>
        <w:jc w:val="both"/>
      </w:pPr>
      <w:r w:rsidRPr="00A4380A">
        <w:t>Do PPIS w Cieszynie w ciągu całego 201</w:t>
      </w:r>
      <w:r w:rsidR="00A4380A" w:rsidRPr="00A4380A">
        <w:t>8</w:t>
      </w:r>
      <w:r w:rsidRPr="00A4380A">
        <w:t xml:space="preserve"> r., jak również w latach poprzednich nie zgłoszono niepożądanych reakcji związanych ze spożyciem wody na danym obszarze. </w:t>
      </w:r>
    </w:p>
    <w:p w:rsidR="001E758B" w:rsidRPr="00360437" w:rsidRDefault="001E758B" w:rsidP="001E758B">
      <w:pPr>
        <w:spacing w:line="360" w:lineRule="auto"/>
        <w:jc w:val="both"/>
      </w:pPr>
    </w:p>
    <w:p w:rsidR="001E758B" w:rsidRPr="00360437" w:rsidRDefault="00360437" w:rsidP="001E758B">
      <w:pPr>
        <w:spacing w:line="360" w:lineRule="auto"/>
        <w:jc w:val="both"/>
      </w:pPr>
      <w:r w:rsidRPr="00360437">
        <w:t>PPIS w Cieszynie w 2018</w:t>
      </w:r>
      <w:r w:rsidR="001E758B" w:rsidRPr="00360437">
        <w:t xml:space="preserve"> r. prowadził trzy postępowania administracyjne na obszarze Gminy Istebna, każde w zakresie stwierdzonej niewłaściwej jakości wody pod względem mikrobiologicznym (dla wodociągu Istebna Kubalonka oraz dla indywidualn</w:t>
      </w:r>
      <w:r w:rsidRPr="00360437">
        <w:t>ych</w:t>
      </w:r>
      <w:r w:rsidR="001E758B" w:rsidRPr="00360437">
        <w:t xml:space="preserve"> uję</w:t>
      </w:r>
      <w:r w:rsidRPr="00360437">
        <w:t>ć</w:t>
      </w:r>
      <w:r w:rsidR="001E758B" w:rsidRPr="00360437">
        <w:t xml:space="preserve"> wody </w:t>
      </w:r>
      <w:r w:rsidR="00AA3DB4">
        <w:br/>
        <w:t xml:space="preserve">w </w:t>
      </w:r>
      <w:r w:rsidR="001E758B" w:rsidRPr="00360437">
        <w:t>CWS „Jaworzynka”</w:t>
      </w:r>
      <w:r w:rsidR="00AA3DB4">
        <w:t xml:space="preserve"> i </w:t>
      </w:r>
      <w:r w:rsidR="000470B5" w:rsidRPr="000470B5">
        <w:t>Kompleks</w:t>
      </w:r>
      <w:r w:rsidR="00AA3DB4">
        <w:t>ie</w:t>
      </w:r>
      <w:r w:rsidR="000470B5" w:rsidRPr="000470B5">
        <w:t xml:space="preserve"> „Zagroń”</w:t>
      </w:r>
      <w:r w:rsidR="001E758B" w:rsidRPr="00360437">
        <w:t xml:space="preserve">). </w:t>
      </w:r>
    </w:p>
    <w:p w:rsidR="001E758B" w:rsidRPr="00360437" w:rsidRDefault="001E758B" w:rsidP="001E758B">
      <w:pPr>
        <w:spacing w:line="360" w:lineRule="auto"/>
        <w:jc w:val="both"/>
      </w:pPr>
      <w:r w:rsidRPr="00360437">
        <w:t>Powyższe postępowania administracyjne zakończyły się wydaniem decyzji administracyjnych. Nakazy decyzji zostały przez przedsiębiorcę wodociąg</w:t>
      </w:r>
      <w:r w:rsidR="00360437" w:rsidRPr="00360437">
        <w:t>owego oraz właścicieli</w:t>
      </w:r>
      <w:r w:rsidRPr="00360437">
        <w:t xml:space="preserve"> uję</w:t>
      </w:r>
      <w:r w:rsidR="00360437" w:rsidRPr="00360437">
        <w:t>ć</w:t>
      </w:r>
      <w:r w:rsidRPr="00360437">
        <w:t xml:space="preserve"> wykonane, </w:t>
      </w:r>
      <w:r w:rsidR="00360437" w:rsidRPr="00360437">
        <w:br/>
      </w:r>
      <w:r w:rsidRPr="00360437">
        <w:t xml:space="preserve">co potwierdzone zostało kontrolami sanitarnymi oraz niekwestionowanymi wynikami </w:t>
      </w:r>
      <w:r w:rsidR="0045551A" w:rsidRPr="00360437">
        <w:br/>
      </w:r>
      <w:r w:rsidRPr="00360437">
        <w:t xml:space="preserve">badań wody. </w:t>
      </w:r>
    </w:p>
    <w:p w:rsidR="001E758B" w:rsidRPr="00D60418" w:rsidRDefault="001E758B" w:rsidP="001E758B">
      <w:pPr>
        <w:spacing w:line="360" w:lineRule="auto"/>
        <w:jc w:val="both"/>
        <w:rPr>
          <w:color w:val="FF0000"/>
        </w:rPr>
      </w:pPr>
    </w:p>
    <w:p w:rsidR="00B9586B" w:rsidRPr="002F43A0" w:rsidRDefault="00B9586B" w:rsidP="00B9586B">
      <w:pPr>
        <w:pStyle w:val="Tekstpodstawowy"/>
        <w:spacing w:line="360" w:lineRule="auto"/>
        <w:jc w:val="both"/>
        <w:rPr>
          <w:b/>
          <w:sz w:val="28"/>
          <w:szCs w:val="28"/>
        </w:rPr>
      </w:pPr>
      <w:r w:rsidRPr="002F43A0">
        <w:rPr>
          <w:b/>
          <w:sz w:val="28"/>
          <w:szCs w:val="28"/>
        </w:rPr>
        <w:t>12. GMINA ZEBRZYDOWICE</w:t>
      </w:r>
    </w:p>
    <w:p w:rsidR="00B9586B" w:rsidRPr="00D60418" w:rsidRDefault="00B9586B" w:rsidP="00B9586B">
      <w:pPr>
        <w:spacing w:line="360" w:lineRule="auto"/>
        <w:jc w:val="both"/>
        <w:rPr>
          <w:b/>
          <w:color w:val="FF0000"/>
        </w:rPr>
      </w:pPr>
    </w:p>
    <w:p w:rsidR="00B9586B" w:rsidRPr="00F826AF" w:rsidRDefault="00B9586B" w:rsidP="00BB467E">
      <w:pPr>
        <w:spacing w:line="360" w:lineRule="auto"/>
        <w:ind w:firstLine="708"/>
        <w:jc w:val="both"/>
        <w:rPr>
          <w:b/>
          <w:i/>
        </w:rPr>
      </w:pPr>
      <w:r w:rsidRPr="00F826AF">
        <w:t xml:space="preserve">Gmina Zebrzydowice zaopatrywana </w:t>
      </w:r>
      <w:r w:rsidRPr="00F826AF">
        <w:tab/>
        <w:t xml:space="preserve">jest w wodę do spożycia przez </w:t>
      </w:r>
      <w:r w:rsidRPr="00F826AF">
        <w:rPr>
          <w:b/>
          <w:u w:val="single"/>
        </w:rPr>
        <w:t>7 wodociągów publicznych</w:t>
      </w:r>
      <w:r w:rsidRPr="00F826AF">
        <w:t xml:space="preserve">, których woda w określonych rejonach miesza się. Są to następujące wodociągi: </w:t>
      </w:r>
      <w:r w:rsidR="0045551A" w:rsidRPr="00F826AF">
        <w:br/>
      </w:r>
      <w:r w:rsidRPr="00F826AF">
        <w:rPr>
          <w:b/>
        </w:rPr>
        <w:t>1.</w:t>
      </w:r>
      <w:r w:rsidRPr="00F826AF">
        <w:t xml:space="preserve"> </w:t>
      </w:r>
      <w:r w:rsidRPr="00F826AF">
        <w:rPr>
          <w:b/>
          <w:bCs/>
        </w:rPr>
        <w:t xml:space="preserve">Zebrzydowice </w:t>
      </w:r>
      <w:r w:rsidRPr="00F826AF">
        <w:rPr>
          <w:bCs/>
        </w:rPr>
        <w:t xml:space="preserve">(woda mieszana z ujęcia powierzchniowego i ujęć podziemnych; nie jest, </w:t>
      </w:r>
      <w:r w:rsidR="0045551A" w:rsidRPr="00F826AF">
        <w:rPr>
          <w:bCs/>
        </w:rPr>
        <w:br/>
      </w:r>
      <w:r w:rsidRPr="00F826AF">
        <w:rPr>
          <w:bCs/>
        </w:rPr>
        <w:t>do odwołania, ujmowana woda z Rzeki Piotrówki);</w:t>
      </w:r>
      <w:r w:rsidRPr="00F826AF">
        <w:rPr>
          <w:b/>
          <w:bCs/>
        </w:rPr>
        <w:t xml:space="preserve"> 2. JZWiK Moravka (</w:t>
      </w:r>
      <w:r w:rsidRPr="00F826AF">
        <w:rPr>
          <w:bCs/>
        </w:rPr>
        <w:t>zaopatrujący rejon Marklowic Górnych,</w:t>
      </w:r>
      <w:r w:rsidRPr="00F826AF">
        <w:rPr>
          <w:b/>
          <w:bCs/>
        </w:rPr>
        <w:t xml:space="preserve">), 3. SmVaK Moravka </w:t>
      </w:r>
      <w:r w:rsidRPr="00F826AF">
        <w:rPr>
          <w:bCs/>
        </w:rPr>
        <w:t>(zaopatrujący miejscowość Kaczyce)</w:t>
      </w:r>
      <w:r w:rsidRPr="00F826AF">
        <w:rPr>
          <w:b/>
          <w:bCs/>
        </w:rPr>
        <w:t xml:space="preserve"> - </w:t>
      </w:r>
      <w:r w:rsidRPr="00F826AF">
        <w:rPr>
          <w:bCs/>
        </w:rPr>
        <w:t>w</w:t>
      </w:r>
      <w:r w:rsidRPr="00F826AF">
        <w:t xml:space="preserve">odociągi </w:t>
      </w:r>
      <w:r w:rsidRPr="00F826AF">
        <w:rPr>
          <w:bCs/>
        </w:rPr>
        <w:t>JZWiK Moravka</w:t>
      </w:r>
      <w:r w:rsidRPr="00F826AF">
        <w:t xml:space="preserve"> oraz </w:t>
      </w:r>
      <w:r w:rsidRPr="00F826AF">
        <w:rPr>
          <w:bCs/>
        </w:rPr>
        <w:t>SmVaK Moravka</w:t>
      </w:r>
      <w:r w:rsidRPr="00F826AF">
        <w:rPr>
          <w:b/>
          <w:bCs/>
        </w:rPr>
        <w:t xml:space="preserve"> </w:t>
      </w:r>
      <w:r w:rsidRPr="00F826AF">
        <w:t>są oparte na</w:t>
      </w:r>
      <w:r w:rsidR="0045551A" w:rsidRPr="00F826AF">
        <w:t xml:space="preserve"> wodzie powierzchniowej, której</w:t>
      </w:r>
      <w:r w:rsidRPr="00F826AF">
        <w:t xml:space="preserve"> ujęcia zlokalizowane są w Republice Czeskiej; </w:t>
      </w:r>
      <w:r w:rsidRPr="00F826AF">
        <w:rPr>
          <w:b/>
        </w:rPr>
        <w:t>4.</w:t>
      </w:r>
      <w:r w:rsidRPr="00F826AF">
        <w:t xml:space="preserve">  </w:t>
      </w:r>
      <w:r w:rsidRPr="00F826AF">
        <w:rPr>
          <w:b/>
          <w:bCs/>
        </w:rPr>
        <w:t xml:space="preserve">Kończyce Małe </w:t>
      </w:r>
      <w:r w:rsidR="00F826AF" w:rsidRPr="00F826AF">
        <w:rPr>
          <w:b/>
          <w:bCs/>
        </w:rPr>
        <w:t>Myśliwska</w:t>
      </w:r>
      <w:r w:rsidRPr="00F826AF">
        <w:rPr>
          <w:b/>
          <w:bCs/>
        </w:rPr>
        <w:t xml:space="preserve"> </w:t>
      </w:r>
      <w:r w:rsidRPr="00F826AF">
        <w:rPr>
          <w:bCs/>
        </w:rPr>
        <w:t xml:space="preserve">(zaopatrujący część miejscowości Kończyce Małe oraz </w:t>
      </w:r>
      <w:r w:rsidR="009C1390" w:rsidRPr="00F826AF">
        <w:rPr>
          <w:bCs/>
        </w:rPr>
        <w:t>część Zebrzydowic</w:t>
      </w:r>
      <w:r w:rsidRPr="00F826AF">
        <w:rPr>
          <w:bCs/>
        </w:rPr>
        <w:t>)</w:t>
      </w:r>
      <w:r w:rsidRPr="00F826AF">
        <w:rPr>
          <w:b/>
          <w:bCs/>
        </w:rPr>
        <w:t>,</w:t>
      </w:r>
      <w:r w:rsidRPr="00F826AF">
        <w:t xml:space="preserve"> </w:t>
      </w:r>
      <w:r w:rsidRPr="00F826AF">
        <w:rPr>
          <w:b/>
        </w:rPr>
        <w:t>5. Kończyce</w:t>
      </w:r>
      <w:r w:rsidRPr="00F826AF">
        <w:t xml:space="preserve"> </w:t>
      </w:r>
      <w:r w:rsidRPr="00F826AF">
        <w:rPr>
          <w:b/>
        </w:rPr>
        <w:t>Małe</w:t>
      </w:r>
      <w:r w:rsidRPr="00F826AF">
        <w:t xml:space="preserve"> </w:t>
      </w:r>
      <w:r w:rsidRPr="00F826AF">
        <w:rPr>
          <w:b/>
          <w:bCs/>
        </w:rPr>
        <w:t xml:space="preserve">Karolinka </w:t>
      </w:r>
      <w:r w:rsidRPr="00F826AF">
        <w:rPr>
          <w:bCs/>
        </w:rPr>
        <w:t>(zaopatrujący część miejscowości Kończyce Małe oraz</w:t>
      </w:r>
      <w:r w:rsidR="009C1390" w:rsidRPr="00F826AF">
        <w:rPr>
          <w:bCs/>
        </w:rPr>
        <w:t xml:space="preserve"> część</w:t>
      </w:r>
      <w:r w:rsidRPr="00F826AF">
        <w:rPr>
          <w:bCs/>
        </w:rPr>
        <w:t xml:space="preserve"> </w:t>
      </w:r>
      <w:r w:rsidR="009C1390" w:rsidRPr="00F826AF">
        <w:rPr>
          <w:bCs/>
        </w:rPr>
        <w:t>Zebrzydowic</w:t>
      </w:r>
      <w:r w:rsidRPr="00F826AF">
        <w:rPr>
          <w:bCs/>
        </w:rPr>
        <w:t>)</w:t>
      </w:r>
      <w:r w:rsidRPr="00F826AF">
        <w:t xml:space="preserve"> oraz </w:t>
      </w:r>
      <w:r w:rsidRPr="00F826AF">
        <w:rPr>
          <w:b/>
        </w:rPr>
        <w:t>6.</w:t>
      </w:r>
      <w:r w:rsidRPr="00F826AF">
        <w:t xml:space="preserve"> </w:t>
      </w:r>
      <w:r w:rsidRPr="00F826AF">
        <w:rPr>
          <w:b/>
        </w:rPr>
        <w:t>Kończyce Małe Botaniczna</w:t>
      </w:r>
      <w:r w:rsidRPr="00F826AF">
        <w:rPr>
          <w:vertAlign w:val="superscript"/>
        </w:rPr>
        <w:t>*</w:t>
      </w:r>
      <w:r w:rsidRPr="00F826AF">
        <w:t xml:space="preserve"> - wodociągi oparte są na wodzie podziemnej z ujęć w Kończycach</w:t>
      </w:r>
      <w:r w:rsidRPr="00F826AF">
        <w:rPr>
          <w:b/>
        </w:rPr>
        <w:t xml:space="preserve"> </w:t>
      </w:r>
      <w:r w:rsidRPr="00F826AF">
        <w:t xml:space="preserve">Małych; </w:t>
      </w:r>
      <w:r w:rsidR="0045551A" w:rsidRPr="00F826AF">
        <w:br/>
      </w:r>
      <w:r w:rsidRPr="00F826AF">
        <w:rPr>
          <w:b/>
        </w:rPr>
        <w:t>7.</w:t>
      </w:r>
      <w:r w:rsidRPr="00F826AF">
        <w:t xml:space="preserve"> </w:t>
      </w:r>
      <w:r w:rsidRPr="00F826AF">
        <w:rPr>
          <w:b/>
        </w:rPr>
        <w:t xml:space="preserve">Kończyce Małe Botaniczna/Kończyce Małe </w:t>
      </w:r>
      <w:r w:rsidR="00F826AF" w:rsidRPr="00F826AF">
        <w:rPr>
          <w:b/>
        </w:rPr>
        <w:t>Myśliwska</w:t>
      </w:r>
      <w:r w:rsidRPr="00F826AF">
        <w:rPr>
          <w:vertAlign w:val="superscript"/>
        </w:rPr>
        <w:t xml:space="preserve"> </w:t>
      </w:r>
      <w:r w:rsidRPr="00F826AF">
        <w:rPr>
          <w:bCs/>
        </w:rPr>
        <w:t xml:space="preserve">(zaopatrujący część miejscowości Kończyce Małe oraz </w:t>
      </w:r>
      <w:r w:rsidR="009C1390" w:rsidRPr="00F826AF">
        <w:rPr>
          <w:bCs/>
        </w:rPr>
        <w:t xml:space="preserve">część </w:t>
      </w:r>
      <w:r w:rsidRPr="00F826AF">
        <w:rPr>
          <w:bCs/>
        </w:rPr>
        <w:t>Zebrzydo</w:t>
      </w:r>
      <w:r w:rsidR="009C1390" w:rsidRPr="00F826AF">
        <w:rPr>
          <w:bCs/>
        </w:rPr>
        <w:t>wic</w:t>
      </w:r>
      <w:r w:rsidRPr="00F826AF">
        <w:rPr>
          <w:bCs/>
        </w:rPr>
        <w:t>)</w:t>
      </w:r>
      <w:r w:rsidRPr="00F826AF">
        <w:t xml:space="preserve"> - wodociągi oparte na wodzie mieszanej pochodzącej </w:t>
      </w:r>
      <w:r w:rsidR="009C1390" w:rsidRPr="00F826AF">
        <w:br/>
      </w:r>
      <w:r w:rsidRPr="00F826AF">
        <w:t>z ujęć podziemnych</w:t>
      </w:r>
      <w:r w:rsidR="009C1390" w:rsidRPr="00F826AF">
        <w:t xml:space="preserve"> w</w:t>
      </w:r>
      <w:r w:rsidRPr="00F826AF">
        <w:t xml:space="preserve"> Kończycach</w:t>
      </w:r>
      <w:r w:rsidRPr="00F826AF">
        <w:rPr>
          <w:b/>
        </w:rPr>
        <w:t xml:space="preserve"> </w:t>
      </w:r>
      <w:r w:rsidRPr="00F826AF">
        <w:t>Małych</w:t>
      </w:r>
      <w:r w:rsidRPr="00F826AF">
        <w:rPr>
          <w:b/>
        </w:rPr>
        <w:t xml:space="preserve">. </w:t>
      </w:r>
    </w:p>
    <w:p w:rsidR="00B9586B" w:rsidRPr="00D60418" w:rsidRDefault="00B9586B" w:rsidP="00B9586B">
      <w:pPr>
        <w:spacing w:after="120"/>
        <w:jc w:val="both"/>
        <w:rPr>
          <w:color w:val="FF0000"/>
        </w:rPr>
      </w:pPr>
    </w:p>
    <w:p w:rsidR="007A17CE" w:rsidRDefault="00B9586B" w:rsidP="00B9586B">
      <w:pPr>
        <w:spacing w:before="100" w:beforeAutospacing="1" w:after="100" w:afterAutospacing="1"/>
        <w:jc w:val="both"/>
        <w:rPr>
          <w:kern w:val="24"/>
        </w:rPr>
      </w:pPr>
      <w:r w:rsidRPr="00F826AF">
        <w:rPr>
          <w:kern w:val="24"/>
        </w:rPr>
        <w:t xml:space="preserve">                                                                                 </w:t>
      </w:r>
    </w:p>
    <w:p w:rsidR="007A17CE" w:rsidRDefault="007A17CE" w:rsidP="007A17CE">
      <w:pPr>
        <w:spacing w:before="100" w:beforeAutospacing="1" w:after="100" w:afterAutospacing="1"/>
        <w:ind w:left="4248"/>
        <w:jc w:val="both"/>
        <w:rPr>
          <w:b/>
          <w:kern w:val="24"/>
        </w:rPr>
      </w:pPr>
      <w:r>
        <w:rPr>
          <w:b/>
          <w:kern w:val="24"/>
        </w:rPr>
        <w:lastRenderedPageBreak/>
        <w:t xml:space="preserve">   </w:t>
      </w:r>
      <w:r w:rsidR="00B9586B" w:rsidRPr="00F826AF">
        <w:rPr>
          <w:b/>
          <w:kern w:val="24"/>
        </w:rPr>
        <w:t>Produkcja/</w:t>
      </w:r>
      <w:r w:rsidR="00B9586B" w:rsidRPr="00F826AF">
        <w:rPr>
          <w:kern w:val="24"/>
        </w:rPr>
        <w:t xml:space="preserve"> </w:t>
      </w:r>
      <w:r w:rsidR="00B9586B" w:rsidRPr="00F826AF">
        <w:rPr>
          <w:b/>
          <w:kern w:val="24"/>
        </w:rPr>
        <w:t xml:space="preserve">Zakup                </w:t>
      </w:r>
      <w:r>
        <w:rPr>
          <w:b/>
          <w:kern w:val="24"/>
        </w:rPr>
        <w:t xml:space="preserve">        </w:t>
      </w:r>
      <w:r w:rsidR="00B9586B" w:rsidRPr="00F826AF">
        <w:rPr>
          <w:b/>
          <w:kern w:val="24"/>
        </w:rPr>
        <w:t xml:space="preserve">  Liczba </w:t>
      </w:r>
    </w:p>
    <w:p w:rsidR="00B9586B" w:rsidRPr="00F826AF" w:rsidRDefault="00B9586B" w:rsidP="007A17CE">
      <w:pPr>
        <w:spacing w:before="100" w:beforeAutospacing="1" w:after="100" w:afterAutospacing="1"/>
        <w:ind w:left="6372"/>
        <w:jc w:val="both"/>
        <w:rPr>
          <w:b/>
        </w:rPr>
      </w:pPr>
      <w:r w:rsidRPr="00F826AF">
        <w:rPr>
          <w:b/>
        </w:rPr>
        <w:t xml:space="preserve">                                                                                                               </w:t>
      </w:r>
      <w:r w:rsidR="007A17CE">
        <w:rPr>
          <w:b/>
        </w:rPr>
        <w:t xml:space="preserve">    </w:t>
      </w:r>
      <w:r w:rsidRPr="00F826AF">
        <w:rPr>
          <w:b/>
        </w:rPr>
        <w:t>zaopatrywanej ludności</w:t>
      </w:r>
    </w:p>
    <w:p w:rsidR="00B9586B" w:rsidRPr="00F826AF" w:rsidRDefault="00B9586B" w:rsidP="00B9586B">
      <w:pPr>
        <w:spacing w:after="120"/>
        <w:jc w:val="both"/>
        <w:rPr>
          <w:b/>
        </w:rPr>
      </w:pPr>
      <w:r w:rsidRPr="00F826AF">
        <w:rPr>
          <w:b/>
        </w:rPr>
        <w:t>Wodociągi publiczne:</w:t>
      </w:r>
    </w:p>
    <w:p w:rsidR="00B9586B" w:rsidRPr="00F826AF" w:rsidRDefault="00B9586B" w:rsidP="00B9586B">
      <w:pPr>
        <w:tabs>
          <w:tab w:val="left" w:pos="342"/>
          <w:tab w:val="left" w:pos="8364"/>
        </w:tabs>
        <w:spacing w:line="360" w:lineRule="auto"/>
      </w:pPr>
      <w:r w:rsidRPr="00F826AF">
        <w:t xml:space="preserve">1. Zebrzydowice:                                                           </w:t>
      </w:r>
      <w:r w:rsidR="00F826AF" w:rsidRPr="00F826AF">
        <w:t>199</w:t>
      </w:r>
      <w:r w:rsidRPr="00F826AF">
        <w:t>,00 m</w:t>
      </w:r>
      <w:r w:rsidRPr="00F826AF">
        <w:rPr>
          <w:vertAlign w:val="superscript"/>
        </w:rPr>
        <w:t>3</w:t>
      </w:r>
      <w:r w:rsidRPr="00F826AF">
        <w:t>/d                         2</w:t>
      </w:r>
      <w:r w:rsidR="00F826AF" w:rsidRPr="00F826AF">
        <w:t>239</w:t>
      </w:r>
    </w:p>
    <w:p w:rsidR="00B9586B" w:rsidRPr="00F826AF" w:rsidRDefault="00B9586B" w:rsidP="00B9586B">
      <w:pPr>
        <w:tabs>
          <w:tab w:val="left" w:pos="342"/>
        </w:tabs>
        <w:spacing w:line="360" w:lineRule="auto"/>
      </w:pPr>
      <w:r w:rsidRPr="00F826AF">
        <w:t xml:space="preserve">2. JZWiK Moravka:                           </w:t>
      </w:r>
      <w:r w:rsidR="00F826AF" w:rsidRPr="00F826AF">
        <w:t xml:space="preserve">                            293</w:t>
      </w:r>
      <w:r w:rsidRPr="00F826AF">
        <w:t>,00 m</w:t>
      </w:r>
      <w:r w:rsidRPr="00F826AF">
        <w:rPr>
          <w:vertAlign w:val="superscript"/>
        </w:rPr>
        <w:t>3</w:t>
      </w:r>
      <w:r w:rsidRPr="00F826AF">
        <w:t>/d                           3</w:t>
      </w:r>
      <w:r w:rsidR="00F826AF" w:rsidRPr="00F826AF">
        <w:t>95</w:t>
      </w:r>
      <w:r w:rsidRPr="00F826AF">
        <w:t xml:space="preserve">                               </w:t>
      </w:r>
    </w:p>
    <w:p w:rsidR="00B9586B" w:rsidRPr="00F826AF" w:rsidRDefault="00B9586B" w:rsidP="00B9586B">
      <w:pPr>
        <w:tabs>
          <w:tab w:val="left" w:pos="342"/>
        </w:tabs>
        <w:spacing w:line="360" w:lineRule="auto"/>
      </w:pPr>
      <w:r w:rsidRPr="00F826AF">
        <w:t xml:space="preserve">3. </w:t>
      </w:r>
      <w:r w:rsidRPr="00F826AF">
        <w:rPr>
          <w:bCs/>
        </w:rPr>
        <w:t xml:space="preserve">SmVaK Moravka:                                                      220,00 </w:t>
      </w:r>
      <w:r w:rsidRPr="00F826AF">
        <w:t>m</w:t>
      </w:r>
      <w:r w:rsidRPr="00F826AF">
        <w:rPr>
          <w:vertAlign w:val="superscript"/>
        </w:rPr>
        <w:t>3</w:t>
      </w:r>
      <w:r w:rsidRPr="00F826AF">
        <w:t>/d                          11</w:t>
      </w:r>
      <w:r w:rsidR="00F826AF" w:rsidRPr="00F826AF">
        <w:t>18</w:t>
      </w:r>
      <w:r w:rsidRPr="00F826AF">
        <w:t xml:space="preserve">      </w:t>
      </w:r>
    </w:p>
    <w:p w:rsidR="00B9586B" w:rsidRPr="00F826AF" w:rsidRDefault="00B9586B" w:rsidP="00B9586B">
      <w:pPr>
        <w:spacing w:after="120"/>
        <w:jc w:val="both"/>
      </w:pPr>
      <w:r w:rsidRPr="00F826AF">
        <w:t xml:space="preserve">4. Kończyce Małe </w:t>
      </w:r>
      <w:r w:rsidR="00F826AF" w:rsidRPr="00F826AF">
        <w:t>Myśliwska</w:t>
      </w:r>
      <w:r w:rsidRPr="00F826AF">
        <w:t xml:space="preserve">:        </w:t>
      </w:r>
      <w:r w:rsidR="00F826AF" w:rsidRPr="00F826AF">
        <w:t xml:space="preserve"> </w:t>
      </w:r>
      <w:r w:rsidRPr="00F826AF">
        <w:t xml:space="preserve">                             </w:t>
      </w:r>
      <w:r w:rsidR="00F826AF" w:rsidRPr="00F826AF">
        <w:t>663</w:t>
      </w:r>
      <w:r w:rsidRPr="00F826AF">
        <w:t>,00 m</w:t>
      </w:r>
      <w:r w:rsidRPr="00F826AF">
        <w:rPr>
          <w:vertAlign w:val="superscript"/>
        </w:rPr>
        <w:t>3</w:t>
      </w:r>
      <w:r w:rsidRPr="00F826AF">
        <w:t>/d                          33</w:t>
      </w:r>
      <w:r w:rsidR="00F826AF" w:rsidRPr="00F826AF">
        <w:t>78</w:t>
      </w:r>
    </w:p>
    <w:p w:rsidR="00B9586B" w:rsidRPr="00F826AF" w:rsidRDefault="00B9586B" w:rsidP="00B9586B">
      <w:pPr>
        <w:spacing w:after="120"/>
        <w:jc w:val="both"/>
      </w:pPr>
      <w:r w:rsidRPr="00F826AF">
        <w:t>5. Kończyce Małe Karolinka                                         100,00 m</w:t>
      </w:r>
      <w:r w:rsidRPr="00F826AF">
        <w:rPr>
          <w:vertAlign w:val="superscript"/>
        </w:rPr>
        <w:t>3</w:t>
      </w:r>
      <w:r w:rsidRPr="00F826AF">
        <w:t>/d                            350</w:t>
      </w:r>
    </w:p>
    <w:p w:rsidR="00B9586B" w:rsidRPr="00F826AF" w:rsidRDefault="00B9586B" w:rsidP="00B9586B">
      <w:pPr>
        <w:spacing w:after="120"/>
        <w:jc w:val="both"/>
      </w:pPr>
      <w:r w:rsidRPr="00F826AF">
        <w:t xml:space="preserve">6. Kończyce Małe Botaniczna                                      </w:t>
      </w:r>
      <w:r w:rsidR="0045551A" w:rsidRPr="00F826AF">
        <w:t xml:space="preserve"> </w:t>
      </w:r>
      <w:r w:rsidR="00F826AF" w:rsidRPr="00F826AF">
        <w:t>138</w:t>
      </w:r>
      <w:r w:rsidRPr="00F826AF">
        <w:t>,00 m</w:t>
      </w:r>
      <w:r w:rsidRPr="00F826AF">
        <w:rPr>
          <w:vertAlign w:val="superscript"/>
        </w:rPr>
        <w:t>3</w:t>
      </w:r>
      <w:r w:rsidRPr="00F826AF">
        <w:t>/d                                0</w:t>
      </w:r>
      <w:r w:rsidRPr="00F826AF">
        <w:rPr>
          <w:vertAlign w:val="superscript"/>
        </w:rPr>
        <w:t>*</w:t>
      </w:r>
    </w:p>
    <w:p w:rsidR="00B9586B" w:rsidRPr="00F826AF" w:rsidRDefault="00B9586B" w:rsidP="00B9586B">
      <w:pPr>
        <w:spacing w:after="120"/>
        <w:jc w:val="both"/>
      </w:pPr>
      <w:r w:rsidRPr="00F826AF">
        <w:t xml:space="preserve">7. Kończyce Małe Botaniczna/                                    </w:t>
      </w:r>
      <w:r w:rsidR="0045551A" w:rsidRPr="00F826AF">
        <w:t xml:space="preserve"> </w:t>
      </w:r>
      <w:r w:rsidRPr="00F826AF">
        <w:t xml:space="preserve"> 7</w:t>
      </w:r>
      <w:r w:rsidR="00F826AF" w:rsidRPr="00F826AF">
        <w:t>99</w:t>
      </w:r>
      <w:r w:rsidRPr="00F826AF">
        <w:t>,00 m</w:t>
      </w:r>
      <w:r w:rsidRPr="00F826AF">
        <w:rPr>
          <w:vertAlign w:val="superscript"/>
        </w:rPr>
        <w:t>3</w:t>
      </w:r>
      <w:r w:rsidRPr="00F826AF">
        <w:t>/d                          36</w:t>
      </w:r>
      <w:r w:rsidR="00F826AF" w:rsidRPr="00F826AF">
        <w:t>36</w:t>
      </w:r>
    </w:p>
    <w:p w:rsidR="00B9586B" w:rsidRPr="00F826AF" w:rsidRDefault="00B9586B" w:rsidP="00B9586B">
      <w:pPr>
        <w:spacing w:after="120"/>
        <w:jc w:val="both"/>
      </w:pPr>
      <w:r w:rsidRPr="00F826AF">
        <w:t xml:space="preserve">Kończyce </w:t>
      </w:r>
      <w:r w:rsidR="0045551A" w:rsidRPr="00F826AF">
        <w:t xml:space="preserve">Małe </w:t>
      </w:r>
      <w:r w:rsidR="00F826AF" w:rsidRPr="00F826AF">
        <w:t>Myśliwska</w:t>
      </w:r>
      <w:r w:rsidRPr="00F826AF">
        <w:t>:</w:t>
      </w:r>
    </w:p>
    <w:p w:rsidR="00B9586B" w:rsidRPr="00996B92" w:rsidRDefault="00B9586B" w:rsidP="0045551A">
      <w:pPr>
        <w:tabs>
          <w:tab w:val="left" w:pos="342"/>
          <w:tab w:val="left" w:pos="7088"/>
        </w:tabs>
        <w:spacing w:line="360" w:lineRule="auto"/>
        <w:rPr>
          <w:b/>
        </w:rPr>
      </w:pPr>
      <w:r w:rsidRPr="00996B92">
        <w:rPr>
          <w:b/>
        </w:rPr>
        <w:t xml:space="preserve">Razem:                                                                     </w:t>
      </w:r>
      <w:r w:rsidR="0045551A" w:rsidRPr="00996B92">
        <w:rPr>
          <w:b/>
        </w:rPr>
        <w:t xml:space="preserve">  </w:t>
      </w:r>
      <w:r w:rsidRPr="00996B92">
        <w:rPr>
          <w:b/>
        </w:rPr>
        <w:t xml:space="preserve"> 2</w:t>
      </w:r>
      <w:r w:rsidR="00F826AF" w:rsidRPr="00996B92">
        <w:rPr>
          <w:b/>
        </w:rPr>
        <w:t>412</w:t>
      </w:r>
      <w:r w:rsidRPr="00996B92">
        <w:rPr>
          <w:b/>
        </w:rPr>
        <w:t>,00 m</w:t>
      </w:r>
      <w:r w:rsidRPr="00996B92">
        <w:rPr>
          <w:b/>
          <w:vertAlign w:val="superscript"/>
        </w:rPr>
        <w:t>3</w:t>
      </w:r>
      <w:r w:rsidR="00996B92" w:rsidRPr="00996B92">
        <w:rPr>
          <w:b/>
        </w:rPr>
        <w:t>/d                         11116</w:t>
      </w:r>
    </w:p>
    <w:p w:rsidR="00B9586B" w:rsidRPr="003F16B5" w:rsidRDefault="00B9586B" w:rsidP="00B9586B">
      <w:pPr>
        <w:spacing w:after="120"/>
        <w:jc w:val="both"/>
      </w:pPr>
      <w:r w:rsidRPr="003F16B5">
        <w:rPr>
          <w:vertAlign w:val="superscript"/>
        </w:rPr>
        <w:t>*</w:t>
      </w:r>
      <w:r w:rsidRPr="003F16B5">
        <w:rPr>
          <w:bCs/>
          <w:sz w:val="20"/>
          <w:szCs w:val="20"/>
        </w:rPr>
        <w:t xml:space="preserve">Wodociąg </w:t>
      </w:r>
      <w:r w:rsidR="0045551A" w:rsidRPr="003F16B5">
        <w:rPr>
          <w:sz w:val="20"/>
          <w:szCs w:val="20"/>
        </w:rPr>
        <w:t>Kończyce Małe Botaniczna</w:t>
      </w:r>
      <w:r w:rsidRPr="003F16B5">
        <w:rPr>
          <w:bCs/>
          <w:sz w:val="20"/>
          <w:szCs w:val="20"/>
        </w:rPr>
        <w:t xml:space="preserve"> nie ma bezpośrednich odbiorców wody. Mieszkańcy korzystają z wody mieszanej z </w:t>
      </w:r>
      <w:r w:rsidRPr="003F16B5">
        <w:rPr>
          <w:sz w:val="20"/>
          <w:szCs w:val="20"/>
        </w:rPr>
        <w:t>Wodociągu</w:t>
      </w:r>
      <w:r w:rsidR="0045551A" w:rsidRPr="003F16B5">
        <w:rPr>
          <w:sz w:val="20"/>
          <w:szCs w:val="20"/>
        </w:rPr>
        <w:t xml:space="preserve"> Kończyce Małe Botaniczna</w:t>
      </w:r>
      <w:r w:rsidRPr="003F16B5">
        <w:rPr>
          <w:sz w:val="20"/>
          <w:szCs w:val="20"/>
        </w:rPr>
        <w:t>/Kończyce Małe Staropolska.</w:t>
      </w:r>
      <w:r w:rsidRPr="003F16B5">
        <w:t xml:space="preserve">                  </w:t>
      </w:r>
    </w:p>
    <w:p w:rsidR="00B9586B" w:rsidRPr="00D60418" w:rsidRDefault="00B9586B" w:rsidP="00B9586B">
      <w:pPr>
        <w:spacing w:after="120"/>
        <w:jc w:val="both"/>
        <w:rPr>
          <w:color w:val="FF0000"/>
          <w:highlight w:val="yellow"/>
        </w:rPr>
      </w:pPr>
    </w:p>
    <w:p w:rsidR="00B9586B" w:rsidRPr="00996B92" w:rsidRDefault="00B9586B" w:rsidP="00B9586B">
      <w:pPr>
        <w:spacing w:after="120" w:line="360" w:lineRule="auto"/>
        <w:jc w:val="both"/>
      </w:pPr>
      <w:r w:rsidRPr="00996B92">
        <w:t>Woda dla wodociągów JZWiK Moravka</w:t>
      </w:r>
      <w:r w:rsidRPr="00996B92">
        <w:rPr>
          <w:bCs/>
        </w:rPr>
        <w:t xml:space="preserve"> oraz </w:t>
      </w:r>
      <w:r w:rsidRPr="00996B92">
        <w:t>SmVaK Moravka zakupywana jest przez GZWiK Zebrzydowice od następujących przedsiębiorców wodociągowych: Jastrzębskie Zakład</w:t>
      </w:r>
      <w:r w:rsidR="0045551A" w:rsidRPr="00996B92">
        <w:t xml:space="preserve">y </w:t>
      </w:r>
      <w:r w:rsidRPr="00996B92">
        <w:t>Wodociągów i Kanalizacji oraz Severomoravsk</w:t>
      </w:r>
      <w:r w:rsidR="0045551A" w:rsidRPr="00996B92">
        <w:t>e</w:t>
      </w:r>
      <w:r w:rsidRPr="00996B92">
        <w:t xml:space="preserve"> Vodovo</w:t>
      </w:r>
      <w:r w:rsidR="00BB467E" w:rsidRPr="00996B92">
        <w:t>d</w:t>
      </w:r>
      <w:r w:rsidR="0045551A" w:rsidRPr="00996B92">
        <w:t>y</w:t>
      </w:r>
      <w:r w:rsidR="00BB467E" w:rsidRPr="00996B92">
        <w:t xml:space="preserve"> a Kanalizace (a ujęcia wody</w:t>
      </w:r>
      <w:r w:rsidRPr="00996B92">
        <w:t xml:space="preserve"> </w:t>
      </w:r>
      <w:r w:rsidR="00BB467E" w:rsidRPr="00996B92">
        <w:br/>
      </w:r>
      <w:r w:rsidRPr="00996B92">
        <w:t xml:space="preserve">dla tych wodociągów zlokalizowane są  w Republice Czeskiej).             </w:t>
      </w:r>
      <w:r w:rsidRPr="00996B92">
        <w:rPr>
          <w:bCs/>
        </w:rPr>
        <w:t xml:space="preserve">                             </w:t>
      </w:r>
    </w:p>
    <w:p w:rsidR="00B9586B" w:rsidRPr="00A4380A" w:rsidRDefault="00A4380A" w:rsidP="00B9586B">
      <w:pPr>
        <w:spacing w:after="120" w:line="360" w:lineRule="auto"/>
        <w:ind w:firstLine="708"/>
        <w:jc w:val="both"/>
      </w:pPr>
      <w:r w:rsidRPr="00A4380A">
        <w:t>W 2018 r.</w:t>
      </w:r>
      <w:r w:rsidR="00B9586B" w:rsidRPr="00A4380A">
        <w:t xml:space="preserve"> </w:t>
      </w:r>
      <w:r w:rsidRPr="00A4380A">
        <w:rPr>
          <w:b/>
        </w:rPr>
        <w:t>około 84</w:t>
      </w:r>
      <w:r w:rsidR="00B9586B" w:rsidRPr="00A4380A">
        <w:rPr>
          <w:b/>
        </w:rPr>
        <w:t>%</w:t>
      </w:r>
      <w:r w:rsidR="00B9586B" w:rsidRPr="00A4380A">
        <w:t xml:space="preserve">  ludności gminy korzystało z wody wodociągowej, systematycznie badanej zarówno przez Państ</w:t>
      </w:r>
      <w:r w:rsidR="0045551A" w:rsidRPr="00A4380A">
        <w:t>wową Inspekcję Sanitarną</w:t>
      </w:r>
      <w:r w:rsidR="00C86E4E">
        <w:t>,</w:t>
      </w:r>
      <w:r w:rsidR="0045551A" w:rsidRPr="00A4380A">
        <w:t xml:space="preserve"> jak i przedsiębiorcę w</w:t>
      </w:r>
      <w:r w:rsidR="00B9586B" w:rsidRPr="00A4380A">
        <w:t xml:space="preserve">odociągowego. </w:t>
      </w:r>
    </w:p>
    <w:p w:rsidR="00B9586B" w:rsidRPr="00A4380A" w:rsidRDefault="00B9586B" w:rsidP="00B9586B">
      <w:pPr>
        <w:tabs>
          <w:tab w:val="left" w:pos="342"/>
          <w:tab w:val="left" w:pos="7088"/>
        </w:tabs>
        <w:spacing w:line="360" w:lineRule="auto"/>
        <w:jc w:val="both"/>
        <w:rPr>
          <w:b/>
        </w:rPr>
      </w:pPr>
      <w:r w:rsidRPr="00A4380A">
        <w:t>Na teren Gminy Zebrzydowice, wodę przeznaczoną do spożycia dostarcza jeden przedsiębiorca wodociągowy</w:t>
      </w:r>
      <w:r w:rsidR="00BB467E" w:rsidRPr="00A4380A">
        <w:t xml:space="preserve"> tj.:</w:t>
      </w:r>
      <w:r w:rsidRPr="00A4380A">
        <w:t xml:space="preserve"> </w:t>
      </w:r>
      <w:r w:rsidRPr="00A4380A">
        <w:rPr>
          <w:b/>
        </w:rPr>
        <w:t xml:space="preserve">Gminny Zakład Wodociągów i Kanalizacji w Zebrzydowicach </w:t>
      </w:r>
      <w:r w:rsidR="0045551A" w:rsidRPr="00A4380A">
        <w:rPr>
          <w:b/>
        </w:rPr>
        <w:br/>
      </w:r>
      <w:r w:rsidRPr="00A4380A">
        <w:rPr>
          <w:b/>
        </w:rPr>
        <w:t>ul. Ks. Janusza 6, 43-410 Zebrzydowice</w:t>
      </w:r>
      <w:r w:rsidRPr="00A4380A">
        <w:t>.</w:t>
      </w:r>
    </w:p>
    <w:p w:rsidR="00B9586B" w:rsidRPr="00D60418" w:rsidRDefault="00B9586B" w:rsidP="00B9586B">
      <w:pPr>
        <w:tabs>
          <w:tab w:val="left" w:pos="342"/>
          <w:tab w:val="left" w:pos="7088"/>
        </w:tabs>
        <w:spacing w:line="360" w:lineRule="auto"/>
        <w:jc w:val="both"/>
        <w:rPr>
          <w:b/>
          <w:color w:val="FF0000"/>
        </w:rPr>
      </w:pPr>
    </w:p>
    <w:p w:rsidR="00B9586B" w:rsidRPr="00D60418" w:rsidRDefault="00B9586B" w:rsidP="00B9586B">
      <w:pPr>
        <w:spacing w:line="360" w:lineRule="auto"/>
        <w:ind w:firstLine="708"/>
        <w:jc w:val="both"/>
        <w:rPr>
          <w:color w:val="FF0000"/>
        </w:rPr>
      </w:pPr>
      <w:r w:rsidRPr="00A4380A">
        <w:t>Badania jakości wody prowadzone były regularnie przez cały rok zarówno przez Państwową Inspekcję Sanitarną</w:t>
      </w:r>
      <w:r w:rsidR="00A71A4C" w:rsidRPr="00A4380A">
        <w:t>,</w:t>
      </w:r>
      <w:r w:rsidRPr="00A4380A">
        <w:t xml:space="preserve"> jak i przedsiębiorcę wodociągowego, w </w:t>
      </w:r>
      <w:r w:rsidRPr="00A4380A">
        <w:rPr>
          <w:b/>
        </w:rPr>
        <w:t>12 punktach monitoringowych</w:t>
      </w:r>
      <w:r w:rsidRPr="00A4380A">
        <w:t xml:space="preserve"> </w:t>
      </w:r>
      <w:r w:rsidRPr="00A4380A">
        <w:rPr>
          <w:b/>
        </w:rPr>
        <w:t>zlokalizowanych w stacjach uzdatniania wody (4) oraz u odbiorców wody (8)</w:t>
      </w:r>
      <w:r w:rsidRPr="00A4380A">
        <w:t xml:space="preserve">. Realizując </w:t>
      </w:r>
      <w:r w:rsidRPr="007E303F">
        <w:t xml:space="preserve">monitoring </w:t>
      </w:r>
      <w:r w:rsidR="00A4380A" w:rsidRPr="007E303F">
        <w:t>parametrów grupy A, parametrów grupy B</w:t>
      </w:r>
      <w:r w:rsidRPr="007E303F">
        <w:t xml:space="preserve"> oraz bieżący nadzór sanitarny </w:t>
      </w:r>
      <w:r w:rsidRPr="007E303F">
        <w:rPr>
          <w:b/>
        </w:rPr>
        <w:t xml:space="preserve">pobrano łącznie </w:t>
      </w:r>
      <w:r w:rsidR="007E303F" w:rsidRPr="007E303F">
        <w:rPr>
          <w:b/>
        </w:rPr>
        <w:t>54</w:t>
      </w:r>
      <w:r w:rsidRPr="007E303F">
        <w:rPr>
          <w:b/>
        </w:rPr>
        <w:t xml:space="preserve"> próbki</w:t>
      </w:r>
      <w:r w:rsidRPr="007E303F">
        <w:t xml:space="preserve"> </w:t>
      </w:r>
      <w:r w:rsidRPr="007E303F">
        <w:rPr>
          <w:b/>
        </w:rPr>
        <w:t xml:space="preserve">wody: w tym </w:t>
      </w:r>
      <w:r w:rsidR="007E303F" w:rsidRPr="007E303F">
        <w:rPr>
          <w:b/>
        </w:rPr>
        <w:t>54</w:t>
      </w:r>
      <w:r w:rsidRPr="007E303F">
        <w:rPr>
          <w:b/>
        </w:rPr>
        <w:t xml:space="preserve"> do badań mikrobiologicznych </w:t>
      </w:r>
      <w:r w:rsidR="00C86E4E">
        <w:rPr>
          <w:b/>
        </w:rPr>
        <w:br/>
      </w:r>
      <w:r w:rsidRPr="007E303F">
        <w:lastRenderedPageBreak/>
        <w:t>(</w:t>
      </w:r>
      <w:r w:rsidR="007E303F" w:rsidRPr="007E303F">
        <w:t>17</w:t>
      </w:r>
      <w:r w:rsidRPr="007E303F">
        <w:t xml:space="preserve"> w ramach urzędowej kontroli PPIS i 37 w ramach kontroli wewnętrznej przedsiębiorcy wodociągowego)</w:t>
      </w:r>
      <w:r w:rsidRPr="007E303F">
        <w:rPr>
          <w:b/>
        </w:rPr>
        <w:t xml:space="preserve"> i </w:t>
      </w:r>
      <w:r w:rsidR="007E303F" w:rsidRPr="007E303F">
        <w:rPr>
          <w:b/>
        </w:rPr>
        <w:t>49</w:t>
      </w:r>
      <w:r w:rsidRPr="007E303F">
        <w:rPr>
          <w:b/>
        </w:rPr>
        <w:t xml:space="preserve"> do badań fizykochemicznych</w:t>
      </w:r>
      <w:r w:rsidRPr="007E303F">
        <w:t xml:space="preserve"> (</w:t>
      </w:r>
      <w:r w:rsidR="007E303F" w:rsidRPr="007E303F">
        <w:t>17</w:t>
      </w:r>
      <w:r w:rsidRPr="007E303F">
        <w:t xml:space="preserve"> w ramach urzędowej kontroli PPIS </w:t>
      </w:r>
      <w:r w:rsidR="00C86E4E">
        <w:br/>
      </w:r>
      <w:r w:rsidRPr="007E303F">
        <w:t xml:space="preserve">i </w:t>
      </w:r>
      <w:r w:rsidR="007E303F" w:rsidRPr="007E303F">
        <w:t>32</w:t>
      </w:r>
      <w:r w:rsidRPr="007E303F">
        <w:t xml:space="preserve"> w ramach kontroli wewnętrznej przedsiębiorcy wodociągowego).</w:t>
      </w:r>
      <w:r w:rsidRPr="00D60418">
        <w:rPr>
          <w:color w:val="FF0000"/>
        </w:rPr>
        <w:t xml:space="preserve"> </w:t>
      </w:r>
    </w:p>
    <w:p w:rsidR="00B9586B" w:rsidRPr="00D60418" w:rsidRDefault="00B9586B" w:rsidP="00B9586B">
      <w:pPr>
        <w:spacing w:line="360" w:lineRule="auto"/>
        <w:jc w:val="both"/>
        <w:rPr>
          <w:b/>
          <w:color w:val="FF0000"/>
        </w:rPr>
      </w:pPr>
    </w:p>
    <w:p w:rsidR="00B9586B" w:rsidRPr="007E303F" w:rsidRDefault="00B9586B" w:rsidP="00B9586B">
      <w:pPr>
        <w:spacing w:line="360" w:lineRule="auto"/>
        <w:jc w:val="both"/>
      </w:pPr>
      <w:r w:rsidRPr="007E303F">
        <w:rPr>
          <w:b/>
        </w:rPr>
        <w:t xml:space="preserve">Z </w:t>
      </w:r>
      <w:r w:rsidR="007E303F" w:rsidRPr="007E303F">
        <w:rPr>
          <w:b/>
        </w:rPr>
        <w:t>54</w:t>
      </w:r>
      <w:r w:rsidRPr="007E303F">
        <w:rPr>
          <w:b/>
        </w:rPr>
        <w:t xml:space="preserve"> pobranych próbek wody do badań mikrobiologicznych kwestionowano </w:t>
      </w:r>
      <w:r w:rsidR="007E303F" w:rsidRPr="007E303F">
        <w:rPr>
          <w:b/>
        </w:rPr>
        <w:t>3</w:t>
      </w:r>
      <w:r w:rsidR="00A71A4C" w:rsidRPr="007E303F">
        <w:rPr>
          <w:b/>
        </w:rPr>
        <w:t>,</w:t>
      </w:r>
      <w:r w:rsidRPr="007E303F">
        <w:rPr>
          <w:b/>
        </w:rPr>
        <w:t xml:space="preserve"> </w:t>
      </w:r>
      <w:r w:rsidRPr="007E303F">
        <w:t>pobran</w:t>
      </w:r>
      <w:r w:rsidR="007E303F" w:rsidRPr="007E303F">
        <w:t>e</w:t>
      </w:r>
      <w:r w:rsidRPr="007E303F">
        <w:t xml:space="preserve"> </w:t>
      </w:r>
      <w:r w:rsidRPr="007E303F">
        <w:br/>
        <w:t>w ramach urzędowej kontroli PP</w:t>
      </w:r>
      <w:r w:rsidR="007E303F" w:rsidRPr="007E303F">
        <w:t>IS – z punktów na sieciach wodociągów: SmVak Moravka, JZWiK Moravka oraz z punktu na stacji uzdatniania wody Kończyce Małe Botaniczna</w:t>
      </w:r>
      <w:r w:rsidRPr="007E303F">
        <w:t xml:space="preserve">. </w:t>
      </w:r>
      <w:r w:rsidR="00F71FE1">
        <w:br/>
      </w:r>
      <w:r w:rsidR="007E303F">
        <w:t xml:space="preserve">We wszystkich przypadkach stwierdzono </w:t>
      </w:r>
      <w:r w:rsidR="00EC4491">
        <w:t>ponadnormatywną obecność bakterii grupy coli.</w:t>
      </w:r>
    </w:p>
    <w:p w:rsidR="00B9586B" w:rsidRPr="006B49DF" w:rsidRDefault="00B9586B" w:rsidP="00B9586B">
      <w:pPr>
        <w:spacing w:line="360" w:lineRule="auto"/>
        <w:jc w:val="both"/>
        <w:rPr>
          <w:b/>
        </w:rPr>
      </w:pPr>
      <w:r w:rsidRPr="00D60418">
        <w:rPr>
          <w:color w:val="FF0000"/>
        </w:rPr>
        <w:tab/>
      </w:r>
      <w:r w:rsidRPr="006B49DF">
        <w:t xml:space="preserve">Przedsiębiorca wodociągowy natychmiast podjął działania naprawcze polegające </w:t>
      </w:r>
      <w:r w:rsidR="00F71FE1">
        <w:br/>
      </w:r>
      <w:r w:rsidRPr="006B49DF">
        <w:t>na płukaniu sieci w rejon</w:t>
      </w:r>
      <w:r w:rsidR="00117837" w:rsidRPr="006B49DF">
        <w:t>ach</w:t>
      </w:r>
      <w:r w:rsidRPr="006B49DF">
        <w:t xml:space="preserve"> punkt</w:t>
      </w:r>
      <w:r w:rsidR="00117837" w:rsidRPr="006B49DF">
        <w:t>ów</w:t>
      </w:r>
      <w:r w:rsidRPr="006B49DF">
        <w:t>, z któr</w:t>
      </w:r>
      <w:r w:rsidR="00117837" w:rsidRPr="006B49DF">
        <w:t>ych</w:t>
      </w:r>
      <w:r w:rsidRPr="006B49DF">
        <w:t xml:space="preserve"> pobrano próbki. </w:t>
      </w:r>
      <w:r w:rsidR="00117837" w:rsidRPr="006B49DF">
        <w:t xml:space="preserve">PPIS w Cieszynie oceniając </w:t>
      </w:r>
      <w:r w:rsidRPr="006B49DF">
        <w:t xml:space="preserve">ryzyko zdrowotne dla konsumentów wody </w:t>
      </w:r>
      <w:r w:rsidR="00117837" w:rsidRPr="006B49DF">
        <w:t>jako niskie,</w:t>
      </w:r>
      <w:r w:rsidR="009C1390" w:rsidRPr="006B49DF">
        <w:t xml:space="preserve"> </w:t>
      </w:r>
      <w:r w:rsidRPr="006B49DF">
        <w:t>wstrzyma</w:t>
      </w:r>
      <w:r w:rsidR="006B49DF" w:rsidRPr="006B49DF">
        <w:t>ł</w:t>
      </w:r>
      <w:r w:rsidRPr="006B49DF">
        <w:t xml:space="preserve"> wszczęcie postępowania administracyjnego do czasu uzyskania wyników badania powtórnego. Wyniki badań powtórnych przeprowadzonych przez PPIS oraz przedsiębiorcę wodociągowego nie potwierdziły obecności bakterii grupy coli.</w:t>
      </w:r>
    </w:p>
    <w:p w:rsidR="00B9586B" w:rsidRPr="007E303F" w:rsidRDefault="00B9586B" w:rsidP="00B9586B">
      <w:pPr>
        <w:spacing w:line="360" w:lineRule="auto"/>
        <w:jc w:val="both"/>
      </w:pPr>
    </w:p>
    <w:p w:rsidR="00B9586B" w:rsidRPr="007E303F" w:rsidRDefault="007E303F" w:rsidP="00B9586B">
      <w:pPr>
        <w:spacing w:line="360" w:lineRule="auto"/>
        <w:jc w:val="both"/>
        <w:rPr>
          <w:b/>
        </w:rPr>
      </w:pPr>
      <w:r w:rsidRPr="007E303F">
        <w:rPr>
          <w:b/>
        </w:rPr>
        <w:t>Pod względem fizykochemicznym nie kwestionowano żadnej próbki.</w:t>
      </w:r>
    </w:p>
    <w:p w:rsidR="007E303F" w:rsidRPr="00D60418" w:rsidRDefault="007E303F" w:rsidP="00B9586B">
      <w:pPr>
        <w:spacing w:line="360" w:lineRule="auto"/>
        <w:jc w:val="both"/>
        <w:rPr>
          <w:color w:val="FF0000"/>
        </w:rPr>
      </w:pPr>
    </w:p>
    <w:p w:rsidR="00B9586B" w:rsidRPr="00A4380A" w:rsidRDefault="00B9586B" w:rsidP="007A17CE">
      <w:pPr>
        <w:spacing w:line="360" w:lineRule="auto"/>
        <w:ind w:firstLine="708"/>
        <w:jc w:val="both"/>
      </w:pPr>
      <w:r w:rsidRPr="00A4380A">
        <w:t xml:space="preserve">W wodzie wodociągowej na terenie gminy Zebrzydowice stwierdzane były, podobnie </w:t>
      </w:r>
      <w:r w:rsidR="00F71FE1">
        <w:br/>
      </w:r>
      <w:r w:rsidRPr="00A4380A">
        <w:t xml:space="preserve">jak w latach ubiegłych, niskie wartości </w:t>
      </w:r>
      <w:r w:rsidRPr="00A4380A">
        <w:rPr>
          <w:i/>
        </w:rPr>
        <w:t>magnezu.</w:t>
      </w:r>
      <w:r w:rsidRPr="00A4380A">
        <w:t xml:space="preserve"> W związku z powyższym w dalszym ciągu celowym jest stosowanie przez mieszkańców żywności bogatej lub wzbogaconej w przyswajalny magnez. </w:t>
      </w:r>
    </w:p>
    <w:p w:rsidR="00B9586B" w:rsidRPr="00A4380A" w:rsidRDefault="00B9586B" w:rsidP="00B9586B">
      <w:pPr>
        <w:spacing w:line="360" w:lineRule="auto"/>
        <w:ind w:firstLine="708"/>
        <w:jc w:val="both"/>
      </w:pPr>
      <w:r w:rsidRPr="00A4380A">
        <w:t xml:space="preserve">Wyniki badań </w:t>
      </w:r>
      <w:r w:rsidRPr="00A4380A">
        <w:rPr>
          <w:i/>
        </w:rPr>
        <w:t>twardości ogólnej</w:t>
      </w:r>
      <w:r w:rsidRPr="00A4380A">
        <w:t xml:space="preserve"> wody wykazały, iż woda dostarczana odbiorcom </w:t>
      </w:r>
      <w:r w:rsidRPr="00A4380A">
        <w:br/>
        <w:t xml:space="preserve">na terenie gminy </w:t>
      </w:r>
      <w:r w:rsidR="004359C8" w:rsidRPr="00A4380A">
        <w:t>Zebrzydowice</w:t>
      </w:r>
      <w:r w:rsidRPr="00A4380A">
        <w:t xml:space="preserve"> jest pod tym względem zróżnicowana.</w:t>
      </w:r>
    </w:p>
    <w:tbl>
      <w:tblPr>
        <w:tblW w:w="0" w:type="auto"/>
        <w:jc w:val="center"/>
        <w:tblLayout w:type="fixed"/>
        <w:tblLook w:val="0000" w:firstRow="0" w:lastRow="0" w:firstColumn="0" w:lastColumn="0" w:noHBand="0" w:noVBand="0"/>
      </w:tblPr>
      <w:tblGrid>
        <w:gridCol w:w="4042"/>
        <w:gridCol w:w="2957"/>
      </w:tblGrid>
      <w:tr w:rsidR="00B9586B" w:rsidRPr="00A4380A" w:rsidTr="00AA0897">
        <w:trPr>
          <w:trHeight w:val="454"/>
          <w:jc w:val="center"/>
        </w:trPr>
        <w:tc>
          <w:tcPr>
            <w:tcW w:w="4042" w:type="dxa"/>
            <w:tcBorders>
              <w:top w:val="single" w:sz="4" w:space="0" w:color="000000"/>
              <w:left w:val="single" w:sz="4" w:space="0" w:color="000000"/>
              <w:bottom w:val="single" w:sz="4" w:space="0" w:color="000000"/>
            </w:tcBorders>
            <w:shd w:val="clear" w:color="auto" w:fill="BFBFBF"/>
            <w:vAlign w:val="center"/>
          </w:tcPr>
          <w:p w:rsidR="00B9586B" w:rsidRPr="00A4380A" w:rsidRDefault="00B9586B" w:rsidP="00AA0897">
            <w:pPr>
              <w:spacing w:before="100" w:beforeAutospacing="1" w:after="100" w:afterAutospacing="1"/>
              <w:jc w:val="center"/>
              <w:rPr>
                <w:b/>
              </w:rPr>
            </w:pPr>
            <w:r w:rsidRPr="00A4380A">
              <w:rPr>
                <w:b/>
              </w:rPr>
              <w:t>Wodociąg</w:t>
            </w:r>
          </w:p>
        </w:tc>
        <w:tc>
          <w:tcPr>
            <w:tcW w:w="295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b/>
                <w:bCs/>
              </w:rPr>
            </w:pPr>
            <w:r w:rsidRPr="00A4380A">
              <w:rPr>
                <w:b/>
              </w:rPr>
              <w:t>Twardość wody</w:t>
            </w:r>
          </w:p>
        </w:tc>
      </w:tr>
      <w:tr w:rsidR="00B9586B" w:rsidRPr="00A4380A" w:rsidTr="00AA0897">
        <w:trPr>
          <w:trHeight w:val="454"/>
          <w:jc w:val="center"/>
        </w:trPr>
        <w:tc>
          <w:tcPr>
            <w:tcW w:w="4042" w:type="dxa"/>
            <w:tcBorders>
              <w:top w:val="single" w:sz="4" w:space="0" w:color="000000"/>
              <w:left w:val="single" w:sz="4" w:space="0" w:color="000000"/>
              <w:bottom w:val="single" w:sz="4" w:space="0" w:color="000000"/>
            </w:tcBorders>
            <w:shd w:val="clear" w:color="auto" w:fill="auto"/>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Zebrzydowice</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4380A" w:rsidRDefault="00B9586B" w:rsidP="00AA0897">
            <w:pPr>
              <w:spacing w:before="100" w:beforeAutospacing="1" w:after="100" w:afterAutospacing="1"/>
              <w:jc w:val="center"/>
              <w:rPr>
                <w:b/>
                <w:bCs/>
                <w:sz w:val="20"/>
                <w:szCs w:val="20"/>
                <w:vertAlign w:val="superscript"/>
              </w:rPr>
            </w:pPr>
            <w:r w:rsidRPr="00A4380A">
              <w:rPr>
                <w:sz w:val="20"/>
                <w:szCs w:val="20"/>
              </w:rPr>
              <w:t>woda bardzo miękka</w:t>
            </w:r>
          </w:p>
        </w:tc>
      </w:tr>
      <w:tr w:rsidR="00B9586B" w:rsidRPr="00A4380A" w:rsidTr="00AA0897">
        <w:trPr>
          <w:trHeight w:val="454"/>
          <w:jc w:val="center"/>
        </w:trPr>
        <w:tc>
          <w:tcPr>
            <w:tcW w:w="4042" w:type="dxa"/>
            <w:tcBorders>
              <w:top w:val="single" w:sz="4" w:space="0" w:color="000000"/>
              <w:left w:val="single" w:sz="4" w:space="0" w:color="000000"/>
              <w:bottom w:val="single" w:sz="4" w:space="0" w:color="000000"/>
            </w:tcBorders>
            <w:shd w:val="clear" w:color="auto" w:fill="BFBFBF"/>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JZWiK  Moravka</w:t>
            </w:r>
          </w:p>
        </w:tc>
        <w:tc>
          <w:tcPr>
            <w:tcW w:w="295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b/>
                <w:bCs/>
                <w:sz w:val="20"/>
                <w:szCs w:val="20"/>
              </w:rPr>
            </w:pPr>
            <w:r w:rsidRPr="00A4380A">
              <w:rPr>
                <w:sz w:val="20"/>
                <w:szCs w:val="20"/>
              </w:rPr>
              <w:t>woda bardzo miękka</w:t>
            </w:r>
          </w:p>
        </w:tc>
      </w:tr>
      <w:tr w:rsidR="00B9586B" w:rsidRPr="00A4380A" w:rsidTr="00DF3F25">
        <w:trPr>
          <w:trHeight w:val="454"/>
          <w:jc w:val="center"/>
        </w:trPr>
        <w:tc>
          <w:tcPr>
            <w:tcW w:w="4042" w:type="dxa"/>
            <w:tcBorders>
              <w:top w:val="single" w:sz="4" w:space="0" w:color="000000"/>
              <w:left w:val="single" w:sz="4" w:space="0" w:color="000000"/>
              <w:bottom w:val="single" w:sz="4" w:space="0" w:color="000000"/>
            </w:tcBorders>
            <w:shd w:val="clear" w:color="auto" w:fill="auto"/>
            <w:vAlign w:val="center"/>
          </w:tcPr>
          <w:p w:rsidR="00B9586B" w:rsidRPr="00A4380A" w:rsidRDefault="00B9586B" w:rsidP="00A4380A">
            <w:pPr>
              <w:spacing w:before="100" w:beforeAutospacing="1" w:after="100" w:afterAutospacing="1"/>
              <w:jc w:val="center"/>
              <w:rPr>
                <w:sz w:val="20"/>
                <w:szCs w:val="20"/>
              </w:rPr>
            </w:pPr>
            <w:r w:rsidRPr="00A4380A">
              <w:rPr>
                <w:bCs/>
                <w:sz w:val="20"/>
                <w:szCs w:val="20"/>
              </w:rPr>
              <w:t xml:space="preserve">Kończyce Małe </w:t>
            </w:r>
            <w:r w:rsidR="00A4380A" w:rsidRPr="00A4380A">
              <w:rPr>
                <w:bCs/>
                <w:sz w:val="20"/>
                <w:szCs w:val="20"/>
              </w:rPr>
              <w:t>Myśliwska</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woda średnio twarda</w:t>
            </w:r>
          </w:p>
        </w:tc>
      </w:tr>
      <w:tr w:rsidR="00B9586B" w:rsidRPr="00A4380A" w:rsidTr="00811959">
        <w:trPr>
          <w:trHeight w:val="454"/>
          <w:jc w:val="center"/>
        </w:trPr>
        <w:tc>
          <w:tcPr>
            <w:tcW w:w="4042" w:type="dxa"/>
            <w:tcBorders>
              <w:top w:val="single" w:sz="4" w:space="0" w:color="000000"/>
              <w:left w:val="single" w:sz="4" w:space="0" w:color="000000"/>
              <w:bottom w:val="single" w:sz="4" w:space="0" w:color="000000"/>
            </w:tcBorders>
            <w:shd w:val="clear" w:color="auto" w:fill="AEAAAA"/>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Kończyce Małe Karolinka</w:t>
            </w:r>
          </w:p>
        </w:tc>
        <w:tc>
          <w:tcPr>
            <w:tcW w:w="295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woda miękka</w:t>
            </w:r>
          </w:p>
        </w:tc>
      </w:tr>
      <w:tr w:rsidR="00B9586B" w:rsidRPr="00A4380A" w:rsidTr="00DF3F25">
        <w:trPr>
          <w:trHeight w:val="454"/>
          <w:jc w:val="center"/>
        </w:trPr>
        <w:tc>
          <w:tcPr>
            <w:tcW w:w="4042" w:type="dxa"/>
            <w:tcBorders>
              <w:top w:val="single" w:sz="4" w:space="0" w:color="000000"/>
              <w:left w:val="single" w:sz="4" w:space="0" w:color="000000"/>
              <w:bottom w:val="single" w:sz="4" w:space="0" w:color="000000"/>
            </w:tcBorders>
            <w:shd w:val="clear" w:color="auto" w:fill="auto"/>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Kończyce Małe Botaniczna</w:t>
            </w:r>
          </w:p>
        </w:tc>
        <w:tc>
          <w:tcPr>
            <w:tcW w:w="29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woda średnio twarda</w:t>
            </w:r>
          </w:p>
        </w:tc>
      </w:tr>
      <w:tr w:rsidR="00B9586B" w:rsidRPr="00A4380A" w:rsidTr="00811959">
        <w:trPr>
          <w:trHeight w:val="454"/>
          <w:jc w:val="center"/>
        </w:trPr>
        <w:tc>
          <w:tcPr>
            <w:tcW w:w="4042" w:type="dxa"/>
            <w:tcBorders>
              <w:top w:val="single" w:sz="4" w:space="0" w:color="000000"/>
              <w:left w:val="single" w:sz="4" w:space="0" w:color="000000"/>
              <w:bottom w:val="single" w:sz="4" w:space="0" w:color="000000"/>
            </w:tcBorders>
            <w:shd w:val="clear" w:color="auto" w:fill="AEAAAA"/>
            <w:vAlign w:val="center"/>
          </w:tcPr>
          <w:p w:rsidR="00B9586B" w:rsidRPr="00A4380A" w:rsidRDefault="00B9586B" w:rsidP="00A4380A">
            <w:pPr>
              <w:spacing w:before="100" w:beforeAutospacing="1" w:after="100" w:afterAutospacing="1"/>
              <w:jc w:val="center"/>
              <w:rPr>
                <w:bCs/>
                <w:sz w:val="20"/>
                <w:szCs w:val="20"/>
              </w:rPr>
            </w:pPr>
            <w:r w:rsidRPr="00A4380A">
              <w:rPr>
                <w:bCs/>
                <w:sz w:val="20"/>
                <w:szCs w:val="20"/>
              </w:rPr>
              <w:t xml:space="preserve">Kończyce Małe Botaniczna/Kończyce Małe </w:t>
            </w:r>
            <w:r w:rsidR="00A4380A" w:rsidRPr="00A4380A">
              <w:rPr>
                <w:bCs/>
                <w:sz w:val="20"/>
                <w:szCs w:val="20"/>
              </w:rPr>
              <w:t>Myśliwska</w:t>
            </w:r>
          </w:p>
        </w:tc>
        <w:tc>
          <w:tcPr>
            <w:tcW w:w="2957" w:type="dxa"/>
            <w:tcBorders>
              <w:top w:val="single" w:sz="4" w:space="0" w:color="000000"/>
              <w:left w:val="single" w:sz="4" w:space="0" w:color="000000"/>
              <w:bottom w:val="single" w:sz="4" w:space="0" w:color="000000"/>
              <w:right w:val="single" w:sz="4" w:space="0" w:color="000000"/>
            </w:tcBorders>
            <w:shd w:val="clear" w:color="auto" w:fill="AEAAAA"/>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woda średnio twarda</w:t>
            </w:r>
          </w:p>
        </w:tc>
      </w:tr>
    </w:tbl>
    <w:p w:rsidR="00B9586B" w:rsidRPr="00A4380A" w:rsidRDefault="00B9586B" w:rsidP="00B9586B">
      <w:pPr>
        <w:spacing w:line="360" w:lineRule="auto"/>
        <w:jc w:val="both"/>
        <w:rPr>
          <w:b/>
        </w:rPr>
      </w:pPr>
    </w:p>
    <w:p w:rsidR="00B9586B" w:rsidRPr="007E303F" w:rsidRDefault="00B9586B" w:rsidP="00B9586B">
      <w:pPr>
        <w:spacing w:line="360" w:lineRule="auto"/>
        <w:ind w:firstLine="708"/>
        <w:jc w:val="both"/>
      </w:pPr>
      <w:r w:rsidRPr="007E303F">
        <w:rPr>
          <w:b/>
        </w:rPr>
        <w:t>Po  przeanalizowaniu wszystkich wyników</w:t>
      </w:r>
      <w:r w:rsidRPr="007E303F">
        <w:rPr>
          <w:b/>
          <w:i/>
        </w:rPr>
        <w:t xml:space="preserve"> </w:t>
      </w:r>
      <w:r w:rsidRPr="007E303F">
        <w:rPr>
          <w:b/>
        </w:rPr>
        <w:t>badań wody przeznaczonej do spożycia,  wykonanych w okresie</w:t>
      </w:r>
      <w:r w:rsidRPr="007E303F">
        <w:rPr>
          <w:rFonts w:ascii="(Użyj czcionki tekstu azjatycki" w:hAnsi="(Użyj czcionki tekstu azjatycki"/>
          <w:b/>
          <w:kern w:val="24"/>
        </w:rPr>
        <w:t xml:space="preserve"> od 1 stycznia 201</w:t>
      </w:r>
      <w:r w:rsidR="00A4380A" w:rsidRPr="007E303F">
        <w:rPr>
          <w:rFonts w:ascii="(Użyj czcionki tekstu azjatycki" w:hAnsi="(Użyj czcionki tekstu azjatycki"/>
          <w:b/>
          <w:kern w:val="24"/>
        </w:rPr>
        <w:t>8</w:t>
      </w:r>
      <w:r w:rsidRPr="007E303F">
        <w:rPr>
          <w:rFonts w:ascii="(Użyj czcionki tekstu azjatycki" w:hAnsi="(Użyj czcionki tekstu azjatycki"/>
          <w:b/>
          <w:kern w:val="24"/>
        </w:rPr>
        <w:t xml:space="preserve"> r. do 31 grudnia 201</w:t>
      </w:r>
      <w:r w:rsidR="00A4380A" w:rsidRPr="007E303F">
        <w:rPr>
          <w:rFonts w:ascii="(Użyj czcionki tekstu azjatycki" w:hAnsi="(Użyj czcionki tekstu azjatycki"/>
          <w:b/>
          <w:kern w:val="24"/>
        </w:rPr>
        <w:t>8</w:t>
      </w:r>
      <w:r w:rsidRPr="007E303F">
        <w:rPr>
          <w:rFonts w:ascii="(Użyj czcionki tekstu azjatycki" w:hAnsi="(Użyj czcionki tekstu azjatycki"/>
          <w:b/>
          <w:kern w:val="24"/>
        </w:rPr>
        <w:t xml:space="preserve"> r., </w:t>
      </w:r>
      <w:r w:rsidRPr="007E303F">
        <w:rPr>
          <w:b/>
          <w:u w:val="single"/>
        </w:rPr>
        <w:t xml:space="preserve">mając na względzie, </w:t>
      </w:r>
      <w:r w:rsidRPr="007E303F">
        <w:rPr>
          <w:b/>
          <w:u w:val="single"/>
        </w:rPr>
        <w:br/>
        <w:t>że  stwierdzone przekroczenia  były  krótkotrwałe,</w:t>
      </w:r>
      <w:r w:rsidRPr="007E303F">
        <w:rPr>
          <w:b/>
        </w:rPr>
        <w:t xml:space="preserve"> PPIS w Cieszynie </w:t>
      </w:r>
      <w:r w:rsidRPr="007E303F">
        <w:rPr>
          <w:b/>
          <w:u w:val="single"/>
        </w:rPr>
        <w:t>stwierdził przydatność wody</w:t>
      </w:r>
      <w:r w:rsidRPr="007E303F">
        <w:rPr>
          <w:b/>
        </w:rPr>
        <w:t xml:space="preserve"> do spożycia dostarczanej przez nadzorowane wodociągi mieszkańcom Gminy Zebrzydowice.</w:t>
      </w:r>
      <w:r w:rsidRPr="007E303F">
        <w:t xml:space="preserve">  </w:t>
      </w:r>
    </w:p>
    <w:p w:rsidR="00B9586B" w:rsidRPr="00A4380A" w:rsidRDefault="00B9586B" w:rsidP="00B9586B">
      <w:pPr>
        <w:spacing w:line="360" w:lineRule="auto"/>
        <w:jc w:val="both"/>
      </w:pPr>
    </w:p>
    <w:tbl>
      <w:tblPr>
        <w:tblW w:w="9788" w:type="dxa"/>
        <w:jc w:val="center"/>
        <w:tblLayout w:type="fixed"/>
        <w:tblLook w:val="0000" w:firstRow="0" w:lastRow="0" w:firstColumn="0" w:lastColumn="0" w:noHBand="0" w:noVBand="0"/>
      </w:tblPr>
      <w:tblGrid>
        <w:gridCol w:w="2601"/>
        <w:gridCol w:w="2410"/>
        <w:gridCol w:w="4777"/>
      </w:tblGrid>
      <w:tr w:rsidR="00B9586B" w:rsidRPr="00A4380A"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A4380A" w:rsidRDefault="00B9586B" w:rsidP="00AA0897">
            <w:pPr>
              <w:spacing w:before="100" w:beforeAutospacing="1" w:after="100" w:afterAutospacing="1"/>
              <w:jc w:val="center"/>
              <w:rPr>
                <w:b/>
                <w:sz w:val="20"/>
                <w:szCs w:val="20"/>
              </w:rPr>
            </w:pPr>
            <w:r w:rsidRPr="00A4380A">
              <w:rPr>
                <w:b/>
                <w:sz w:val="20"/>
                <w:szCs w:val="20"/>
              </w:rPr>
              <w:t>Wodociąg</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b/>
                <w:sz w:val="20"/>
                <w:szCs w:val="20"/>
              </w:rPr>
            </w:pPr>
            <w:r w:rsidRPr="00A4380A">
              <w:rPr>
                <w:b/>
                <w:sz w:val="20"/>
                <w:szCs w:val="20"/>
              </w:rPr>
              <w:t>Jakość wody</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b/>
                <w:bCs/>
                <w:sz w:val="20"/>
                <w:szCs w:val="20"/>
              </w:rPr>
            </w:pPr>
            <w:r w:rsidRPr="00A4380A">
              <w:rPr>
                <w:b/>
                <w:sz w:val="20"/>
                <w:szCs w:val="20"/>
              </w:rPr>
              <w:t>Sposób uzdatniania</w:t>
            </w:r>
            <w:r w:rsidRPr="00A4380A">
              <w:rPr>
                <w:b/>
                <w:sz w:val="20"/>
                <w:szCs w:val="20"/>
              </w:rPr>
              <w:br/>
              <w:t xml:space="preserve"> i dezynfekcji wody</w:t>
            </w:r>
          </w:p>
        </w:tc>
      </w:tr>
      <w:tr w:rsidR="00B9586B" w:rsidRPr="00A4380A"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A4380A" w:rsidRDefault="00B9586B" w:rsidP="00AA0897">
            <w:pPr>
              <w:spacing w:before="100" w:beforeAutospacing="1" w:after="100" w:afterAutospacing="1"/>
              <w:jc w:val="center"/>
            </w:pPr>
            <w:r w:rsidRPr="00A4380A">
              <w:rPr>
                <w:bCs/>
                <w:sz w:val="20"/>
                <w:szCs w:val="20"/>
              </w:rPr>
              <w:t>Zebrzydowice</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4380A" w:rsidRDefault="00B9586B" w:rsidP="00AA0897">
            <w:pPr>
              <w:spacing w:before="100" w:beforeAutospacing="1" w:after="100" w:afterAutospacing="1"/>
              <w:jc w:val="center"/>
              <w:rPr>
                <w:bCs/>
                <w:sz w:val="20"/>
                <w:szCs w:val="20"/>
                <w:vertAlign w:val="superscript"/>
              </w:rPr>
            </w:pPr>
            <w:r w:rsidRPr="00A4380A">
              <w:rPr>
                <w:sz w:val="20"/>
                <w:szCs w:val="20"/>
              </w:rPr>
              <w:t xml:space="preserve"> woda średnio twarda</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ujęcie mieszane (powierzchniowe i podziemne), sposób uzdatniania: dezynfekcja chemiczna, dezynfekcja fizyczna</w:t>
            </w:r>
          </w:p>
        </w:tc>
      </w:tr>
      <w:tr w:rsidR="00B9586B" w:rsidRPr="00D60418"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A4380A" w:rsidRDefault="00B9586B" w:rsidP="00AA0897">
            <w:pPr>
              <w:spacing w:before="100" w:beforeAutospacing="1" w:after="100" w:afterAutospacing="1"/>
              <w:jc w:val="center"/>
            </w:pPr>
            <w:r w:rsidRPr="00A4380A">
              <w:rPr>
                <w:bCs/>
                <w:sz w:val="20"/>
                <w:szCs w:val="20"/>
              </w:rPr>
              <w:t>JZWiK  Moravka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bCs/>
                <w:sz w:val="20"/>
                <w:szCs w:val="20"/>
              </w:rPr>
            </w:pPr>
            <w:r w:rsidRPr="00A4380A">
              <w:rPr>
                <w:sz w:val="20"/>
                <w:szCs w:val="20"/>
              </w:rPr>
              <w:t>woda miękka</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ujęcie powierzchniowe, brak danych nt. sposobu uzdatniania i dezynfekcji wody -  stacja uzdatniania wody na terenie Republiki Czeskiej</w:t>
            </w:r>
          </w:p>
        </w:tc>
      </w:tr>
      <w:tr w:rsidR="00B9586B" w:rsidRPr="00D60418"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A4380A" w:rsidRDefault="00B9586B" w:rsidP="00AA0897">
            <w:pPr>
              <w:spacing w:before="100" w:beforeAutospacing="1" w:after="100" w:afterAutospacing="1"/>
              <w:jc w:val="center"/>
            </w:pPr>
            <w:r w:rsidRPr="00A4380A">
              <w:rPr>
                <w:bCs/>
                <w:sz w:val="20"/>
                <w:szCs w:val="20"/>
              </w:rPr>
              <w:t>SmVaK Moravka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woda miękka</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ujęcie powierzchniowe, brak danych nt. sposobu uzdatniania i dezynfekcji wody -  stacja uzdatniania wody na terenie Republiki Czeskiej</w:t>
            </w:r>
          </w:p>
        </w:tc>
      </w:tr>
      <w:tr w:rsidR="00B9586B" w:rsidRPr="00D60418"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A4380A" w:rsidRDefault="00B9586B" w:rsidP="00A4380A">
            <w:pPr>
              <w:spacing w:before="100" w:beforeAutospacing="1" w:after="100" w:afterAutospacing="1"/>
              <w:jc w:val="center"/>
            </w:pPr>
            <w:r w:rsidRPr="00A4380A">
              <w:rPr>
                <w:bCs/>
                <w:sz w:val="20"/>
                <w:szCs w:val="20"/>
              </w:rPr>
              <w:t xml:space="preserve">Kończyce Małe </w:t>
            </w:r>
            <w:r w:rsidR="00A4380A">
              <w:rPr>
                <w:bCs/>
                <w:sz w:val="20"/>
                <w:szCs w:val="20"/>
              </w:rPr>
              <w:t>Myśliwska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 xml:space="preserve">woda średnio twarda </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ujęcie podziemne, sposób uzdatniania: filtracja - odżelazianie, odmanganianie, dezynfekcja chemiczna</w:t>
            </w:r>
          </w:p>
        </w:tc>
      </w:tr>
      <w:tr w:rsidR="00B9586B" w:rsidRPr="00D60418"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A4380A" w:rsidRDefault="00B9586B" w:rsidP="00AA0897">
            <w:pPr>
              <w:spacing w:before="100" w:beforeAutospacing="1" w:after="100" w:afterAutospacing="1"/>
              <w:jc w:val="center"/>
            </w:pPr>
            <w:r w:rsidRPr="00A4380A">
              <w:rPr>
                <w:bCs/>
                <w:sz w:val="20"/>
                <w:szCs w:val="20"/>
              </w:rPr>
              <w:t>Kończyce Małe Karolinka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 xml:space="preserve">woda miękka </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ujęcie podziemne, sposób uzdatniania: filtracja, dezynfekcja chemiczna</w:t>
            </w:r>
          </w:p>
        </w:tc>
      </w:tr>
      <w:tr w:rsidR="00B9586B" w:rsidRPr="00D60418" w:rsidTr="00AA0897">
        <w:trPr>
          <w:trHeight w:val="737"/>
          <w:jc w:val="center"/>
        </w:trPr>
        <w:tc>
          <w:tcPr>
            <w:tcW w:w="2601" w:type="dxa"/>
            <w:tcBorders>
              <w:top w:val="single" w:sz="4" w:space="0" w:color="000000"/>
              <w:left w:val="single" w:sz="4" w:space="0" w:color="000000"/>
              <w:bottom w:val="single" w:sz="4" w:space="0" w:color="000000"/>
            </w:tcBorders>
            <w:shd w:val="clear" w:color="auto" w:fill="BFBFBF"/>
            <w:vAlign w:val="center"/>
          </w:tcPr>
          <w:p w:rsidR="00B9586B" w:rsidRPr="00A4380A" w:rsidRDefault="00B9586B" w:rsidP="00AA0897">
            <w:pPr>
              <w:spacing w:before="100" w:beforeAutospacing="1" w:after="100" w:afterAutospacing="1"/>
              <w:jc w:val="center"/>
            </w:pPr>
            <w:r w:rsidRPr="00A4380A">
              <w:rPr>
                <w:bCs/>
                <w:sz w:val="20"/>
                <w:szCs w:val="20"/>
              </w:rPr>
              <w:t>Kończyce Małe Botaniczna</w:t>
            </w:r>
          </w:p>
        </w:tc>
        <w:tc>
          <w:tcPr>
            <w:tcW w:w="241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 xml:space="preserve">woda średnio twarda </w:t>
            </w:r>
          </w:p>
        </w:tc>
        <w:tc>
          <w:tcPr>
            <w:tcW w:w="4777"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B9586B" w:rsidRPr="00A4380A" w:rsidRDefault="00B9586B" w:rsidP="00AA0897">
            <w:pPr>
              <w:spacing w:before="100" w:beforeAutospacing="1" w:after="100" w:afterAutospacing="1"/>
              <w:jc w:val="center"/>
              <w:rPr>
                <w:sz w:val="20"/>
                <w:szCs w:val="20"/>
              </w:rPr>
            </w:pPr>
            <w:r w:rsidRPr="00A4380A">
              <w:rPr>
                <w:bCs/>
                <w:sz w:val="20"/>
                <w:szCs w:val="20"/>
              </w:rPr>
              <w:t>ujęcie podziemne, sposób uzdatniania: filtracja, odżelazianie, dezynfekcja chemiczna, dezynfekcja fizyczna</w:t>
            </w:r>
          </w:p>
        </w:tc>
      </w:tr>
      <w:tr w:rsidR="00B9586B" w:rsidRPr="00D60418" w:rsidTr="00AA0897">
        <w:trPr>
          <w:trHeight w:val="737"/>
          <w:jc w:val="center"/>
        </w:trPr>
        <w:tc>
          <w:tcPr>
            <w:tcW w:w="2601" w:type="dxa"/>
            <w:tcBorders>
              <w:top w:val="single" w:sz="4" w:space="0" w:color="000000"/>
              <w:left w:val="single" w:sz="4" w:space="0" w:color="000000"/>
              <w:bottom w:val="single" w:sz="4" w:space="0" w:color="000000"/>
            </w:tcBorders>
            <w:shd w:val="clear" w:color="auto" w:fill="auto"/>
            <w:vAlign w:val="center"/>
          </w:tcPr>
          <w:p w:rsidR="00B9586B" w:rsidRPr="00A4380A" w:rsidRDefault="00B9586B" w:rsidP="00A4380A">
            <w:pPr>
              <w:spacing w:before="100" w:beforeAutospacing="1" w:after="100" w:afterAutospacing="1"/>
              <w:jc w:val="center"/>
              <w:rPr>
                <w:bCs/>
                <w:sz w:val="20"/>
                <w:szCs w:val="20"/>
              </w:rPr>
            </w:pPr>
            <w:r w:rsidRPr="00A4380A">
              <w:rPr>
                <w:bCs/>
                <w:sz w:val="20"/>
                <w:szCs w:val="20"/>
              </w:rPr>
              <w:t xml:space="preserve">Kończyce Małe Botaniczna/ Kończyce Małe </w:t>
            </w:r>
            <w:r w:rsidR="00A4380A">
              <w:rPr>
                <w:bCs/>
                <w:sz w:val="20"/>
                <w:szCs w:val="20"/>
              </w:rPr>
              <w:t>Myśliwska</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86B" w:rsidRPr="00A4380A" w:rsidRDefault="00B9586B" w:rsidP="00AA0897">
            <w:pPr>
              <w:spacing w:before="100" w:beforeAutospacing="1" w:after="100" w:afterAutospacing="1"/>
              <w:jc w:val="center"/>
              <w:rPr>
                <w:sz w:val="20"/>
                <w:szCs w:val="20"/>
              </w:rPr>
            </w:pPr>
            <w:r w:rsidRPr="00A4380A">
              <w:rPr>
                <w:sz w:val="20"/>
                <w:szCs w:val="20"/>
              </w:rPr>
              <w:t>woda średnio twarda</w:t>
            </w:r>
          </w:p>
        </w:tc>
        <w:tc>
          <w:tcPr>
            <w:tcW w:w="4777" w:type="dxa"/>
            <w:tcBorders>
              <w:top w:val="single" w:sz="4" w:space="0" w:color="000000"/>
              <w:left w:val="single" w:sz="4" w:space="0" w:color="000000"/>
              <w:bottom w:val="single" w:sz="4" w:space="0" w:color="000000"/>
              <w:right w:val="single" w:sz="4" w:space="0" w:color="000000"/>
            </w:tcBorders>
            <w:vAlign w:val="center"/>
          </w:tcPr>
          <w:p w:rsidR="00B9586B" w:rsidRPr="00A4380A" w:rsidRDefault="00B9586B" w:rsidP="008E5BDC">
            <w:pPr>
              <w:spacing w:before="100" w:beforeAutospacing="1" w:after="100" w:afterAutospacing="1"/>
              <w:jc w:val="center"/>
              <w:rPr>
                <w:sz w:val="20"/>
                <w:szCs w:val="20"/>
              </w:rPr>
            </w:pPr>
            <w:r w:rsidRPr="00A4380A">
              <w:rPr>
                <w:bCs/>
                <w:sz w:val="20"/>
                <w:szCs w:val="20"/>
              </w:rPr>
              <w:t>ujęcie mieszane podziemne, sposób uzdatniania woda jak dla wodociągu Kończyce Małe Botaniczna i Kończyce Małe Staropolska</w:t>
            </w:r>
          </w:p>
        </w:tc>
      </w:tr>
    </w:tbl>
    <w:p w:rsidR="00B9586B" w:rsidRPr="00D60418" w:rsidRDefault="00B9586B" w:rsidP="00B9586B">
      <w:pPr>
        <w:spacing w:line="360" w:lineRule="auto"/>
        <w:jc w:val="both"/>
        <w:rPr>
          <w:color w:val="FF0000"/>
        </w:rPr>
      </w:pPr>
    </w:p>
    <w:p w:rsidR="00B9586B" w:rsidRPr="00FC0577" w:rsidRDefault="00B9586B" w:rsidP="00B9586B">
      <w:pPr>
        <w:spacing w:line="360" w:lineRule="auto"/>
        <w:jc w:val="both"/>
      </w:pPr>
      <w:r w:rsidRPr="00FC0577">
        <w:t>Do PPIS</w:t>
      </w:r>
      <w:r w:rsidR="00FC0577" w:rsidRPr="00FC0577">
        <w:t xml:space="preserve"> w Cieszynie w ciągu całego 2018</w:t>
      </w:r>
      <w:r w:rsidRPr="00FC0577">
        <w:t xml:space="preserve"> r., jak również w latach poprzednich nie zgłoszono niepożądanych reakcji związanych ze spożyciem wody na danym obszarze. </w:t>
      </w:r>
    </w:p>
    <w:p w:rsidR="00B9586B" w:rsidRPr="00FC0577" w:rsidRDefault="00B9586B" w:rsidP="00B9586B">
      <w:pPr>
        <w:spacing w:line="360" w:lineRule="auto"/>
        <w:jc w:val="both"/>
      </w:pPr>
    </w:p>
    <w:p w:rsidR="00B9586B" w:rsidRPr="00FC0577" w:rsidRDefault="00B9586B" w:rsidP="00B9586B">
      <w:pPr>
        <w:spacing w:line="360" w:lineRule="auto"/>
        <w:jc w:val="both"/>
      </w:pPr>
      <w:r w:rsidRPr="00FC0577">
        <w:t>PPIS w C</w:t>
      </w:r>
      <w:r w:rsidR="00FC0577" w:rsidRPr="00FC0577">
        <w:t>ieszynie w 2018</w:t>
      </w:r>
      <w:r w:rsidRPr="00FC0577">
        <w:t xml:space="preserve"> r. nie prowadził na obszarze Gminy Zebrzydowice żadnego postępowania administracyjnego w zakresie jakości wody.</w:t>
      </w:r>
    </w:p>
    <w:p w:rsidR="00B9586B" w:rsidRDefault="00B9586B" w:rsidP="00B9586B">
      <w:pPr>
        <w:spacing w:line="360" w:lineRule="auto"/>
        <w:jc w:val="both"/>
        <w:rPr>
          <w:color w:val="FF0000"/>
        </w:rPr>
      </w:pPr>
    </w:p>
    <w:p w:rsidR="0087661D" w:rsidRDefault="0087661D" w:rsidP="00B9586B">
      <w:pPr>
        <w:spacing w:line="360" w:lineRule="auto"/>
        <w:jc w:val="both"/>
        <w:rPr>
          <w:color w:val="FF0000"/>
        </w:rPr>
      </w:pPr>
    </w:p>
    <w:p w:rsidR="0087661D" w:rsidRDefault="0087661D" w:rsidP="00B9586B">
      <w:pPr>
        <w:spacing w:line="360" w:lineRule="auto"/>
        <w:jc w:val="both"/>
        <w:rPr>
          <w:color w:val="FF0000"/>
        </w:rPr>
      </w:pPr>
    </w:p>
    <w:p w:rsidR="0087661D" w:rsidRDefault="0087661D" w:rsidP="00B9586B">
      <w:pPr>
        <w:spacing w:line="360" w:lineRule="auto"/>
        <w:jc w:val="both"/>
        <w:rPr>
          <w:color w:val="FF0000"/>
        </w:rPr>
      </w:pPr>
    </w:p>
    <w:p w:rsidR="0087661D" w:rsidRPr="00997EBC" w:rsidRDefault="0087661D" w:rsidP="003D66B1">
      <w:pPr>
        <w:spacing w:line="360" w:lineRule="auto"/>
        <w:ind w:firstLine="708"/>
        <w:jc w:val="both"/>
        <w:rPr>
          <w:b/>
        </w:rPr>
      </w:pPr>
      <w:r w:rsidRPr="00997EBC">
        <w:rPr>
          <w:b/>
        </w:rPr>
        <w:lastRenderedPageBreak/>
        <w:t xml:space="preserve">Ocena ryzyka zdrowotnego w zakresie </w:t>
      </w:r>
      <w:r w:rsidR="00847AD2" w:rsidRPr="00997EBC">
        <w:rPr>
          <w:b/>
        </w:rPr>
        <w:t xml:space="preserve">wody przeznaczonej do </w:t>
      </w:r>
      <w:r w:rsidR="003D66B1" w:rsidRPr="00997EBC">
        <w:rPr>
          <w:b/>
        </w:rPr>
        <w:t>spoży</w:t>
      </w:r>
      <w:r w:rsidR="00847AD2" w:rsidRPr="00997EBC">
        <w:rPr>
          <w:b/>
        </w:rPr>
        <w:t>cia</w:t>
      </w:r>
      <w:r w:rsidRPr="00997EBC">
        <w:rPr>
          <w:b/>
        </w:rPr>
        <w:t>, w której wystąpił</w:t>
      </w:r>
      <w:r w:rsidR="00847AD2" w:rsidRPr="00997EBC">
        <w:rPr>
          <w:b/>
        </w:rPr>
        <w:t xml:space="preserve">y </w:t>
      </w:r>
      <w:r w:rsidR="003D66B1" w:rsidRPr="00997EBC">
        <w:rPr>
          <w:b/>
        </w:rPr>
        <w:t>kwestionowan</w:t>
      </w:r>
      <w:r w:rsidR="00847AD2" w:rsidRPr="00997EBC">
        <w:rPr>
          <w:b/>
        </w:rPr>
        <w:t>e</w:t>
      </w:r>
      <w:r w:rsidR="003D66B1" w:rsidRPr="00997EBC">
        <w:rPr>
          <w:b/>
        </w:rPr>
        <w:t xml:space="preserve"> parametr</w:t>
      </w:r>
      <w:r w:rsidR="00847AD2" w:rsidRPr="00997EBC">
        <w:rPr>
          <w:b/>
        </w:rPr>
        <w:t>y</w:t>
      </w:r>
      <w:r w:rsidR="003D66B1" w:rsidRPr="00997EBC">
        <w:rPr>
          <w:b/>
        </w:rPr>
        <w:t>:</w:t>
      </w:r>
    </w:p>
    <w:p w:rsidR="00EB05E4" w:rsidRPr="00D25BEC" w:rsidRDefault="00EB05E4" w:rsidP="0026012F">
      <w:pPr>
        <w:spacing w:line="360" w:lineRule="auto"/>
        <w:ind w:firstLine="708"/>
        <w:jc w:val="both"/>
      </w:pPr>
      <w:r w:rsidRPr="00997EBC">
        <w:rPr>
          <w:b/>
          <w:i/>
        </w:rPr>
        <w:t>Escherichia coli</w:t>
      </w:r>
      <w:r w:rsidRPr="00847AD2">
        <w:rPr>
          <w:i/>
        </w:rPr>
        <w:t xml:space="preserve"> </w:t>
      </w:r>
      <w:r w:rsidR="0010093A">
        <w:rPr>
          <w:i/>
        </w:rPr>
        <w:t>–</w:t>
      </w:r>
      <w:r w:rsidRPr="00847AD2">
        <w:rPr>
          <w:i/>
        </w:rPr>
        <w:t xml:space="preserve"> </w:t>
      </w:r>
      <w:r w:rsidR="00727E98" w:rsidRPr="00727E98">
        <w:t>bakterie chorobotwórcze</w:t>
      </w:r>
      <w:r w:rsidR="00D25BEC">
        <w:rPr>
          <w:i/>
        </w:rPr>
        <w:t xml:space="preserve"> </w:t>
      </w:r>
      <w:r w:rsidR="00D25BEC">
        <w:t xml:space="preserve">znajdujące się w odchodach ludzkich </w:t>
      </w:r>
      <w:r w:rsidR="002764A6">
        <w:br/>
      </w:r>
      <w:r w:rsidR="00CF7DDB">
        <w:t>i</w:t>
      </w:r>
      <w:r w:rsidR="00D25BEC">
        <w:t xml:space="preserve"> zwierzęcych. </w:t>
      </w:r>
      <w:r w:rsidR="00CF7DDB">
        <w:t>Występują również w ściekach, glebach oraz wod</w:t>
      </w:r>
      <w:r w:rsidR="00406DD9">
        <w:t>ach</w:t>
      </w:r>
      <w:r w:rsidR="00CF7DDB">
        <w:t xml:space="preserve"> </w:t>
      </w:r>
      <w:r w:rsidR="00406DD9">
        <w:t xml:space="preserve">niedawno </w:t>
      </w:r>
      <w:r w:rsidR="00CF7DDB">
        <w:t>zanieczyszczonych odchodami</w:t>
      </w:r>
      <w:r w:rsidR="00406DD9">
        <w:t xml:space="preserve">. Bakterie te są wrażliwe na środki dezynfekcji, giną w ciągu </w:t>
      </w:r>
      <w:r w:rsidR="00C86718">
        <w:br/>
      </w:r>
      <w:r w:rsidR="00406DD9">
        <w:t xml:space="preserve">20 minut podczas podgrzewania wody do temperatury 60°C. U człowieka mogą wywoływać zakażenie dróg moczowych, zatrucie pokarmowe, </w:t>
      </w:r>
      <w:r w:rsidR="0026012F">
        <w:t xml:space="preserve">ropnie narządowe, zapalenie otrzewnej, </w:t>
      </w:r>
      <w:r w:rsidR="00C86718">
        <w:br/>
      </w:r>
      <w:r w:rsidR="0026012F">
        <w:t xml:space="preserve">jak również </w:t>
      </w:r>
      <w:r w:rsidR="00406DD9">
        <w:t>zapalenie opon mózgowych u noworodków</w:t>
      </w:r>
      <w:r w:rsidR="0026012F">
        <w:t>;</w:t>
      </w:r>
    </w:p>
    <w:p w:rsidR="0010093A" w:rsidRDefault="00F30F41" w:rsidP="003D66B1">
      <w:pPr>
        <w:spacing w:line="360" w:lineRule="auto"/>
        <w:ind w:firstLine="708"/>
        <w:jc w:val="both"/>
      </w:pPr>
      <w:r w:rsidRPr="00997EBC">
        <w:rPr>
          <w:b/>
        </w:rPr>
        <w:t>paciorkowce kałowe (enterokoki)</w:t>
      </w:r>
      <w:r w:rsidR="0010093A">
        <w:t xml:space="preserve"> – </w:t>
      </w:r>
      <w:r w:rsidR="002764A6">
        <w:t xml:space="preserve">występują w odchodach ludzi i zwierząt. </w:t>
      </w:r>
      <w:r w:rsidR="00244F6D">
        <w:t xml:space="preserve">Posiadają dużą odporność na warunki środowiskowe, dlatego też </w:t>
      </w:r>
      <w:r w:rsidR="00571CF2">
        <w:t xml:space="preserve">ich obecność w wodzie świadczy </w:t>
      </w:r>
      <w:r w:rsidR="00571CF2">
        <w:br/>
        <w:t>o długotrwałym zanieczyszczeniu kałowym.</w:t>
      </w:r>
      <w:r w:rsidR="00B12869">
        <w:t xml:space="preserve"> Enterokoki wywołują: zapalenie wsierdzia, zakażenia w obrębie jamy brzusznej i miednicy małej, zakażenia dróg moczowych, zakażenia ran oparzeniowych i chirurgicznych, zapalenie mózgu, zapalenie kości i szpiku, zakażenia układu oddechowego, zakażenia w przebiegu cukrzycy oraz zakażenia miazgi zębowej i przyzębia;</w:t>
      </w:r>
    </w:p>
    <w:p w:rsidR="003C5570" w:rsidRDefault="0010093A" w:rsidP="00303718">
      <w:pPr>
        <w:tabs>
          <w:tab w:val="left" w:pos="4125"/>
        </w:tabs>
        <w:spacing w:line="360" w:lineRule="auto"/>
        <w:ind w:firstLine="708"/>
        <w:jc w:val="both"/>
      </w:pPr>
      <w:r w:rsidRPr="00997EBC">
        <w:rPr>
          <w:b/>
          <w:i/>
        </w:rPr>
        <w:t>Clostridium perfringens</w:t>
      </w:r>
      <w:r>
        <w:t xml:space="preserve"> </w:t>
      </w:r>
      <w:r w:rsidR="00C208B7">
        <w:t>–</w:t>
      </w:r>
      <w:r>
        <w:t xml:space="preserve"> </w:t>
      </w:r>
      <w:r w:rsidR="00C208B7">
        <w:t xml:space="preserve">bakterie te występują w wodach powierzchniowych i świadczą o zanieczyszczeniu wody kałem. Tworzą formy przetrwalnikowe, </w:t>
      </w:r>
      <w:r w:rsidR="00926DB7">
        <w:t xml:space="preserve">które odporne są </w:t>
      </w:r>
      <w:r w:rsidR="0061454D">
        <w:br/>
      </w:r>
      <w:r w:rsidR="00926DB7">
        <w:t>na dezynfekcje. Zatem</w:t>
      </w:r>
      <w:r w:rsidR="00C208B7">
        <w:t xml:space="preserve"> mogą być wskaźnikami sporadycznych, bądź </w:t>
      </w:r>
      <w:r w:rsidR="00926DB7">
        <w:t>dawnych zanieczyszczeń. Ich obecność w wodzie już uzdatnionej może świadczyć o niedociągnięciach w procesie uzdatniania.</w:t>
      </w:r>
      <w:r w:rsidR="003C5570">
        <w:t xml:space="preserve"> Bakterie </w:t>
      </w:r>
      <w:r w:rsidR="003C5570" w:rsidRPr="003C5570">
        <w:rPr>
          <w:i/>
        </w:rPr>
        <w:t>Clostridium perfringens</w:t>
      </w:r>
      <w:r w:rsidR="003C5570">
        <w:rPr>
          <w:b/>
          <w:i/>
        </w:rPr>
        <w:t xml:space="preserve"> </w:t>
      </w:r>
      <w:r w:rsidR="003C5570" w:rsidRPr="003C5570">
        <w:t>nie infekują żywych komórek, lecz</w:t>
      </w:r>
      <w:r w:rsidR="003C5570">
        <w:rPr>
          <w:b/>
          <w:i/>
        </w:rPr>
        <w:t xml:space="preserve"> </w:t>
      </w:r>
      <w:r w:rsidR="003C5570" w:rsidRPr="003C5570">
        <w:t>wytwarzają</w:t>
      </w:r>
      <w:r w:rsidR="003C5570">
        <w:t xml:space="preserve"> toksyny i enzymy zewnętrzne, które uszkadzają</w:t>
      </w:r>
      <w:r w:rsidR="003455F9">
        <w:t xml:space="preserve"> błonę </w:t>
      </w:r>
      <w:r w:rsidR="00303718">
        <w:t>komórkową</w:t>
      </w:r>
      <w:r w:rsidR="003C5570">
        <w:t>.</w:t>
      </w:r>
      <w:r w:rsidR="00303718">
        <w:t xml:space="preserve"> Wspomniane bakterie są przyczyną m.in.</w:t>
      </w:r>
      <w:r w:rsidR="003C5570">
        <w:t xml:space="preserve"> </w:t>
      </w:r>
      <w:r w:rsidR="00303718">
        <w:t>zgorzeli gazowej i zatruć pokarmowych ludzi i zwierząt.</w:t>
      </w:r>
    </w:p>
    <w:p w:rsidR="0010093A" w:rsidRDefault="0010093A" w:rsidP="00993B78">
      <w:pPr>
        <w:spacing w:line="360" w:lineRule="auto"/>
        <w:ind w:firstLine="708"/>
        <w:jc w:val="both"/>
      </w:pPr>
      <w:r w:rsidRPr="00997EBC">
        <w:rPr>
          <w:b/>
        </w:rPr>
        <w:t>bakterie grupy coli</w:t>
      </w:r>
      <w:r>
        <w:t xml:space="preserve"> – </w:t>
      </w:r>
      <w:r w:rsidR="00993B78">
        <w:t xml:space="preserve">uznawane są za odpowiedni wskaźnik mikrobiologiczny jakości wody przeznaczonej do spożycia, ze względu na łatwość wykrywania i oznaczania w wodzie. Bakterie te nie zawsze świadczą o zanieczyszczeniu wody patogenami. Poza występowaniem </w:t>
      </w:r>
      <w:r w:rsidR="00993B78">
        <w:br/>
        <w:t xml:space="preserve">w odchodach, można je również znaleźć w wodach bogatych w substancje odżywcze, w glebie, </w:t>
      </w:r>
      <w:r w:rsidR="00993B78">
        <w:br/>
        <w:t>w rozkładających się reszt</w:t>
      </w:r>
      <w:r w:rsidR="0061454D">
        <w:t>k</w:t>
      </w:r>
      <w:r w:rsidR="00993B78">
        <w:t xml:space="preserve">ach roślinnych. Stwierdzenie ich obecności w wodzie do spożycia świadczy o nieodpowiednim procesie uzdatniania, nadmiernej zawartość substancji odżywczych w uzdatnionej wodzie, jak również może wskazywać na wtórne zanieczyszczenie wody. </w:t>
      </w:r>
    </w:p>
    <w:p w:rsidR="003D66B1" w:rsidRDefault="0010093A" w:rsidP="003D66B1">
      <w:pPr>
        <w:spacing w:line="360" w:lineRule="auto"/>
        <w:ind w:firstLine="708"/>
        <w:jc w:val="both"/>
        <w:rPr>
          <w:color w:val="FF0000"/>
        </w:rPr>
      </w:pPr>
      <w:r w:rsidRPr="00997EBC">
        <w:rPr>
          <w:b/>
        </w:rPr>
        <w:t>ogólna liczba mikroorganizmów w 22°C</w:t>
      </w:r>
      <w:r>
        <w:t xml:space="preserve"> </w:t>
      </w:r>
      <w:r w:rsidR="00C221AC">
        <w:t>–</w:t>
      </w:r>
      <w:r>
        <w:t xml:space="preserve"> </w:t>
      </w:r>
      <w:r w:rsidR="00C221AC">
        <w:t>bakterie te występują w wodzie i w glebie</w:t>
      </w:r>
      <w:r w:rsidR="004417A6">
        <w:t>, rozkładając martwą materię organiczną</w:t>
      </w:r>
      <w:r w:rsidR="0061454D">
        <w:t>,</w:t>
      </w:r>
      <w:r w:rsidR="00C221AC">
        <w:t xml:space="preserve"> </w:t>
      </w:r>
      <w:r w:rsidR="004417A6">
        <w:t>ich duża liczebność może świadczyć o</w:t>
      </w:r>
      <w:r w:rsidR="00144CDC">
        <w:t xml:space="preserve"> zanieczyszczen</w:t>
      </w:r>
      <w:r w:rsidR="004417A6">
        <w:t>iu</w:t>
      </w:r>
      <w:r w:rsidR="00144CDC">
        <w:t xml:space="preserve"> organiczn</w:t>
      </w:r>
      <w:r w:rsidR="004417A6">
        <w:t>ym</w:t>
      </w:r>
      <w:r w:rsidR="00434D90">
        <w:t xml:space="preserve">. Część z tych bakterii wspomaga proces uzdatniania wody – usuwają azot </w:t>
      </w:r>
      <w:r w:rsidR="00434D90">
        <w:lastRenderedPageBreak/>
        <w:t xml:space="preserve">amonowy, usuwają (utleniają) mangan, żelazo, siarczki, utleniają materię organiczną </w:t>
      </w:r>
      <w:r w:rsidR="009940EC">
        <w:br/>
      </w:r>
      <w:r w:rsidR="00434D90">
        <w:t xml:space="preserve">do dwutlenku węgla. </w:t>
      </w:r>
      <w:r w:rsidR="00A769D0">
        <w:t xml:space="preserve">Podczas uzdatniania wody gromadzą się głównie na filtrach tworząc </w:t>
      </w:r>
      <w:r w:rsidR="009940EC">
        <w:br/>
      </w:r>
      <w:r w:rsidR="00A769D0">
        <w:t xml:space="preserve">tzw. błonę biologiczną. </w:t>
      </w:r>
      <w:r w:rsidR="00606476">
        <w:t xml:space="preserve">Żyją w temperaturach od 0°C do 30°C. Nie stanową poważnego zagrożenia dla ludzi, gdyż temperatura ciała człowieka wykracza poza ich zakres tolerancji. </w:t>
      </w:r>
      <w:r w:rsidR="00FF01ED">
        <w:t>Jednakże ich liczba powinna być również monitorowana z uwagi na możliwość wytwarzania lipopolisacharydów ściany komórkowej, które mogą działać toksycznie.</w:t>
      </w:r>
    </w:p>
    <w:p w:rsidR="0087661D" w:rsidRDefault="0087661D" w:rsidP="00B9586B">
      <w:pPr>
        <w:spacing w:line="360" w:lineRule="auto"/>
        <w:jc w:val="both"/>
        <w:rPr>
          <w:color w:val="FF0000"/>
        </w:rPr>
      </w:pPr>
    </w:p>
    <w:p w:rsidR="0006135D" w:rsidRPr="00D60418" w:rsidRDefault="0006135D" w:rsidP="00B9586B">
      <w:pPr>
        <w:spacing w:line="360" w:lineRule="auto"/>
        <w:jc w:val="both"/>
        <w:rPr>
          <w:color w:val="FF0000"/>
        </w:rPr>
      </w:pPr>
    </w:p>
    <w:sectPr w:rsidR="0006135D" w:rsidRPr="00D60418">
      <w:footerReference w:type="even" r:id="rId8"/>
      <w:footerReference w:type="default" r:id="rId9"/>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C3" w:rsidRDefault="00E52DC3" w:rsidP="00E827C6">
      <w:r>
        <w:separator/>
      </w:r>
    </w:p>
  </w:endnote>
  <w:endnote w:type="continuationSeparator" w:id="0">
    <w:p w:rsidR="00E52DC3" w:rsidRDefault="00E52DC3" w:rsidP="00E82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Użyj czcionki tekstu azjatycki">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969" w:rsidRDefault="00492969" w:rsidP="00685A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492969" w:rsidRDefault="00492969" w:rsidP="0049296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969" w:rsidRDefault="00492969" w:rsidP="00685A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940EC">
      <w:rPr>
        <w:rStyle w:val="Numerstrony"/>
        <w:noProof/>
      </w:rPr>
      <w:t>38</w:t>
    </w:r>
    <w:r>
      <w:rPr>
        <w:rStyle w:val="Numerstrony"/>
      </w:rPr>
      <w:fldChar w:fldCharType="end"/>
    </w:r>
  </w:p>
  <w:p w:rsidR="00492969" w:rsidRDefault="00492969" w:rsidP="0049296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C3" w:rsidRDefault="00E52DC3" w:rsidP="00E827C6">
      <w:r>
        <w:separator/>
      </w:r>
    </w:p>
  </w:footnote>
  <w:footnote w:type="continuationSeparator" w:id="0">
    <w:p w:rsidR="00E52DC3" w:rsidRDefault="00E52DC3" w:rsidP="00E82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F3F87"/>
    <w:multiLevelType w:val="hybridMultilevel"/>
    <w:tmpl w:val="B0CABBB4"/>
    <w:lvl w:ilvl="0" w:tplc="04150001">
      <w:start w:val="1"/>
      <w:numFmt w:val="bullet"/>
      <w:lvlText w:val=""/>
      <w:lvlJc w:val="left"/>
      <w:pPr>
        <w:tabs>
          <w:tab w:val="num" w:pos="360"/>
        </w:tabs>
        <w:ind w:left="360" w:hanging="360"/>
      </w:pPr>
      <w:rPr>
        <w:rFonts w:ascii="Symbol" w:hAnsi="Symbol"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E002ED3"/>
    <w:multiLevelType w:val="hybridMultilevel"/>
    <w:tmpl w:val="4C002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D8B654E"/>
    <w:multiLevelType w:val="hybridMultilevel"/>
    <w:tmpl w:val="2C681CD6"/>
    <w:lvl w:ilvl="0" w:tplc="615C623C">
      <w:start w:val="1"/>
      <w:numFmt w:val="decimal"/>
      <w:lvlText w:val="%1."/>
      <w:lvlJc w:val="left"/>
      <w:pPr>
        <w:ind w:left="1068" w:hanging="360"/>
      </w:pPr>
      <w:rPr>
        <w:rFonts w:hint="default"/>
        <w:sz w:val="28"/>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E0C6B22"/>
    <w:multiLevelType w:val="hybridMultilevel"/>
    <w:tmpl w:val="EB48ECA8"/>
    <w:lvl w:ilvl="0" w:tplc="8B84C7F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E7E023F"/>
    <w:multiLevelType w:val="hybridMultilevel"/>
    <w:tmpl w:val="E21CD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E8A"/>
    <w:rsid w:val="00006C97"/>
    <w:rsid w:val="00010F14"/>
    <w:rsid w:val="00011B72"/>
    <w:rsid w:val="00012C92"/>
    <w:rsid w:val="000156D9"/>
    <w:rsid w:val="00016DB8"/>
    <w:rsid w:val="000201B6"/>
    <w:rsid w:val="000209ED"/>
    <w:rsid w:val="00022585"/>
    <w:rsid w:val="000238A8"/>
    <w:rsid w:val="00025056"/>
    <w:rsid w:val="00026354"/>
    <w:rsid w:val="000272B3"/>
    <w:rsid w:val="000337D1"/>
    <w:rsid w:val="00037082"/>
    <w:rsid w:val="00037F58"/>
    <w:rsid w:val="000407B1"/>
    <w:rsid w:val="00040B69"/>
    <w:rsid w:val="00043B8A"/>
    <w:rsid w:val="00045E8F"/>
    <w:rsid w:val="000470B5"/>
    <w:rsid w:val="00054514"/>
    <w:rsid w:val="00054DE5"/>
    <w:rsid w:val="00055560"/>
    <w:rsid w:val="00060BD4"/>
    <w:rsid w:val="0006135D"/>
    <w:rsid w:val="00061E52"/>
    <w:rsid w:val="0006219F"/>
    <w:rsid w:val="000635DA"/>
    <w:rsid w:val="0006618B"/>
    <w:rsid w:val="000671E2"/>
    <w:rsid w:val="0007244F"/>
    <w:rsid w:val="00077732"/>
    <w:rsid w:val="00077F83"/>
    <w:rsid w:val="000816EF"/>
    <w:rsid w:val="000823E5"/>
    <w:rsid w:val="00083DD0"/>
    <w:rsid w:val="0008411E"/>
    <w:rsid w:val="00085D25"/>
    <w:rsid w:val="00086FDF"/>
    <w:rsid w:val="000909B8"/>
    <w:rsid w:val="00093A61"/>
    <w:rsid w:val="000A3149"/>
    <w:rsid w:val="000A47E7"/>
    <w:rsid w:val="000A5AFA"/>
    <w:rsid w:val="000B046E"/>
    <w:rsid w:val="000B3B3E"/>
    <w:rsid w:val="000B5001"/>
    <w:rsid w:val="000B54DF"/>
    <w:rsid w:val="000B5616"/>
    <w:rsid w:val="000B60E1"/>
    <w:rsid w:val="000B63A1"/>
    <w:rsid w:val="000B6D02"/>
    <w:rsid w:val="000B7F91"/>
    <w:rsid w:val="000C2A85"/>
    <w:rsid w:val="000C2AF6"/>
    <w:rsid w:val="000C3A01"/>
    <w:rsid w:val="000C4825"/>
    <w:rsid w:val="000D0602"/>
    <w:rsid w:val="000D2BA1"/>
    <w:rsid w:val="000D48E1"/>
    <w:rsid w:val="000D49B0"/>
    <w:rsid w:val="000D5E8C"/>
    <w:rsid w:val="000D602A"/>
    <w:rsid w:val="000E0411"/>
    <w:rsid w:val="000E1EEB"/>
    <w:rsid w:val="000E284D"/>
    <w:rsid w:val="000F58DC"/>
    <w:rsid w:val="001001AE"/>
    <w:rsid w:val="001007DD"/>
    <w:rsid w:val="0010093A"/>
    <w:rsid w:val="00101366"/>
    <w:rsid w:val="00102AF9"/>
    <w:rsid w:val="00105F77"/>
    <w:rsid w:val="00107A38"/>
    <w:rsid w:val="001104A2"/>
    <w:rsid w:val="0011412F"/>
    <w:rsid w:val="00115C05"/>
    <w:rsid w:val="00117837"/>
    <w:rsid w:val="00122589"/>
    <w:rsid w:val="00123568"/>
    <w:rsid w:val="00125128"/>
    <w:rsid w:val="00126B4E"/>
    <w:rsid w:val="00127447"/>
    <w:rsid w:val="00135F70"/>
    <w:rsid w:val="00137385"/>
    <w:rsid w:val="00143D5A"/>
    <w:rsid w:val="00144303"/>
    <w:rsid w:val="00144CDC"/>
    <w:rsid w:val="00147D7B"/>
    <w:rsid w:val="001517D6"/>
    <w:rsid w:val="0015282B"/>
    <w:rsid w:val="00161EC6"/>
    <w:rsid w:val="0016357E"/>
    <w:rsid w:val="001646D0"/>
    <w:rsid w:val="001834A9"/>
    <w:rsid w:val="001869BB"/>
    <w:rsid w:val="00187009"/>
    <w:rsid w:val="001900AA"/>
    <w:rsid w:val="00191086"/>
    <w:rsid w:val="00191FA4"/>
    <w:rsid w:val="00194297"/>
    <w:rsid w:val="001944D8"/>
    <w:rsid w:val="00194ED6"/>
    <w:rsid w:val="001A1B44"/>
    <w:rsid w:val="001A28D1"/>
    <w:rsid w:val="001A31AF"/>
    <w:rsid w:val="001A62D5"/>
    <w:rsid w:val="001A6A05"/>
    <w:rsid w:val="001A7966"/>
    <w:rsid w:val="001B056D"/>
    <w:rsid w:val="001B290D"/>
    <w:rsid w:val="001B56C4"/>
    <w:rsid w:val="001B6939"/>
    <w:rsid w:val="001C132A"/>
    <w:rsid w:val="001C4246"/>
    <w:rsid w:val="001C4857"/>
    <w:rsid w:val="001D28CB"/>
    <w:rsid w:val="001D3F48"/>
    <w:rsid w:val="001D4994"/>
    <w:rsid w:val="001D4AC8"/>
    <w:rsid w:val="001D6B1B"/>
    <w:rsid w:val="001D6FBD"/>
    <w:rsid w:val="001D7EAD"/>
    <w:rsid w:val="001E1A78"/>
    <w:rsid w:val="001E41AE"/>
    <w:rsid w:val="001E5281"/>
    <w:rsid w:val="001E5ED3"/>
    <w:rsid w:val="001E758B"/>
    <w:rsid w:val="00207EE2"/>
    <w:rsid w:val="002105D2"/>
    <w:rsid w:val="0021228F"/>
    <w:rsid w:val="00212EEF"/>
    <w:rsid w:val="00221DD4"/>
    <w:rsid w:val="0022366D"/>
    <w:rsid w:val="00224C26"/>
    <w:rsid w:val="00231CAD"/>
    <w:rsid w:val="00232E2D"/>
    <w:rsid w:val="00234DF6"/>
    <w:rsid w:val="002352BF"/>
    <w:rsid w:val="00235F3B"/>
    <w:rsid w:val="0024115E"/>
    <w:rsid w:val="00244F6D"/>
    <w:rsid w:val="002504D2"/>
    <w:rsid w:val="00254061"/>
    <w:rsid w:val="00255F23"/>
    <w:rsid w:val="0026012F"/>
    <w:rsid w:val="002601E3"/>
    <w:rsid w:val="00263DC8"/>
    <w:rsid w:val="002644ED"/>
    <w:rsid w:val="00265D18"/>
    <w:rsid w:val="00272FD1"/>
    <w:rsid w:val="00274D5D"/>
    <w:rsid w:val="002750E7"/>
    <w:rsid w:val="002764A6"/>
    <w:rsid w:val="002770C6"/>
    <w:rsid w:val="0028070D"/>
    <w:rsid w:val="00281772"/>
    <w:rsid w:val="0028325A"/>
    <w:rsid w:val="00291F12"/>
    <w:rsid w:val="00292216"/>
    <w:rsid w:val="002933A2"/>
    <w:rsid w:val="00296EE0"/>
    <w:rsid w:val="002A1939"/>
    <w:rsid w:val="002A29FE"/>
    <w:rsid w:val="002A3E87"/>
    <w:rsid w:val="002A77E2"/>
    <w:rsid w:val="002B1025"/>
    <w:rsid w:val="002B197B"/>
    <w:rsid w:val="002B3A17"/>
    <w:rsid w:val="002B7A1A"/>
    <w:rsid w:val="002C0B6E"/>
    <w:rsid w:val="002C190C"/>
    <w:rsid w:val="002C2753"/>
    <w:rsid w:val="002D3D1C"/>
    <w:rsid w:val="002D4628"/>
    <w:rsid w:val="002D5331"/>
    <w:rsid w:val="002E0727"/>
    <w:rsid w:val="002E1587"/>
    <w:rsid w:val="002E38C8"/>
    <w:rsid w:val="002E5675"/>
    <w:rsid w:val="002F067C"/>
    <w:rsid w:val="002F43A0"/>
    <w:rsid w:val="00303161"/>
    <w:rsid w:val="00303718"/>
    <w:rsid w:val="003067F1"/>
    <w:rsid w:val="00307643"/>
    <w:rsid w:val="00307825"/>
    <w:rsid w:val="00307E4C"/>
    <w:rsid w:val="00316E99"/>
    <w:rsid w:val="00321AFB"/>
    <w:rsid w:val="0033245A"/>
    <w:rsid w:val="00335D25"/>
    <w:rsid w:val="003379E8"/>
    <w:rsid w:val="0034003F"/>
    <w:rsid w:val="00341FD9"/>
    <w:rsid w:val="00344CBA"/>
    <w:rsid w:val="003455F9"/>
    <w:rsid w:val="00345929"/>
    <w:rsid w:val="00346673"/>
    <w:rsid w:val="00346E71"/>
    <w:rsid w:val="00350ABC"/>
    <w:rsid w:val="00352233"/>
    <w:rsid w:val="00354AE4"/>
    <w:rsid w:val="00356117"/>
    <w:rsid w:val="00360437"/>
    <w:rsid w:val="00364602"/>
    <w:rsid w:val="00364FE7"/>
    <w:rsid w:val="003657C6"/>
    <w:rsid w:val="00365D01"/>
    <w:rsid w:val="00371941"/>
    <w:rsid w:val="00372E8A"/>
    <w:rsid w:val="00373C62"/>
    <w:rsid w:val="00373D3C"/>
    <w:rsid w:val="00375808"/>
    <w:rsid w:val="00380E60"/>
    <w:rsid w:val="003810CC"/>
    <w:rsid w:val="003843EE"/>
    <w:rsid w:val="00384804"/>
    <w:rsid w:val="00386DA3"/>
    <w:rsid w:val="00390270"/>
    <w:rsid w:val="0039302B"/>
    <w:rsid w:val="00394AB1"/>
    <w:rsid w:val="003955BD"/>
    <w:rsid w:val="00395FF6"/>
    <w:rsid w:val="00397BFB"/>
    <w:rsid w:val="003A09AC"/>
    <w:rsid w:val="003A2A88"/>
    <w:rsid w:val="003A49BD"/>
    <w:rsid w:val="003B0716"/>
    <w:rsid w:val="003B0A8A"/>
    <w:rsid w:val="003B1730"/>
    <w:rsid w:val="003B260B"/>
    <w:rsid w:val="003B4882"/>
    <w:rsid w:val="003B580C"/>
    <w:rsid w:val="003C0881"/>
    <w:rsid w:val="003C24C1"/>
    <w:rsid w:val="003C40B5"/>
    <w:rsid w:val="003C4A6F"/>
    <w:rsid w:val="003C5570"/>
    <w:rsid w:val="003C5736"/>
    <w:rsid w:val="003C63EE"/>
    <w:rsid w:val="003D3DE6"/>
    <w:rsid w:val="003D5B01"/>
    <w:rsid w:val="003D66B1"/>
    <w:rsid w:val="003E1144"/>
    <w:rsid w:val="003E122A"/>
    <w:rsid w:val="003E25A9"/>
    <w:rsid w:val="003E65E4"/>
    <w:rsid w:val="003F16B5"/>
    <w:rsid w:val="003F1A53"/>
    <w:rsid w:val="003F2D79"/>
    <w:rsid w:val="003F3231"/>
    <w:rsid w:val="003F3364"/>
    <w:rsid w:val="003F39C8"/>
    <w:rsid w:val="00400F6E"/>
    <w:rsid w:val="00401890"/>
    <w:rsid w:val="00404033"/>
    <w:rsid w:val="00406569"/>
    <w:rsid w:val="00406DD9"/>
    <w:rsid w:val="004077C0"/>
    <w:rsid w:val="00411965"/>
    <w:rsid w:val="00415512"/>
    <w:rsid w:val="00415ADC"/>
    <w:rsid w:val="00421B3F"/>
    <w:rsid w:val="00423023"/>
    <w:rsid w:val="004273AD"/>
    <w:rsid w:val="0042788A"/>
    <w:rsid w:val="00427B14"/>
    <w:rsid w:val="00427FB7"/>
    <w:rsid w:val="00434D90"/>
    <w:rsid w:val="004359C8"/>
    <w:rsid w:val="00441725"/>
    <w:rsid w:val="004417A6"/>
    <w:rsid w:val="0044421E"/>
    <w:rsid w:val="00444D91"/>
    <w:rsid w:val="00447905"/>
    <w:rsid w:val="00447E56"/>
    <w:rsid w:val="00447E59"/>
    <w:rsid w:val="0045238C"/>
    <w:rsid w:val="0045549B"/>
    <w:rsid w:val="0045551A"/>
    <w:rsid w:val="004575D5"/>
    <w:rsid w:val="004613D9"/>
    <w:rsid w:val="004632AA"/>
    <w:rsid w:val="00463BAB"/>
    <w:rsid w:val="00466633"/>
    <w:rsid w:val="00474F5F"/>
    <w:rsid w:val="004755AB"/>
    <w:rsid w:val="00475840"/>
    <w:rsid w:val="00481A41"/>
    <w:rsid w:val="0048358F"/>
    <w:rsid w:val="00491703"/>
    <w:rsid w:val="00492969"/>
    <w:rsid w:val="0049315D"/>
    <w:rsid w:val="004978C0"/>
    <w:rsid w:val="00497C93"/>
    <w:rsid w:val="004A2DC3"/>
    <w:rsid w:val="004A5107"/>
    <w:rsid w:val="004B50DD"/>
    <w:rsid w:val="004B7559"/>
    <w:rsid w:val="004C281D"/>
    <w:rsid w:val="004C4241"/>
    <w:rsid w:val="004C43C5"/>
    <w:rsid w:val="004C7992"/>
    <w:rsid w:val="004D0519"/>
    <w:rsid w:val="004D630A"/>
    <w:rsid w:val="004D7243"/>
    <w:rsid w:val="004E1F57"/>
    <w:rsid w:val="004E45E4"/>
    <w:rsid w:val="004F3D9E"/>
    <w:rsid w:val="004F5436"/>
    <w:rsid w:val="004F62A4"/>
    <w:rsid w:val="00503B21"/>
    <w:rsid w:val="0050636A"/>
    <w:rsid w:val="005103F6"/>
    <w:rsid w:val="00512AA4"/>
    <w:rsid w:val="00512B36"/>
    <w:rsid w:val="00514EF2"/>
    <w:rsid w:val="00520E4D"/>
    <w:rsid w:val="00521529"/>
    <w:rsid w:val="005309C3"/>
    <w:rsid w:val="00533084"/>
    <w:rsid w:val="005351FF"/>
    <w:rsid w:val="00547C97"/>
    <w:rsid w:val="00553EA9"/>
    <w:rsid w:val="0055545D"/>
    <w:rsid w:val="00556033"/>
    <w:rsid w:val="00556904"/>
    <w:rsid w:val="005601A2"/>
    <w:rsid w:val="005613BA"/>
    <w:rsid w:val="00564949"/>
    <w:rsid w:val="00567741"/>
    <w:rsid w:val="00571CF2"/>
    <w:rsid w:val="00574454"/>
    <w:rsid w:val="005769E1"/>
    <w:rsid w:val="0058275D"/>
    <w:rsid w:val="00586B57"/>
    <w:rsid w:val="00590041"/>
    <w:rsid w:val="005A6A3B"/>
    <w:rsid w:val="005A7EC2"/>
    <w:rsid w:val="005B11B3"/>
    <w:rsid w:val="005B1CE3"/>
    <w:rsid w:val="005B3575"/>
    <w:rsid w:val="005B3817"/>
    <w:rsid w:val="005B5BB9"/>
    <w:rsid w:val="005C4FD0"/>
    <w:rsid w:val="005C547C"/>
    <w:rsid w:val="005C59A5"/>
    <w:rsid w:val="005D0717"/>
    <w:rsid w:val="005D1869"/>
    <w:rsid w:val="005D1FDF"/>
    <w:rsid w:val="005D303A"/>
    <w:rsid w:val="005D3D34"/>
    <w:rsid w:val="005D4FA7"/>
    <w:rsid w:val="005E3B72"/>
    <w:rsid w:val="005E4E81"/>
    <w:rsid w:val="005E552D"/>
    <w:rsid w:val="005F38BA"/>
    <w:rsid w:val="00604B3D"/>
    <w:rsid w:val="00605C6D"/>
    <w:rsid w:val="00605F1D"/>
    <w:rsid w:val="00606476"/>
    <w:rsid w:val="00610B45"/>
    <w:rsid w:val="006125FC"/>
    <w:rsid w:val="00612721"/>
    <w:rsid w:val="00613066"/>
    <w:rsid w:val="00613916"/>
    <w:rsid w:val="0061454D"/>
    <w:rsid w:val="0061660F"/>
    <w:rsid w:val="00622B40"/>
    <w:rsid w:val="00623968"/>
    <w:rsid w:val="00623B9A"/>
    <w:rsid w:val="00623BA5"/>
    <w:rsid w:val="00623BAE"/>
    <w:rsid w:val="006248B2"/>
    <w:rsid w:val="0062622F"/>
    <w:rsid w:val="006277AC"/>
    <w:rsid w:val="00632180"/>
    <w:rsid w:val="00636B46"/>
    <w:rsid w:val="00637DB8"/>
    <w:rsid w:val="00641BC0"/>
    <w:rsid w:val="00641DCA"/>
    <w:rsid w:val="00647510"/>
    <w:rsid w:val="0065053E"/>
    <w:rsid w:val="0065324C"/>
    <w:rsid w:val="0065348F"/>
    <w:rsid w:val="00653F29"/>
    <w:rsid w:val="006612B5"/>
    <w:rsid w:val="00664515"/>
    <w:rsid w:val="0066489C"/>
    <w:rsid w:val="006652E5"/>
    <w:rsid w:val="00665F93"/>
    <w:rsid w:val="006727CC"/>
    <w:rsid w:val="00673C4D"/>
    <w:rsid w:val="006771FE"/>
    <w:rsid w:val="00677B1D"/>
    <w:rsid w:val="006814EF"/>
    <w:rsid w:val="0068225C"/>
    <w:rsid w:val="006823AA"/>
    <w:rsid w:val="006846FD"/>
    <w:rsid w:val="00685A6F"/>
    <w:rsid w:val="00685DDD"/>
    <w:rsid w:val="00686159"/>
    <w:rsid w:val="00686583"/>
    <w:rsid w:val="00691853"/>
    <w:rsid w:val="0069562D"/>
    <w:rsid w:val="006A0519"/>
    <w:rsid w:val="006A4D88"/>
    <w:rsid w:val="006A4E15"/>
    <w:rsid w:val="006A597D"/>
    <w:rsid w:val="006B0EE9"/>
    <w:rsid w:val="006B2787"/>
    <w:rsid w:val="006B35C0"/>
    <w:rsid w:val="006B49DF"/>
    <w:rsid w:val="006B67BB"/>
    <w:rsid w:val="006B70F3"/>
    <w:rsid w:val="006C2052"/>
    <w:rsid w:val="006C390E"/>
    <w:rsid w:val="006C434A"/>
    <w:rsid w:val="006C5D0D"/>
    <w:rsid w:val="006C6295"/>
    <w:rsid w:val="006D1B57"/>
    <w:rsid w:val="006D289F"/>
    <w:rsid w:val="006D3958"/>
    <w:rsid w:val="006D637E"/>
    <w:rsid w:val="006D68AC"/>
    <w:rsid w:val="006D75E0"/>
    <w:rsid w:val="006D7F93"/>
    <w:rsid w:val="006E102E"/>
    <w:rsid w:val="006E1EB5"/>
    <w:rsid w:val="006E255E"/>
    <w:rsid w:val="006E344D"/>
    <w:rsid w:val="006E4D30"/>
    <w:rsid w:val="006E5080"/>
    <w:rsid w:val="006F1D1F"/>
    <w:rsid w:val="00704937"/>
    <w:rsid w:val="00705980"/>
    <w:rsid w:val="00705C94"/>
    <w:rsid w:val="00705CA4"/>
    <w:rsid w:val="00706205"/>
    <w:rsid w:val="00710791"/>
    <w:rsid w:val="0071133D"/>
    <w:rsid w:val="0071288D"/>
    <w:rsid w:val="007149C4"/>
    <w:rsid w:val="00715406"/>
    <w:rsid w:val="00720BAF"/>
    <w:rsid w:val="00722460"/>
    <w:rsid w:val="00722CCC"/>
    <w:rsid w:val="00723821"/>
    <w:rsid w:val="007252F7"/>
    <w:rsid w:val="00726696"/>
    <w:rsid w:val="00726BFC"/>
    <w:rsid w:val="00727E98"/>
    <w:rsid w:val="007306C3"/>
    <w:rsid w:val="00734775"/>
    <w:rsid w:val="00736F1F"/>
    <w:rsid w:val="00741D65"/>
    <w:rsid w:val="00741D7C"/>
    <w:rsid w:val="00742B96"/>
    <w:rsid w:val="00745693"/>
    <w:rsid w:val="00751090"/>
    <w:rsid w:val="0075617C"/>
    <w:rsid w:val="00765A9C"/>
    <w:rsid w:val="00765E07"/>
    <w:rsid w:val="007701CF"/>
    <w:rsid w:val="0078163D"/>
    <w:rsid w:val="00785106"/>
    <w:rsid w:val="00790B51"/>
    <w:rsid w:val="00791413"/>
    <w:rsid w:val="007943E4"/>
    <w:rsid w:val="007978EC"/>
    <w:rsid w:val="00797A04"/>
    <w:rsid w:val="007A17CE"/>
    <w:rsid w:val="007A239E"/>
    <w:rsid w:val="007A4D00"/>
    <w:rsid w:val="007A51F1"/>
    <w:rsid w:val="007A75FD"/>
    <w:rsid w:val="007B1D0B"/>
    <w:rsid w:val="007B2B74"/>
    <w:rsid w:val="007B6BC4"/>
    <w:rsid w:val="007C1307"/>
    <w:rsid w:val="007C2573"/>
    <w:rsid w:val="007C2A94"/>
    <w:rsid w:val="007C3686"/>
    <w:rsid w:val="007C414B"/>
    <w:rsid w:val="007C5BA6"/>
    <w:rsid w:val="007D00B3"/>
    <w:rsid w:val="007D2056"/>
    <w:rsid w:val="007D2ACB"/>
    <w:rsid w:val="007D3125"/>
    <w:rsid w:val="007D3A9D"/>
    <w:rsid w:val="007D3C17"/>
    <w:rsid w:val="007E030D"/>
    <w:rsid w:val="007E303F"/>
    <w:rsid w:val="007E445C"/>
    <w:rsid w:val="007E6FE4"/>
    <w:rsid w:val="007F0428"/>
    <w:rsid w:val="007F381A"/>
    <w:rsid w:val="007F706B"/>
    <w:rsid w:val="0080799D"/>
    <w:rsid w:val="0081184D"/>
    <w:rsid w:val="00811959"/>
    <w:rsid w:val="00817A4D"/>
    <w:rsid w:val="00820435"/>
    <w:rsid w:val="00820FA4"/>
    <w:rsid w:val="00827933"/>
    <w:rsid w:val="00830929"/>
    <w:rsid w:val="0083313D"/>
    <w:rsid w:val="00837323"/>
    <w:rsid w:val="00840072"/>
    <w:rsid w:val="008400D8"/>
    <w:rsid w:val="00842F4A"/>
    <w:rsid w:val="00843E7F"/>
    <w:rsid w:val="00847AD2"/>
    <w:rsid w:val="008525FE"/>
    <w:rsid w:val="008572E7"/>
    <w:rsid w:val="00857694"/>
    <w:rsid w:val="00861F76"/>
    <w:rsid w:val="00862D36"/>
    <w:rsid w:val="00865AAF"/>
    <w:rsid w:val="00865E4A"/>
    <w:rsid w:val="00866D18"/>
    <w:rsid w:val="00871CDB"/>
    <w:rsid w:val="008739F2"/>
    <w:rsid w:val="00873D1E"/>
    <w:rsid w:val="00874E93"/>
    <w:rsid w:val="00875D2F"/>
    <w:rsid w:val="0087661D"/>
    <w:rsid w:val="008813EB"/>
    <w:rsid w:val="00881B28"/>
    <w:rsid w:val="00881D24"/>
    <w:rsid w:val="008878D6"/>
    <w:rsid w:val="00892F90"/>
    <w:rsid w:val="008955EF"/>
    <w:rsid w:val="008A16DF"/>
    <w:rsid w:val="008B3951"/>
    <w:rsid w:val="008B7DE8"/>
    <w:rsid w:val="008C047E"/>
    <w:rsid w:val="008C0494"/>
    <w:rsid w:val="008C05A1"/>
    <w:rsid w:val="008C0CB1"/>
    <w:rsid w:val="008C35AD"/>
    <w:rsid w:val="008C708D"/>
    <w:rsid w:val="008D34D2"/>
    <w:rsid w:val="008D35FC"/>
    <w:rsid w:val="008E250F"/>
    <w:rsid w:val="008E5BDC"/>
    <w:rsid w:val="008E5F37"/>
    <w:rsid w:val="008E76D9"/>
    <w:rsid w:val="008F01E6"/>
    <w:rsid w:val="008F072D"/>
    <w:rsid w:val="008F1C89"/>
    <w:rsid w:val="008F488D"/>
    <w:rsid w:val="008F61C3"/>
    <w:rsid w:val="008F6BF9"/>
    <w:rsid w:val="00902A8E"/>
    <w:rsid w:val="0090407A"/>
    <w:rsid w:val="00906525"/>
    <w:rsid w:val="009117DE"/>
    <w:rsid w:val="00913238"/>
    <w:rsid w:val="00914277"/>
    <w:rsid w:val="00915384"/>
    <w:rsid w:val="0091779D"/>
    <w:rsid w:val="0092405A"/>
    <w:rsid w:val="009243A6"/>
    <w:rsid w:val="00925823"/>
    <w:rsid w:val="00926DB7"/>
    <w:rsid w:val="00930DF1"/>
    <w:rsid w:val="0093394E"/>
    <w:rsid w:val="00934BA5"/>
    <w:rsid w:val="00937EAA"/>
    <w:rsid w:val="0094307E"/>
    <w:rsid w:val="00954410"/>
    <w:rsid w:val="0095623D"/>
    <w:rsid w:val="00957FD7"/>
    <w:rsid w:val="00964075"/>
    <w:rsid w:val="009644AE"/>
    <w:rsid w:val="00967375"/>
    <w:rsid w:val="00974200"/>
    <w:rsid w:val="00974E2C"/>
    <w:rsid w:val="009756E2"/>
    <w:rsid w:val="00976F57"/>
    <w:rsid w:val="00980655"/>
    <w:rsid w:val="00982FBD"/>
    <w:rsid w:val="00983FD9"/>
    <w:rsid w:val="00993B78"/>
    <w:rsid w:val="009940EC"/>
    <w:rsid w:val="009948F7"/>
    <w:rsid w:val="0099605C"/>
    <w:rsid w:val="00996B92"/>
    <w:rsid w:val="00997EBC"/>
    <w:rsid w:val="009A2B63"/>
    <w:rsid w:val="009B035A"/>
    <w:rsid w:val="009B6BCC"/>
    <w:rsid w:val="009C1390"/>
    <w:rsid w:val="009C1773"/>
    <w:rsid w:val="009C5543"/>
    <w:rsid w:val="009C77FC"/>
    <w:rsid w:val="009D2CBB"/>
    <w:rsid w:val="009D2F82"/>
    <w:rsid w:val="009E0138"/>
    <w:rsid w:val="009E3C51"/>
    <w:rsid w:val="009E46D7"/>
    <w:rsid w:val="009E6035"/>
    <w:rsid w:val="009E6A8D"/>
    <w:rsid w:val="009F06B3"/>
    <w:rsid w:val="009F0EE7"/>
    <w:rsid w:val="009F59BB"/>
    <w:rsid w:val="00A01A5B"/>
    <w:rsid w:val="00A03790"/>
    <w:rsid w:val="00A04506"/>
    <w:rsid w:val="00A05374"/>
    <w:rsid w:val="00A05F3D"/>
    <w:rsid w:val="00A13657"/>
    <w:rsid w:val="00A15B15"/>
    <w:rsid w:val="00A237B6"/>
    <w:rsid w:val="00A308DE"/>
    <w:rsid w:val="00A40D05"/>
    <w:rsid w:val="00A43645"/>
    <w:rsid w:val="00A4365D"/>
    <w:rsid w:val="00A4380A"/>
    <w:rsid w:val="00A442B8"/>
    <w:rsid w:val="00A44760"/>
    <w:rsid w:val="00A51EC9"/>
    <w:rsid w:val="00A51F3E"/>
    <w:rsid w:val="00A5247C"/>
    <w:rsid w:val="00A5430C"/>
    <w:rsid w:val="00A54856"/>
    <w:rsid w:val="00A56A5F"/>
    <w:rsid w:val="00A57704"/>
    <w:rsid w:val="00A61B45"/>
    <w:rsid w:val="00A63FD0"/>
    <w:rsid w:val="00A6791A"/>
    <w:rsid w:val="00A71A4C"/>
    <w:rsid w:val="00A72529"/>
    <w:rsid w:val="00A72773"/>
    <w:rsid w:val="00A729B7"/>
    <w:rsid w:val="00A733DD"/>
    <w:rsid w:val="00A73D72"/>
    <w:rsid w:val="00A75367"/>
    <w:rsid w:val="00A769D0"/>
    <w:rsid w:val="00A76CBC"/>
    <w:rsid w:val="00A832DA"/>
    <w:rsid w:val="00A83C7A"/>
    <w:rsid w:val="00A84167"/>
    <w:rsid w:val="00A85DFB"/>
    <w:rsid w:val="00A907EC"/>
    <w:rsid w:val="00A90BDC"/>
    <w:rsid w:val="00A91F47"/>
    <w:rsid w:val="00A93723"/>
    <w:rsid w:val="00AA0897"/>
    <w:rsid w:val="00AA2BB4"/>
    <w:rsid w:val="00AA393D"/>
    <w:rsid w:val="00AA3DB4"/>
    <w:rsid w:val="00AA5316"/>
    <w:rsid w:val="00AA53D0"/>
    <w:rsid w:val="00AA5A45"/>
    <w:rsid w:val="00AB4056"/>
    <w:rsid w:val="00AB5104"/>
    <w:rsid w:val="00AC4330"/>
    <w:rsid w:val="00AC65BF"/>
    <w:rsid w:val="00AC6BE8"/>
    <w:rsid w:val="00AC726A"/>
    <w:rsid w:val="00AD04D2"/>
    <w:rsid w:val="00AD0835"/>
    <w:rsid w:val="00AD0C8F"/>
    <w:rsid w:val="00AD21A5"/>
    <w:rsid w:val="00AD5792"/>
    <w:rsid w:val="00AD5893"/>
    <w:rsid w:val="00AE0578"/>
    <w:rsid w:val="00AE15AB"/>
    <w:rsid w:val="00AE5C0E"/>
    <w:rsid w:val="00AE5E74"/>
    <w:rsid w:val="00AE719B"/>
    <w:rsid w:val="00AE72F9"/>
    <w:rsid w:val="00AF0519"/>
    <w:rsid w:val="00AF262D"/>
    <w:rsid w:val="00AF2EF3"/>
    <w:rsid w:val="00AF421A"/>
    <w:rsid w:val="00AF4B6A"/>
    <w:rsid w:val="00AF596E"/>
    <w:rsid w:val="00AF6565"/>
    <w:rsid w:val="00B07885"/>
    <w:rsid w:val="00B079E2"/>
    <w:rsid w:val="00B12869"/>
    <w:rsid w:val="00B15E5E"/>
    <w:rsid w:val="00B21387"/>
    <w:rsid w:val="00B236BC"/>
    <w:rsid w:val="00B2675F"/>
    <w:rsid w:val="00B342C6"/>
    <w:rsid w:val="00B34910"/>
    <w:rsid w:val="00B35805"/>
    <w:rsid w:val="00B365EC"/>
    <w:rsid w:val="00B3722A"/>
    <w:rsid w:val="00B42E90"/>
    <w:rsid w:val="00B45550"/>
    <w:rsid w:val="00B50567"/>
    <w:rsid w:val="00B5124F"/>
    <w:rsid w:val="00B560CC"/>
    <w:rsid w:val="00B562A6"/>
    <w:rsid w:val="00B56790"/>
    <w:rsid w:val="00B56C28"/>
    <w:rsid w:val="00B57DA0"/>
    <w:rsid w:val="00B57F13"/>
    <w:rsid w:val="00B6310C"/>
    <w:rsid w:val="00B67A5B"/>
    <w:rsid w:val="00B7114A"/>
    <w:rsid w:val="00B71178"/>
    <w:rsid w:val="00B74C80"/>
    <w:rsid w:val="00B763A9"/>
    <w:rsid w:val="00B76CA4"/>
    <w:rsid w:val="00B80FA9"/>
    <w:rsid w:val="00B81F56"/>
    <w:rsid w:val="00B9411C"/>
    <w:rsid w:val="00B942DE"/>
    <w:rsid w:val="00B94E07"/>
    <w:rsid w:val="00B9586B"/>
    <w:rsid w:val="00B975A3"/>
    <w:rsid w:val="00B97689"/>
    <w:rsid w:val="00B97BA4"/>
    <w:rsid w:val="00BA0FDF"/>
    <w:rsid w:val="00BA1AB7"/>
    <w:rsid w:val="00BB386C"/>
    <w:rsid w:val="00BB3AFC"/>
    <w:rsid w:val="00BB467E"/>
    <w:rsid w:val="00BB6A7B"/>
    <w:rsid w:val="00BB7350"/>
    <w:rsid w:val="00BC510E"/>
    <w:rsid w:val="00BE1732"/>
    <w:rsid w:val="00BE4039"/>
    <w:rsid w:val="00BE6719"/>
    <w:rsid w:val="00BF15C7"/>
    <w:rsid w:val="00BF1C3E"/>
    <w:rsid w:val="00BF2ABF"/>
    <w:rsid w:val="00BF52E3"/>
    <w:rsid w:val="00BF6CD5"/>
    <w:rsid w:val="00C047F2"/>
    <w:rsid w:val="00C04A83"/>
    <w:rsid w:val="00C0516F"/>
    <w:rsid w:val="00C05300"/>
    <w:rsid w:val="00C07243"/>
    <w:rsid w:val="00C07F87"/>
    <w:rsid w:val="00C1447F"/>
    <w:rsid w:val="00C146B0"/>
    <w:rsid w:val="00C208B7"/>
    <w:rsid w:val="00C221AC"/>
    <w:rsid w:val="00C224C2"/>
    <w:rsid w:val="00C267E2"/>
    <w:rsid w:val="00C33A8F"/>
    <w:rsid w:val="00C36BBE"/>
    <w:rsid w:val="00C5155F"/>
    <w:rsid w:val="00C5425A"/>
    <w:rsid w:val="00C64CC6"/>
    <w:rsid w:val="00C67019"/>
    <w:rsid w:val="00C678F1"/>
    <w:rsid w:val="00C7032C"/>
    <w:rsid w:val="00C719B6"/>
    <w:rsid w:val="00C7466A"/>
    <w:rsid w:val="00C7564B"/>
    <w:rsid w:val="00C76EAF"/>
    <w:rsid w:val="00C7725F"/>
    <w:rsid w:val="00C7758D"/>
    <w:rsid w:val="00C84C7A"/>
    <w:rsid w:val="00C86718"/>
    <w:rsid w:val="00C86E4E"/>
    <w:rsid w:val="00C875EC"/>
    <w:rsid w:val="00CA344F"/>
    <w:rsid w:val="00CA5648"/>
    <w:rsid w:val="00CA75E1"/>
    <w:rsid w:val="00CA75E4"/>
    <w:rsid w:val="00CB3935"/>
    <w:rsid w:val="00CB477B"/>
    <w:rsid w:val="00CB65E7"/>
    <w:rsid w:val="00CC2530"/>
    <w:rsid w:val="00CC3536"/>
    <w:rsid w:val="00CC68C2"/>
    <w:rsid w:val="00CC6DC6"/>
    <w:rsid w:val="00CD0E67"/>
    <w:rsid w:val="00CD356A"/>
    <w:rsid w:val="00CD78C7"/>
    <w:rsid w:val="00CE0E00"/>
    <w:rsid w:val="00CE11E8"/>
    <w:rsid w:val="00CE3852"/>
    <w:rsid w:val="00CE43B9"/>
    <w:rsid w:val="00CE55B8"/>
    <w:rsid w:val="00CF13FA"/>
    <w:rsid w:val="00CF1525"/>
    <w:rsid w:val="00CF24C6"/>
    <w:rsid w:val="00CF399A"/>
    <w:rsid w:val="00CF4561"/>
    <w:rsid w:val="00CF5100"/>
    <w:rsid w:val="00CF551A"/>
    <w:rsid w:val="00CF56C7"/>
    <w:rsid w:val="00CF66A3"/>
    <w:rsid w:val="00CF69CE"/>
    <w:rsid w:val="00CF7DDB"/>
    <w:rsid w:val="00D02433"/>
    <w:rsid w:val="00D0629C"/>
    <w:rsid w:val="00D06C25"/>
    <w:rsid w:val="00D07736"/>
    <w:rsid w:val="00D1091A"/>
    <w:rsid w:val="00D1283C"/>
    <w:rsid w:val="00D12AD5"/>
    <w:rsid w:val="00D12C2F"/>
    <w:rsid w:val="00D13AF0"/>
    <w:rsid w:val="00D16C47"/>
    <w:rsid w:val="00D220BF"/>
    <w:rsid w:val="00D233A4"/>
    <w:rsid w:val="00D25BEC"/>
    <w:rsid w:val="00D26774"/>
    <w:rsid w:val="00D33421"/>
    <w:rsid w:val="00D34029"/>
    <w:rsid w:val="00D346A3"/>
    <w:rsid w:val="00D4234E"/>
    <w:rsid w:val="00D43607"/>
    <w:rsid w:val="00D4516A"/>
    <w:rsid w:val="00D505A0"/>
    <w:rsid w:val="00D5354B"/>
    <w:rsid w:val="00D60418"/>
    <w:rsid w:val="00D608B1"/>
    <w:rsid w:val="00D6365E"/>
    <w:rsid w:val="00D654CD"/>
    <w:rsid w:val="00D67239"/>
    <w:rsid w:val="00D675F9"/>
    <w:rsid w:val="00D67D2E"/>
    <w:rsid w:val="00D73E35"/>
    <w:rsid w:val="00D80C48"/>
    <w:rsid w:val="00D83B78"/>
    <w:rsid w:val="00D8437E"/>
    <w:rsid w:val="00D8652E"/>
    <w:rsid w:val="00D87B86"/>
    <w:rsid w:val="00D87F3B"/>
    <w:rsid w:val="00D90567"/>
    <w:rsid w:val="00D9066E"/>
    <w:rsid w:val="00D96464"/>
    <w:rsid w:val="00DA22C4"/>
    <w:rsid w:val="00DB016F"/>
    <w:rsid w:val="00DB0C17"/>
    <w:rsid w:val="00DB0C93"/>
    <w:rsid w:val="00DB14F7"/>
    <w:rsid w:val="00DC6FC2"/>
    <w:rsid w:val="00DC7274"/>
    <w:rsid w:val="00DD0D71"/>
    <w:rsid w:val="00DD1209"/>
    <w:rsid w:val="00DD2E5E"/>
    <w:rsid w:val="00DD359D"/>
    <w:rsid w:val="00DD369D"/>
    <w:rsid w:val="00DD781C"/>
    <w:rsid w:val="00DE453B"/>
    <w:rsid w:val="00DE7509"/>
    <w:rsid w:val="00DE7B03"/>
    <w:rsid w:val="00DF11F2"/>
    <w:rsid w:val="00DF3F25"/>
    <w:rsid w:val="00DF4753"/>
    <w:rsid w:val="00DF5924"/>
    <w:rsid w:val="00E00061"/>
    <w:rsid w:val="00E01791"/>
    <w:rsid w:val="00E0548E"/>
    <w:rsid w:val="00E0605F"/>
    <w:rsid w:val="00E07C36"/>
    <w:rsid w:val="00E104FD"/>
    <w:rsid w:val="00E10F45"/>
    <w:rsid w:val="00E14091"/>
    <w:rsid w:val="00E1489F"/>
    <w:rsid w:val="00E14D3C"/>
    <w:rsid w:val="00E2098A"/>
    <w:rsid w:val="00E243CE"/>
    <w:rsid w:val="00E2707C"/>
    <w:rsid w:val="00E31C1C"/>
    <w:rsid w:val="00E34775"/>
    <w:rsid w:val="00E362CC"/>
    <w:rsid w:val="00E36B45"/>
    <w:rsid w:val="00E43EFF"/>
    <w:rsid w:val="00E51D42"/>
    <w:rsid w:val="00E51F67"/>
    <w:rsid w:val="00E5271F"/>
    <w:rsid w:val="00E52DC3"/>
    <w:rsid w:val="00E538F8"/>
    <w:rsid w:val="00E55765"/>
    <w:rsid w:val="00E577A5"/>
    <w:rsid w:val="00E602EE"/>
    <w:rsid w:val="00E61720"/>
    <w:rsid w:val="00E62A4F"/>
    <w:rsid w:val="00E65CE5"/>
    <w:rsid w:val="00E724BA"/>
    <w:rsid w:val="00E7441B"/>
    <w:rsid w:val="00E76642"/>
    <w:rsid w:val="00E827C6"/>
    <w:rsid w:val="00E82C19"/>
    <w:rsid w:val="00E83C76"/>
    <w:rsid w:val="00E852C3"/>
    <w:rsid w:val="00E85D06"/>
    <w:rsid w:val="00E866E4"/>
    <w:rsid w:val="00E95AFD"/>
    <w:rsid w:val="00EA2DA8"/>
    <w:rsid w:val="00EA4B38"/>
    <w:rsid w:val="00EA5240"/>
    <w:rsid w:val="00EA7BCB"/>
    <w:rsid w:val="00EB05E4"/>
    <w:rsid w:val="00EB0AA4"/>
    <w:rsid w:val="00EB2104"/>
    <w:rsid w:val="00EB5623"/>
    <w:rsid w:val="00EB5D7A"/>
    <w:rsid w:val="00EC35D8"/>
    <w:rsid w:val="00EC4491"/>
    <w:rsid w:val="00EC4B00"/>
    <w:rsid w:val="00EC6E01"/>
    <w:rsid w:val="00ED00AD"/>
    <w:rsid w:val="00ED0ED2"/>
    <w:rsid w:val="00ED1108"/>
    <w:rsid w:val="00ED165C"/>
    <w:rsid w:val="00ED5E3F"/>
    <w:rsid w:val="00ED660D"/>
    <w:rsid w:val="00EE1B66"/>
    <w:rsid w:val="00EE32F2"/>
    <w:rsid w:val="00EE488B"/>
    <w:rsid w:val="00EE661C"/>
    <w:rsid w:val="00EE6B21"/>
    <w:rsid w:val="00EE7393"/>
    <w:rsid w:val="00EE7974"/>
    <w:rsid w:val="00EF215A"/>
    <w:rsid w:val="00EF3728"/>
    <w:rsid w:val="00EF7005"/>
    <w:rsid w:val="00EF7022"/>
    <w:rsid w:val="00EF7BCC"/>
    <w:rsid w:val="00F01A67"/>
    <w:rsid w:val="00F04F6E"/>
    <w:rsid w:val="00F05F5A"/>
    <w:rsid w:val="00F12A0C"/>
    <w:rsid w:val="00F14442"/>
    <w:rsid w:val="00F20869"/>
    <w:rsid w:val="00F25A5E"/>
    <w:rsid w:val="00F30F41"/>
    <w:rsid w:val="00F30FC6"/>
    <w:rsid w:val="00F40877"/>
    <w:rsid w:val="00F40ED2"/>
    <w:rsid w:val="00F42D2E"/>
    <w:rsid w:val="00F43D96"/>
    <w:rsid w:val="00F43E54"/>
    <w:rsid w:val="00F47BD0"/>
    <w:rsid w:val="00F51E1D"/>
    <w:rsid w:val="00F55F4D"/>
    <w:rsid w:val="00F6014B"/>
    <w:rsid w:val="00F64091"/>
    <w:rsid w:val="00F67A50"/>
    <w:rsid w:val="00F71FE1"/>
    <w:rsid w:val="00F77604"/>
    <w:rsid w:val="00F80F2F"/>
    <w:rsid w:val="00F826AF"/>
    <w:rsid w:val="00F83DC8"/>
    <w:rsid w:val="00F86797"/>
    <w:rsid w:val="00F86C60"/>
    <w:rsid w:val="00F93351"/>
    <w:rsid w:val="00F940C6"/>
    <w:rsid w:val="00F9419E"/>
    <w:rsid w:val="00F943CE"/>
    <w:rsid w:val="00FA2AEC"/>
    <w:rsid w:val="00FB0E44"/>
    <w:rsid w:val="00FB0E4D"/>
    <w:rsid w:val="00FB3172"/>
    <w:rsid w:val="00FB328F"/>
    <w:rsid w:val="00FB3A66"/>
    <w:rsid w:val="00FB47C1"/>
    <w:rsid w:val="00FB4983"/>
    <w:rsid w:val="00FB5060"/>
    <w:rsid w:val="00FB66F5"/>
    <w:rsid w:val="00FC0577"/>
    <w:rsid w:val="00FC184C"/>
    <w:rsid w:val="00FC361B"/>
    <w:rsid w:val="00FC457E"/>
    <w:rsid w:val="00FC5FCB"/>
    <w:rsid w:val="00FD0787"/>
    <w:rsid w:val="00FE2651"/>
    <w:rsid w:val="00FE2D3E"/>
    <w:rsid w:val="00FE2FDA"/>
    <w:rsid w:val="00FE5145"/>
    <w:rsid w:val="00FE5CA1"/>
    <w:rsid w:val="00FE6D52"/>
    <w:rsid w:val="00FF01ED"/>
    <w:rsid w:val="00FF234F"/>
    <w:rsid w:val="00FF4906"/>
    <w:rsid w:val="00FF65EC"/>
    <w:rsid w:val="00FF6C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02886D0-F63E-4DFD-B5B5-1C125F543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562A6"/>
    <w:pPr>
      <w:suppressAutoHyphens/>
    </w:pPr>
    <w:rPr>
      <w:kern w:val="1"/>
      <w:sz w:val="24"/>
      <w:szCs w:val="24"/>
      <w:lang w:eastAsia="ar-SA"/>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AA53D0"/>
    <w:pPr>
      <w:tabs>
        <w:tab w:val="center" w:pos="4536"/>
        <w:tab w:val="right" w:pos="9072"/>
      </w:tabs>
    </w:pPr>
  </w:style>
  <w:style w:type="paragraph" w:styleId="Tekstprzypisukocowego">
    <w:name w:val="endnote text"/>
    <w:basedOn w:val="Normalny"/>
    <w:link w:val="TekstprzypisukocowegoZnak"/>
    <w:rsid w:val="00E827C6"/>
    <w:rPr>
      <w:sz w:val="20"/>
      <w:szCs w:val="20"/>
      <w:lang w:val="x-none"/>
    </w:rPr>
  </w:style>
  <w:style w:type="character" w:customStyle="1" w:styleId="TekstprzypisukocowegoZnak">
    <w:name w:val="Tekst przypisu końcowego Znak"/>
    <w:link w:val="Tekstprzypisukocowego"/>
    <w:rsid w:val="00E827C6"/>
    <w:rPr>
      <w:kern w:val="1"/>
      <w:lang w:eastAsia="ar-SA"/>
    </w:rPr>
  </w:style>
  <w:style w:type="character" w:styleId="Odwoanieprzypisukocowego">
    <w:name w:val="endnote reference"/>
    <w:rsid w:val="00E827C6"/>
    <w:rPr>
      <w:vertAlign w:val="superscript"/>
    </w:rPr>
  </w:style>
  <w:style w:type="character" w:styleId="Numerstrony">
    <w:name w:val="page number"/>
    <w:basedOn w:val="Domylnaczcionkaakapitu"/>
    <w:rsid w:val="00492969"/>
  </w:style>
  <w:style w:type="paragraph" w:styleId="Tekstpodstawowy">
    <w:name w:val="Body Text"/>
    <w:aliases w:val="Tekst podstawowy Znak Znak Znak"/>
    <w:basedOn w:val="Normalny"/>
    <w:link w:val="TekstpodstawowyZnak1"/>
    <w:rsid w:val="00B9586B"/>
    <w:pPr>
      <w:spacing w:after="120"/>
    </w:pPr>
    <w:rPr>
      <w:lang w:val="x-none"/>
    </w:rPr>
  </w:style>
  <w:style w:type="character" w:customStyle="1" w:styleId="TekstpodstawowyZnak">
    <w:name w:val="Tekst podstawowy Znak"/>
    <w:rsid w:val="00B9586B"/>
    <w:rPr>
      <w:kern w:val="1"/>
      <w:sz w:val="24"/>
      <w:szCs w:val="24"/>
      <w:lang w:eastAsia="ar-SA"/>
    </w:rPr>
  </w:style>
  <w:style w:type="character" w:customStyle="1" w:styleId="TekstpodstawowyZnak1">
    <w:name w:val="Tekst podstawowy Znak1"/>
    <w:aliases w:val="Tekst podstawowy Znak Znak,Tekst podstawowy Znak Znak Znak Znak"/>
    <w:link w:val="Tekstpodstawowy"/>
    <w:rsid w:val="00B9586B"/>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3001723">
      <w:bodyDiv w:val="1"/>
      <w:marLeft w:val="0"/>
      <w:marRight w:val="0"/>
      <w:marTop w:val="0"/>
      <w:marBottom w:val="0"/>
      <w:divBdr>
        <w:top w:val="none" w:sz="0" w:space="0" w:color="auto"/>
        <w:left w:val="none" w:sz="0" w:space="0" w:color="auto"/>
        <w:bottom w:val="none" w:sz="0" w:space="0" w:color="auto"/>
        <w:right w:val="none" w:sz="0" w:space="0" w:color="auto"/>
      </w:divBdr>
    </w:div>
    <w:div w:id="144299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39</Pages>
  <Words>10058</Words>
  <Characters>60351</Characters>
  <Application>Microsoft Office Word</Application>
  <DocSecurity>0</DocSecurity>
  <Lines>502</Lines>
  <Paragraphs>140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hkis</dc:creator>
  <cp:keywords/>
  <cp:lastModifiedBy>Barbara Patro</cp:lastModifiedBy>
  <cp:revision>2</cp:revision>
  <cp:lastPrinted>2016-02-18T07:37:00Z</cp:lastPrinted>
  <dcterms:created xsi:type="dcterms:W3CDTF">2019-03-20T10:26:00Z</dcterms:created>
  <dcterms:modified xsi:type="dcterms:W3CDTF">2019-03-20T10:26:00Z</dcterms:modified>
</cp:coreProperties>
</file>