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3C" w:rsidRDefault="00E14D3C" w:rsidP="00E14D3C">
      <w:pPr>
        <w:spacing w:line="360" w:lineRule="auto"/>
        <w:ind w:firstLine="360"/>
        <w:jc w:val="both"/>
        <w:rPr>
          <w:b/>
        </w:rPr>
      </w:pPr>
      <w:bookmarkStart w:id="0" w:name="_GoBack"/>
      <w:bookmarkEnd w:id="0"/>
    </w:p>
    <w:p w:rsidR="00951F27" w:rsidRPr="006C40D0" w:rsidRDefault="00951F27" w:rsidP="006C40D0">
      <w:pPr>
        <w:spacing w:line="360" w:lineRule="auto"/>
        <w:jc w:val="center"/>
        <w:rPr>
          <w:b/>
          <w:sz w:val="32"/>
          <w:szCs w:val="32"/>
        </w:rPr>
      </w:pPr>
      <w:r w:rsidRPr="006F529C">
        <w:rPr>
          <w:b/>
          <w:sz w:val="32"/>
          <w:szCs w:val="32"/>
        </w:rPr>
        <w:t>Państwowy Powiatowy Inspektor Sanitarny w Cieszynie</w:t>
      </w:r>
    </w:p>
    <w:p w:rsidR="00951F27" w:rsidRDefault="00951F27" w:rsidP="00951F27">
      <w:pPr>
        <w:spacing w:line="360" w:lineRule="auto"/>
        <w:jc w:val="center"/>
      </w:pPr>
    </w:p>
    <w:p w:rsidR="005D4FA7" w:rsidRDefault="008F434B" w:rsidP="006C40D0">
      <w:pPr>
        <w:spacing w:line="360" w:lineRule="auto"/>
        <w:jc w:val="both"/>
        <w:rPr>
          <w:b/>
        </w:rPr>
      </w:pPr>
      <w:r w:rsidRPr="00B41DBA">
        <w:rPr>
          <w:b/>
          <w:noProof/>
          <w:lang w:eastAsia="pl-PL"/>
        </w:rPr>
        <w:drawing>
          <wp:inline distT="0" distB="0" distL="0" distR="0">
            <wp:extent cx="5715000" cy="5448300"/>
            <wp:effectExtent l="0" t="0" r="0" b="0"/>
            <wp:docPr id="1" name="Obraz 1" descr="cies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szy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5B" w:rsidRDefault="00341D5B" w:rsidP="00341D5B">
      <w:pPr>
        <w:spacing w:line="360" w:lineRule="auto"/>
        <w:jc w:val="both"/>
      </w:pPr>
    </w:p>
    <w:p w:rsidR="00341D5B" w:rsidRPr="00582A8B" w:rsidRDefault="00341D5B" w:rsidP="00341D5B">
      <w:pPr>
        <w:ind w:left="2977"/>
        <w:rPr>
          <w:b/>
          <w:sz w:val="32"/>
          <w:szCs w:val="32"/>
        </w:rPr>
      </w:pPr>
      <w:r w:rsidRPr="00582A8B">
        <w:rPr>
          <w:b/>
          <w:sz w:val="32"/>
          <w:szCs w:val="32"/>
        </w:rPr>
        <w:t>POWIAT CIESZYŃSKI</w:t>
      </w:r>
    </w:p>
    <w:p w:rsidR="00341D5B" w:rsidRPr="003764A9" w:rsidRDefault="00341D5B" w:rsidP="00341D5B">
      <w:pPr>
        <w:rPr>
          <w:b/>
          <w:color w:val="FF0000"/>
          <w:sz w:val="32"/>
          <w:szCs w:val="32"/>
        </w:rPr>
      </w:pPr>
    </w:p>
    <w:p w:rsidR="00341D5B" w:rsidRPr="00582A8B" w:rsidRDefault="00341D5B" w:rsidP="00341D5B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77" w:hanging="357"/>
        <w:rPr>
          <w:i/>
        </w:rPr>
      </w:pPr>
      <w:r w:rsidRPr="00582A8B">
        <w:rPr>
          <w:i/>
        </w:rPr>
        <w:t xml:space="preserve">Liczba ludności zaopatrywanej w wodę wodociągową ok. </w:t>
      </w:r>
      <w:r w:rsidR="00582A8B">
        <w:rPr>
          <w:b/>
          <w:i/>
        </w:rPr>
        <w:t>145</w:t>
      </w:r>
      <w:r w:rsidRPr="00582A8B">
        <w:rPr>
          <w:b/>
          <w:i/>
        </w:rPr>
        <w:t>450</w:t>
      </w:r>
    </w:p>
    <w:p w:rsidR="00341D5B" w:rsidRPr="00582A8B" w:rsidRDefault="00341D5B" w:rsidP="00341D5B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720"/>
        <w:rPr>
          <w:b/>
          <w:i/>
        </w:rPr>
      </w:pPr>
      <w:r w:rsidRPr="00582A8B">
        <w:rPr>
          <w:b/>
          <w:i/>
        </w:rPr>
        <w:t>(ogólna liczba mieszkańców powiatu – 177604)</w:t>
      </w:r>
    </w:p>
    <w:p w:rsidR="00341D5B" w:rsidRPr="00582A8B" w:rsidRDefault="00341D5B" w:rsidP="00341D5B">
      <w:pPr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77" w:hanging="357"/>
        <w:rPr>
          <w:b/>
          <w:i/>
        </w:rPr>
      </w:pPr>
      <w:r w:rsidRPr="00582A8B">
        <w:rPr>
          <w:i/>
        </w:rPr>
        <w:t xml:space="preserve">Zaopatrzenie w wodę – ilość rozprowadzanej lub produkowanej wody </w:t>
      </w:r>
      <w:r w:rsidRPr="00582A8B">
        <w:rPr>
          <w:bCs/>
          <w:i/>
        </w:rPr>
        <w:t>ok.</w:t>
      </w:r>
      <w:r w:rsidRPr="00582A8B">
        <w:rPr>
          <w:b/>
          <w:bCs/>
          <w:i/>
        </w:rPr>
        <w:t xml:space="preserve"> 2</w:t>
      </w:r>
      <w:r w:rsidR="00582A8B">
        <w:rPr>
          <w:b/>
          <w:bCs/>
          <w:i/>
        </w:rPr>
        <w:t>9</w:t>
      </w:r>
      <w:r w:rsidRPr="00582A8B">
        <w:rPr>
          <w:b/>
          <w:bCs/>
          <w:i/>
        </w:rPr>
        <w:t>899</w:t>
      </w:r>
      <w:r w:rsidRPr="00582A8B">
        <w:rPr>
          <w:b/>
          <w:i/>
        </w:rPr>
        <w:t xml:space="preserve"> </w:t>
      </w:r>
      <w:r w:rsidRPr="00582A8B">
        <w:rPr>
          <w:i/>
        </w:rPr>
        <w:t>m</w:t>
      </w:r>
      <w:r w:rsidRPr="00582A8B">
        <w:rPr>
          <w:i/>
          <w:vertAlign w:val="superscript"/>
        </w:rPr>
        <w:t>3</w:t>
      </w:r>
      <w:r w:rsidRPr="00582A8B">
        <w:rPr>
          <w:i/>
        </w:rPr>
        <w:t>/d</w:t>
      </w:r>
    </w:p>
    <w:p w:rsidR="00341D5B" w:rsidRDefault="00341D5B" w:rsidP="00341D5B">
      <w:pPr>
        <w:spacing w:line="360" w:lineRule="auto"/>
        <w:ind w:left="45" w:firstLine="663"/>
        <w:jc w:val="center"/>
      </w:pPr>
    </w:p>
    <w:p w:rsidR="00341D5B" w:rsidRDefault="00341D5B" w:rsidP="00341D5B">
      <w:pPr>
        <w:spacing w:line="360" w:lineRule="auto"/>
        <w:jc w:val="both"/>
        <w:rPr>
          <w:rFonts w:eastAsia="Calibri"/>
          <w:lang w:eastAsia="en-US"/>
        </w:rPr>
      </w:pPr>
      <w:r>
        <w:lastRenderedPageBreak/>
        <w:tab/>
      </w:r>
      <w:r w:rsidRPr="00130273">
        <w:t>Większość mieszkańców powiatu (81,</w:t>
      </w:r>
      <w:r>
        <w:t>9</w:t>
      </w:r>
      <w:r w:rsidRPr="00130273">
        <w:t>%), podobnie jak w roku ubiegłym</w:t>
      </w:r>
      <w:r w:rsidRPr="00C93D47">
        <w:rPr>
          <w:color w:val="000000"/>
        </w:rPr>
        <w:t>,</w:t>
      </w:r>
      <w:r w:rsidRPr="00130273">
        <w:rPr>
          <w:color w:val="FF0000"/>
        </w:rPr>
        <w:t xml:space="preserve"> </w:t>
      </w:r>
      <w:r w:rsidRPr="00130273">
        <w:t xml:space="preserve">korzysta </w:t>
      </w:r>
      <w:r>
        <w:br/>
      </w:r>
      <w:r w:rsidRPr="00130273">
        <w:t>z wody do spożycia dostarczanej przez</w:t>
      </w:r>
      <w:r w:rsidR="00582A8B">
        <w:t xml:space="preserve"> 32 wodociągi publiczne: w 59,4</w:t>
      </w:r>
      <w:r w:rsidRPr="00130273">
        <w:t xml:space="preserve">% (19) opartych </w:t>
      </w:r>
      <w:r>
        <w:br/>
      </w:r>
      <w:r w:rsidRPr="00130273">
        <w:t xml:space="preserve">na </w:t>
      </w:r>
      <w:r w:rsidR="00582A8B">
        <w:t>wodach powierzchniowych, w 31,2</w:t>
      </w:r>
      <w:r w:rsidRPr="00130273">
        <w:t xml:space="preserve">% </w:t>
      </w:r>
      <w:r w:rsidR="00582A8B">
        <w:t>(10) na wodach podziemnych, a w</w:t>
      </w:r>
      <w:r w:rsidRPr="00130273">
        <w:t xml:space="preserve"> 9,4% (3)</w:t>
      </w:r>
      <w:r w:rsidR="00582A8B">
        <w:t>,</w:t>
      </w:r>
      <w:r w:rsidRPr="00130273">
        <w:t xml:space="preserve"> w których miesza się w</w:t>
      </w:r>
      <w:r>
        <w:t>oda powierzchniowa z podziemną.</w:t>
      </w:r>
      <w:r w:rsidRPr="00130273">
        <w:t xml:space="preserve"> Pozostali mieszkańcy powiatu (18,</w:t>
      </w:r>
      <w:r>
        <w:t>1</w:t>
      </w:r>
      <w:r w:rsidRPr="00130273">
        <w:t xml:space="preserve">%) korzystają z własnych, indywidualnych ujęć </w:t>
      </w:r>
      <w:r>
        <w:t xml:space="preserve">wody. </w:t>
      </w:r>
      <w:r w:rsidR="00582A8B">
        <w:rPr>
          <w:rFonts w:eastAsia="Calibri"/>
          <w:lang w:eastAsia="en-US"/>
        </w:rPr>
        <w:t>W</w:t>
      </w:r>
      <w:r w:rsidRPr="00B757C2">
        <w:rPr>
          <w:rFonts w:eastAsia="Calibri"/>
          <w:color w:val="0070C0"/>
          <w:lang w:eastAsia="en-US"/>
        </w:rPr>
        <w:t xml:space="preserve"> </w:t>
      </w:r>
      <w:r w:rsidRPr="00B757C2">
        <w:rPr>
          <w:rFonts w:eastAsia="Calibri"/>
          <w:lang w:eastAsia="en-US"/>
        </w:rPr>
        <w:t>czterech gminach zdecydowana większość mieszkańcó</w:t>
      </w:r>
      <w:r w:rsidR="00582A8B">
        <w:rPr>
          <w:rFonts w:eastAsia="Calibri"/>
          <w:lang w:eastAsia="en-US"/>
        </w:rPr>
        <w:t xml:space="preserve">w korzysta z wody pochodzącej z </w:t>
      </w:r>
      <w:r w:rsidRPr="00B757C2">
        <w:rPr>
          <w:rFonts w:eastAsia="Calibri"/>
          <w:lang w:eastAsia="en-US"/>
        </w:rPr>
        <w:t>wodociągów publicznych</w:t>
      </w:r>
      <w:r w:rsidR="00582A8B">
        <w:rPr>
          <w:rFonts w:eastAsia="Calibri"/>
          <w:lang w:eastAsia="en-US"/>
        </w:rPr>
        <w:t>:</w:t>
      </w:r>
      <w:r w:rsidRPr="00B757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</w:t>
      </w:r>
      <w:r w:rsidR="00582A8B">
        <w:rPr>
          <w:rFonts w:eastAsia="Calibri"/>
          <w:lang w:eastAsia="en-US"/>
        </w:rPr>
        <w:t>ieszyn</w:t>
      </w:r>
      <w:r w:rsidRPr="00B757C2">
        <w:rPr>
          <w:rFonts w:eastAsia="Calibri"/>
          <w:lang w:eastAsia="en-US"/>
        </w:rPr>
        <w:t xml:space="preserve"> (99%), Skoczów (90%), Ustroń (90%), Chybie (90%)</w:t>
      </w:r>
      <w:r>
        <w:rPr>
          <w:rFonts w:eastAsia="Calibri"/>
          <w:lang w:eastAsia="en-US"/>
        </w:rPr>
        <w:t>.</w:t>
      </w:r>
      <w:r w:rsidR="00582A8B">
        <w:rPr>
          <w:rFonts w:eastAsia="Calibri"/>
          <w:lang w:eastAsia="en-US"/>
        </w:rPr>
        <w:t xml:space="preserve"> Do gmin, w </w:t>
      </w:r>
      <w:r w:rsidRPr="00B757C2">
        <w:rPr>
          <w:rFonts w:eastAsia="Calibri"/>
          <w:lang w:eastAsia="en-US"/>
        </w:rPr>
        <w:t xml:space="preserve">których jest najmniej osób przyłączonych do sieci wodociągowej nadal należą: Brenna (40%), Istebna (56%), Goleszów (65%). </w:t>
      </w:r>
    </w:p>
    <w:p w:rsidR="00341D5B" w:rsidRDefault="008F434B" w:rsidP="00341D5B">
      <w:pPr>
        <w:spacing w:line="360" w:lineRule="auto"/>
        <w:jc w:val="both"/>
        <w:rPr>
          <w:rFonts w:eastAsia="Calibri"/>
          <w:lang w:eastAsia="en-US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200660</wp:posOffset>
            </wp:positionV>
            <wp:extent cx="4030980" cy="3177540"/>
            <wp:effectExtent l="0" t="0" r="0" b="0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" t="2063" r="10365" b="2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D5B" w:rsidRDefault="00341D5B" w:rsidP="00341D5B">
      <w:pPr>
        <w:spacing w:line="360" w:lineRule="auto"/>
        <w:jc w:val="both"/>
        <w:rPr>
          <w:rFonts w:eastAsia="Calibri"/>
          <w:lang w:eastAsia="en-US"/>
        </w:rPr>
      </w:pPr>
    </w:p>
    <w:p w:rsidR="00341D5B" w:rsidRDefault="00341D5B" w:rsidP="00341D5B">
      <w:pPr>
        <w:spacing w:line="360" w:lineRule="auto"/>
        <w:jc w:val="both"/>
        <w:rPr>
          <w:rFonts w:eastAsia="Calibri"/>
          <w:lang w:eastAsia="en-US"/>
        </w:rPr>
      </w:pPr>
    </w:p>
    <w:p w:rsidR="00341D5B" w:rsidRDefault="00341D5B" w:rsidP="00341D5B">
      <w:pPr>
        <w:spacing w:line="360" w:lineRule="auto"/>
        <w:jc w:val="both"/>
        <w:rPr>
          <w:rFonts w:eastAsia="Calibri"/>
          <w:lang w:eastAsia="en-US"/>
        </w:rPr>
      </w:pPr>
    </w:p>
    <w:p w:rsidR="00341D5B" w:rsidRDefault="00341D5B" w:rsidP="00341D5B">
      <w:pPr>
        <w:spacing w:line="360" w:lineRule="auto"/>
        <w:jc w:val="both"/>
      </w:pPr>
    </w:p>
    <w:p w:rsidR="00341D5B" w:rsidRDefault="00341D5B" w:rsidP="00341D5B">
      <w:pPr>
        <w:spacing w:line="360" w:lineRule="auto"/>
        <w:jc w:val="both"/>
      </w:pPr>
    </w:p>
    <w:p w:rsidR="00341D5B" w:rsidRDefault="00341D5B" w:rsidP="00341D5B">
      <w:pPr>
        <w:spacing w:line="360" w:lineRule="auto"/>
        <w:jc w:val="both"/>
      </w:pPr>
    </w:p>
    <w:p w:rsidR="00341D5B" w:rsidRDefault="00341D5B" w:rsidP="00341D5B">
      <w:pPr>
        <w:spacing w:line="360" w:lineRule="auto"/>
        <w:jc w:val="both"/>
      </w:pPr>
    </w:p>
    <w:p w:rsidR="00341D5B" w:rsidRDefault="00341D5B" w:rsidP="00341D5B">
      <w:pPr>
        <w:spacing w:line="360" w:lineRule="auto"/>
        <w:jc w:val="both"/>
      </w:pPr>
    </w:p>
    <w:p w:rsidR="00341D5B" w:rsidRDefault="00341D5B" w:rsidP="00341D5B">
      <w:pPr>
        <w:spacing w:line="360" w:lineRule="auto"/>
        <w:jc w:val="both"/>
      </w:pPr>
    </w:p>
    <w:p w:rsidR="00341D5B" w:rsidRDefault="00341D5B" w:rsidP="00341D5B">
      <w:pPr>
        <w:spacing w:line="360" w:lineRule="auto"/>
        <w:jc w:val="both"/>
      </w:pPr>
    </w:p>
    <w:p w:rsidR="00341D5B" w:rsidRDefault="00341D5B" w:rsidP="00341D5B">
      <w:pPr>
        <w:spacing w:line="360" w:lineRule="auto"/>
        <w:jc w:val="both"/>
      </w:pPr>
    </w:p>
    <w:p w:rsidR="00341D5B" w:rsidRDefault="00341D5B" w:rsidP="00341D5B">
      <w:pPr>
        <w:spacing w:line="360" w:lineRule="auto"/>
        <w:jc w:val="both"/>
      </w:pPr>
    </w:p>
    <w:p w:rsidR="00341D5B" w:rsidRDefault="00341D5B" w:rsidP="00341D5B">
      <w:pPr>
        <w:spacing w:line="360" w:lineRule="auto"/>
        <w:jc w:val="both"/>
      </w:pPr>
    </w:p>
    <w:p w:rsidR="00341D5B" w:rsidRPr="00130273" w:rsidRDefault="00341D5B" w:rsidP="00341D5B">
      <w:pPr>
        <w:spacing w:line="360" w:lineRule="auto"/>
        <w:jc w:val="both"/>
      </w:pPr>
      <w:r w:rsidRPr="00130273">
        <w:t>Część mieszkańców powiatu</w:t>
      </w:r>
      <w:r w:rsidR="00582A8B">
        <w:t>,</w:t>
      </w:r>
      <w:r w:rsidRPr="00130273">
        <w:t xml:space="preserve"> zamieszkujących tereny przygraniczne, zaopatrywanych jest </w:t>
      </w:r>
      <w:r>
        <w:br/>
      </w:r>
      <w:r w:rsidRPr="00130273">
        <w:t>w wodę importowaną z Republiki Czeskiej.</w:t>
      </w:r>
    </w:p>
    <w:p w:rsidR="00341D5B" w:rsidRPr="0027126F" w:rsidRDefault="00341D5B" w:rsidP="0027126F">
      <w:pPr>
        <w:spacing w:line="360" w:lineRule="auto"/>
        <w:jc w:val="both"/>
      </w:pPr>
      <w:r>
        <w:tab/>
      </w:r>
      <w:r w:rsidRPr="00130273">
        <w:t>Do wodociągów dostarczających wodę z Czech należą: Nova Ves (Cieszyn – okolice byłego przejścia granicznego przy Moście Wolności), JZWiK Moravka (rejon Marklowic), Severomoravske Vodovody (rejon Lesznej Górnej), Severomoravske Vodovody/Dzi</w:t>
      </w:r>
      <w:r>
        <w:t>ę</w:t>
      </w:r>
      <w:r w:rsidRPr="00130273">
        <w:t>gielów (część gminy Dzięgielów), SmVaK Moravka (rejon Kaczyc).</w:t>
      </w:r>
    </w:p>
    <w:p w:rsidR="00341D5B" w:rsidRPr="007B6E7A" w:rsidRDefault="008F434B" w:rsidP="00341D5B">
      <w:pPr>
        <w:suppressAutoHyphens w:val="0"/>
        <w:spacing w:after="160" w:line="360" w:lineRule="auto"/>
        <w:ind w:firstLine="709"/>
        <w:jc w:val="both"/>
        <w:rPr>
          <w:rFonts w:eastAsia="Calibri"/>
          <w:color w:val="FF0000"/>
          <w:lang w:eastAsia="en-US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70485</wp:posOffset>
            </wp:positionV>
            <wp:extent cx="2525395" cy="2168525"/>
            <wp:effectExtent l="0" t="0" r="0" b="0"/>
            <wp:wrapTight wrapText="bothSides">
              <wp:wrapPolygon edited="0">
                <wp:start x="0" y="0"/>
                <wp:lineTo x="0" y="21442"/>
                <wp:lineTo x="21508" y="21442"/>
                <wp:lineTo x="21508" y="0"/>
                <wp:lineTo x="0" y="0"/>
              </wp:wrapPolygon>
            </wp:wrapTight>
            <wp:docPr id="2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" t="3928" r="5319" b="1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D5B" w:rsidRPr="007B6E7A">
        <w:rPr>
          <w:rFonts w:eastAsia="Calibri"/>
          <w:lang w:eastAsia="en-US"/>
        </w:rPr>
        <w:t>Najwięcej w powiecie jest wodociągów produkujących</w:t>
      </w:r>
      <w:r w:rsidR="00341D5B">
        <w:rPr>
          <w:rFonts w:eastAsia="Calibri"/>
          <w:lang w:eastAsia="en-US"/>
        </w:rPr>
        <w:t xml:space="preserve"> </w:t>
      </w:r>
      <w:r w:rsidR="00341D5B" w:rsidRPr="007B6E7A">
        <w:rPr>
          <w:rFonts w:eastAsia="Calibri"/>
          <w:lang w:eastAsia="en-US"/>
        </w:rPr>
        <w:t>do</w:t>
      </w:r>
      <w:r w:rsidR="00341D5B">
        <w:rPr>
          <w:rFonts w:eastAsia="Calibri"/>
          <w:lang w:eastAsia="en-US"/>
        </w:rPr>
        <w:t xml:space="preserve"> 1</w:t>
      </w:r>
      <w:r w:rsidR="00341D5B" w:rsidRPr="007B6E7A">
        <w:rPr>
          <w:rFonts w:eastAsia="Calibri"/>
          <w:lang w:eastAsia="en-US"/>
        </w:rPr>
        <w:t>00</w:t>
      </w:r>
      <w:r w:rsidR="00582A8B">
        <w:rPr>
          <w:rFonts w:eastAsia="Calibri"/>
          <w:lang w:eastAsia="en-US"/>
        </w:rPr>
        <w:t xml:space="preserve"> </w:t>
      </w:r>
      <w:r w:rsidR="00341D5B" w:rsidRPr="007B6E7A">
        <w:rPr>
          <w:rFonts w:eastAsia="Calibri"/>
          <w:lang w:eastAsia="en-US"/>
        </w:rPr>
        <w:t>m</w:t>
      </w:r>
      <w:r w:rsidR="00341D5B" w:rsidRPr="007B6E7A">
        <w:rPr>
          <w:rFonts w:eastAsia="Calibri"/>
          <w:vertAlign w:val="superscript"/>
          <w:lang w:eastAsia="en-US"/>
        </w:rPr>
        <w:t>3</w:t>
      </w:r>
      <w:r w:rsidR="00341D5B" w:rsidRPr="007B6E7A">
        <w:rPr>
          <w:rFonts w:eastAsia="Calibri"/>
          <w:lang w:eastAsia="en-US"/>
        </w:rPr>
        <w:t>/d wody (19) (łącznie z nadzorowanymi</w:t>
      </w:r>
      <w:r w:rsidR="00341D5B">
        <w:rPr>
          <w:rFonts w:eastAsia="Calibri"/>
          <w:lang w:eastAsia="en-US"/>
        </w:rPr>
        <w:t xml:space="preserve"> </w:t>
      </w:r>
      <w:r w:rsidR="00341D5B" w:rsidRPr="007B6E7A">
        <w:rPr>
          <w:rFonts w:eastAsia="Calibri"/>
          <w:lang w:eastAsia="en-US"/>
        </w:rPr>
        <w:t>ujęciami indywidualnymi) oraz takich, których produkcja mieści się w granicach 101-1000 m³/d (17),</w:t>
      </w:r>
      <w:r w:rsidR="00341D5B" w:rsidRPr="007B6E7A">
        <w:rPr>
          <w:rFonts w:eastAsia="Calibri"/>
          <w:color w:val="FF0000"/>
          <w:lang w:eastAsia="en-US"/>
        </w:rPr>
        <w:t xml:space="preserve"> </w:t>
      </w:r>
      <w:r w:rsidR="00341D5B" w:rsidRPr="007B6E7A">
        <w:rPr>
          <w:rFonts w:eastAsia="Calibri"/>
          <w:lang w:eastAsia="en-US"/>
        </w:rPr>
        <w:t>za</w:t>
      </w:r>
      <w:r w:rsidR="00582A8B">
        <w:rPr>
          <w:rFonts w:eastAsia="Calibri"/>
          <w:lang w:eastAsia="en-US"/>
        </w:rPr>
        <w:t xml:space="preserve">opatrujących w wodę do spożycia </w:t>
      </w:r>
      <w:r w:rsidR="00341D5B" w:rsidRPr="007B6E7A">
        <w:rPr>
          <w:rFonts w:eastAsia="Calibri"/>
          <w:lang w:eastAsia="en-US"/>
        </w:rPr>
        <w:t xml:space="preserve">32708 mieszkańców głównie </w:t>
      </w:r>
      <w:r w:rsidR="00582A8B">
        <w:rPr>
          <w:rFonts w:eastAsia="Calibri"/>
          <w:lang w:eastAsia="en-US"/>
        </w:rPr>
        <w:t>na terenach wiejskich. 176</w:t>
      </w:r>
      <w:r w:rsidR="00341D5B" w:rsidRPr="007B6E7A">
        <w:rPr>
          <w:rFonts w:eastAsia="Calibri"/>
          <w:lang w:eastAsia="en-US"/>
        </w:rPr>
        <w:t>500 mieszkańców zaopatrywanych jest z wodociągów produkujących powyżej 1000 m³/d  wody (4). Z danych uzyskanych</w:t>
      </w:r>
      <w:r w:rsidR="0027126F">
        <w:rPr>
          <w:rFonts w:eastAsia="Calibri"/>
          <w:lang w:eastAsia="en-US"/>
        </w:rPr>
        <w:t xml:space="preserve"> od </w:t>
      </w:r>
      <w:r w:rsidR="00341D5B" w:rsidRPr="007B6E7A">
        <w:rPr>
          <w:rFonts w:eastAsia="Calibri"/>
          <w:lang w:eastAsia="en-US"/>
        </w:rPr>
        <w:t>przedsiębiorców wodociągowych oraz podmiotów wykorzystujący wodę pochodzącą z indywidualnych ujęć</w:t>
      </w:r>
      <w:r w:rsidR="00341D5B">
        <w:rPr>
          <w:rFonts w:eastAsia="Calibri"/>
          <w:lang w:eastAsia="en-US"/>
        </w:rPr>
        <w:t>,</w:t>
      </w:r>
      <w:r w:rsidR="00341D5B" w:rsidRPr="007B6E7A">
        <w:rPr>
          <w:rFonts w:eastAsia="Calibri"/>
          <w:lang w:eastAsia="en-US"/>
        </w:rPr>
        <w:t xml:space="preserve"> jako część działalności handlowej wynika, iż w 2016 r. 13 wodociągów zmniejszyło, natomiast 19 zwiększyło swoją produkcję wody, </w:t>
      </w:r>
      <w:r w:rsidR="00703E69">
        <w:rPr>
          <w:rFonts w:eastAsia="Calibri"/>
          <w:lang w:eastAsia="en-US"/>
        </w:rPr>
        <w:t xml:space="preserve">a </w:t>
      </w:r>
      <w:r w:rsidR="00341D5B" w:rsidRPr="007B6E7A">
        <w:rPr>
          <w:rFonts w:eastAsia="Calibri"/>
          <w:lang w:eastAsia="en-US"/>
        </w:rPr>
        <w:t>w przypadku  pozostałych 8 wodociągów, produkcja wody nie uległa zmianie.</w:t>
      </w:r>
      <w:r w:rsidR="00341D5B" w:rsidRPr="007B6E7A">
        <w:rPr>
          <w:rFonts w:eastAsia="Calibri"/>
          <w:color w:val="FF0000"/>
          <w:lang w:eastAsia="en-US"/>
        </w:rPr>
        <w:t xml:space="preserve"> </w:t>
      </w:r>
    </w:p>
    <w:p w:rsidR="00341D5B" w:rsidRPr="0027126F" w:rsidRDefault="00341D5B" w:rsidP="0027126F">
      <w:pPr>
        <w:spacing w:line="360" w:lineRule="auto"/>
        <w:jc w:val="both"/>
        <w:rPr>
          <w:color w:val="000000"/>
        </w:rPr>
      </w:pPr>
      <w:r w:rsidRPr="00C93D47">
        <w:rPr>
          <w:color w:val="000000"/>
        </w:rPr>
        <w:t>Według przekazanych informacji w przyp</w:t>
      </w:r>
      <w:r>
        <w:rPr>
          <w:color w:val="000000"/>
        </w:rPr>
        <w:t xml:space="preserve">adku pozostałych 11 wodociągów </w:t>
      </w:r>
      <w:r w:rsidRPr="00C93D47">
        <w:rPr>
          <w:color w:val="000000"/>
        </w:rPr>
        <w:t xml:space="preserve">(w tym nadzorowanych </w:t>
      </w:r>
      <w:r>
        <w:rPr>
          <w:color w:val="000000"/>
        </w:rPr>
        <w:t>podmiotów,</w:t>
      </w:r>
      <w:r w:rsidRPr="00C93D47">
        <w:rPr>
          <w:color w:val="000000"/>
        </w:rPr>
        <w:t xml:space="preserve"> </w:t>
      </w:r>
      <w:r>
        <w:rPr>
          <w:color w:val="000000"/>
        </w:rPr>
        <w:t>ujmujących wodę</w:t>
      </w:r>
      <w:r w:rsidRPr="00C93D47">
        <w:rPr>
          <w:color w:val="000000"/>
        </w:rPr>
        <w:t xml:space="preserve"> do celów publicznych) produkcja wody nie uległa zmianie. </w:t>
      </w:r>
    </w:p>
    <w:p w:rsidR="00341D5B" w:rsidRDefault="00341D5B" w:rsidP="00341D5B">
      <w:pPr>
        <w:suppressAutoHyphens w:val="0"/>
        <w:spacing w:line="360" w:lineRule="auto"/>
        <w:ind w:firstLine="709"/>
        <w:jc w:val="both"/>
      </w:pPr>
      <w:r w:rsidRPr="00130273">
        <w:t>Ja</w:t>
      </w:r>
      <w:r w:rsidR="00703E69">
        <w:t>kość wody oceniano w oparciu o r</w:t>
      </w:r>
      <w:r w:rsidRPr="00130273">
        <w:t xml:space="preserve">ozporządzenie Ministra Zdrowia z dnia </w:t>
      </w:r>
      <w:r w:rsidRPr="00130273">
        <w:br/>
        <w:t xml:space="preserve">29 marca 2007 r. </w:t>
      </w:r>
      <w:r w:rsidRPr="00130273">
        <w:rPr>
          <w:i/>
        </w:rPr>
        <w:t>w sprawie jakości wody przeznaczonej do spożycia przez ludzi</w:t>
      </w:r>
      <w:r w:rsidR="00703E69">
        <w:t xml:space="preserve"> oraz r</w:t>
      </w:r>
      <w:r w:rsidRPr="00130273">
        <w:t xml:space="preserve">ozporządzenie Ministra Zdrowia z dnia 13 listopada 2015 r. </w:t>
      </w:r>
      <w:r w:rsidRPr="00130273">
        <w:rPr>
          <w:i/>
        </w:rPr>
        <w:t>w sprawie jakości wody przeznaczonej do spożycia przez ludzi</w:t>
      </w:r>
      <w:r w:rsidRPr="00130273">
        <w:t>. Do oceny wykorzystywano zarówno wyniki badań próbek pobieranych i badanych przez Państwową Inspekcję Sanitarną, jak również pozyskane od przedsiębiorców wodociągowych (z badań przeprowadzonych w</w:t>
      </w:r>
      <w:r w:rsidR="0027126F">
        <w:t xml:space="preserve"> ramach kontroli wewnętrznej). </w:t>
      </w:r>
    </w:p>
    <w:p w:rsidR="00341D5B" w:rsidRPr="005D57D6" w:rsidRDefault="00341D5B" w:rsidP="00341D5B">
      <w:pPr>
        <w:suppressAutoHyphens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D4511F">
        <w:rPr>
          <w:rFonts w:eastAsia="Calibri"/>
          <w:lang w:eastAsia="en-US"/>
        </w:rPr>
        <w:t xml:space="preserve">W ramach urzędowej kontroli Państwowej Inspekcji Sanitarnej jak i monitoringu kontrolnego i przeglądowego prowadzonego przez przedsiębiorców wodociągowych </w:t>
      </w:r>
      <w:r w:rsidRPr="007B6E7A">
        <w:rPr>
          <w:rFonts w:eastAsia="Calibri"/>
          <w:lang w:eastAsia="en-US"/>
        </w:rPr>
        <w:t>pobrano do badań łącznie 683 próbki wody, z czego</w:t>
      </w:r>
      <w:r>
        <w:rPr>
          <w:rFonts w:eastAsia="Calibri"/>
          <w:lang w:eastAsia="en-US"/>
        </w:rPr>
        <w:t xml:space="preserve"> </w:t>
      </w:r>
      <w:r w:rsidRPr="007B6E7A">
        <w:rPr>
          <w:rFonts w:eastAsia="Calibri"/>
          <w:lang w:eastAsia="en-US"/>
        </w:rPr>
        <w:t>do badań mikrobiologicznych 585, a</w:t>
      </w:r>
      <w:r>
        <w:rPr>
          <w:rFonts w:eastAsia="Calibri"/>
          <w:lang w:eastAsia="en-US"/>
        </w:rPr>
        <w:t xml:space="preserve"> do badań fizykochemicznych 637.</w:t>
      </w:r>
    </w:p>
    <w:p w:rsidR="00341D5B" w:rsidRPr="0027126F" w:rsidRDefault="00341D5B" w:rsidP="00341D5B">
      <w:pPr>
        <w:spacing w:line="360" w:lineRule="auto"/>
        <w:jc w:val="both"/>
        <w:rPr>
          <w:rFonts w:eastAsia="Calibri"/>
          <w:color w:val="FF0000"/>
          <w:lang w:eastAsia="en-US"/>
        </w:rPr>
      </w:pPr>
      <w:r>
        <w:tab/>
      </w:r>
      <w:r w:rsidRPr="007B6E7A">
        <w:rPr>
          <w:rFonts w:eastAsia="Calibri"/>
          <w:lang w:eastAsia="en-US"/>
        </w:rPr>
        <w:t>Zakres prowadzonych badań obejmował zarówno parametry mikrobiol</w:t>
      </w:r>
      <w:r w:rsidR="0027126F">
        <w:rPr>
          <w:rFonts w:eastAsia="Calibri"/>
          <w:lang w:eastAsia="en-US"/>
        </w:rPr>
        <w:t xml:space="preserve">ogiczne, fizykochemiczne, jak i </w:t>
      </w:r>
      <w:r w:rsidRPr="007B6E7A">
        <w:rPr>
          <w:rFonts w:eastAsia="Calibri"/>
          <w:lang w:eastAsia="en-US"/>
        </w:rPr>
        <w:t xml:space="preserve">organoleptyczne. W próbkach wody pobranych na terenie powiatu wykonano łącznie </w:t>
      </w:r>
      <w:r w:rsidR="00703E69">
        <w:rPr>
          <w:rFonts w:eastAsia="Calibri"/>
          <w:b/>
          <w:lang w:eastAsia="en-US"/>
        </w:rPr>
        <w:t>około 12</w:t>
      </w:r>
      <w:r w:rsidRPr="007B6E7A">
        <w:rPr>
          <w:rFonts w:eastAsia="Calibri"/>
          <w:b/>
          <w:lang w:eastAsia="en-US"/>
        </w:rPr>
        <w:t xml:space="preserve">930 oznaczeń </w:t>
      </w:r>
      <w:r w:rsidR="00703E69">
        <w:rPr>
          <w:rFonts w:eastAsia="Calibri"/>
          <w:lang w:eastAsia="en-US"/>
        </w:rPr>
        <w:t>dla</w:t>
      </w:r>
      <w:r w:rsidRPr="007B6E7A">
        <w:rPr>
          <w:rFonts w:eastAsia="Calibri"/>
          <w:b/>
          <w:lang w:eastAsia="en-US"/>
        </w:rPr>
        <w:t xml:space="preserve"> 126 parametrów</w:t>
      </w:r>
      <w:r w:rsidRPr="0027126F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7B6E7A">
        <w:rPr>
          <w:rFonts w:eastAsia="Calibri"/>
          <w:lang w:eastAsia="en-US"/>
        </w:rPr>
        <w:t>Im większa jest objętość rozprowadzanej (lub produkowanej)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r w:rsidRPr="007B6E7A">
        <w:rPr>
          <w:rFonts w:eastAsia="Calibri"/>
          <w:lang w:eastAsia="en-US"/>
        </w:rPr>
        <w:t>wody, tym wym</w:t>
      </w:r>
      <w:r>
        <w:rPr>
          <w:rFonts w:eastAsia="Calibri"/>
          <w:lang w:eastAsia="en-US"/>
        </w:rPr>
        <w:t xml:space="preserve">agana jest większa częstotliwość </w:t>
      </w:r>
      <w:r w:rsidRPr="007B6E7A">
        <w:rPr>
          <w:rFonts w:eastAsia="Calibri"/>
          <w:lang w:eastAsia="en-US"/>
        </w:rPr>
        <w:t>badań, dlatego w ramach monit</w:t>
      </w:r>
      <w:r w:rsidR="0027126F">
        <w:rPr>
          <w:rFonts w:eastAsia="Calibri"/>
          <w:lang w:eastAsia="en-US"/>
        </w:rPr>
        <w:t xml:space="preserve">oringu najwięcej prób pobrano z </w:t>
      </w:r>
      <w:r w:rsidRPr="007B6E7A">
        <w:rPr>
          <w:rFonts w:eastAsia="Calibri"/>
          <w:lang w:eastAsia="en-US"/>
        </w:rPr>
        <w:t>wodociągów:</w:t>
      </w:r>
      <w:r w:rsidRPr="007B6E7A">
        <w:rPr>
          <w:rFonts w:eastAsia="Calibri"/>
          <w:color w:val="FF0000"/>
          <w:lang w:eastAsia="en-US"/>
        </w:rPr>
        <w:t xml:space="preserve"> </w:t>
      </w:r>
      <w:r w:rsidR="00703E69">
        <w:rPr>
          <w:rFonts w:eastAsia="Calibri"/>
          <w:lang w:eastAsia="en-US"/>
        </w:rPr>
        <w:t>Pogórze (116 badań</w:t>
      </w:r>
      <w:r w:rsidRPr="007B6E7A">
        <w:rPr>
          <w:rFonts w:eastAsia="Calibri"/>
          <w:lang w:eastAsia="en-US"/>
        </w:rPr>
        <w:t xml:space="preserve"> </w:t>
      </w:r>
      <w:r w:rsidRPr="007B6E7A">
        <w:rPr>
          <w:rFonts w:eastAsia="Calibri"/>
          <w:lang w:eastAsia="en-US"/>
        </w:rPr>
        <w:lastRenderedPageBreak/>
        <w:t>mikrobiologiczne, 119 badań fizykochemicznych), Wisła Czarne (97 badań mikrobiologicznych, 106 badań fizykochemicznych), Strumień (74 badania mikrobiologiczne, 83 badania fizykochemiczne).</w:t>
      </w:r>
      <w:r w:rsidRPr="007B6E7A">
        <w:rPr>
          <w:rFonts w:eastAsia="Calibri"/>
          <w:color w:val="FF0000"/>
          <w:lang w:eastAsia="en-US"/>
        </w:rPr>
        <w:t xml:space="preserve"> </w:t>
      </w:r>
    </w:p>
    <w:p w:rsidR="00341D5B" w:rsidRDefault="00341D5B" w:rsidP="00341D5B">
      <w:pPr>
        <w:spacing w:line="360" w:lineRule="auto"/>
        <w:jc w:val="both"/>
      </w:pPr>
      <w:r>
        <w:tab/>
      </w:r>
      <w:r w:rsidRPr="00130273">
        <w:t xml:space="preserve">Woda jest w pełni bezpieczna dla zdrowia ludzkiego, jeżeli spełnia określone </w:t>
      </w:r>
      <w:r w:rsidRPr="00130273">
        <w:br/>
        <w:t xml:space="preserve">w przepisach prawa  wymagania - jest wolna od mikroorganizmów chorobotwórczych w liczbie stanowiącej potencjalne zagrożenie dla zdrowia ludzkiego, substancji chemicznych zagrażających zdrowiu oraz nie ma agresywnych właściwości korozyjnych i spełnia podstawowe wymagania mikrobiologiczne i chemiczne. </w:t>
      </w:r>
      <w:r>
        <w:t>Obowiązujący akt prawny</w:t>
      </w:r>
      <w:r w:rsidRPr="00130273">
        <w:t xml:space="preserve"> poza powyższymi wymaganiami wyszczególnia również dodatkowe wymagania mikrobiologiczne, organoleptyczne, fizykochemiczne jakim powinna odpowiadać woda, pozwalające stwierdzić poprawność i skuteczność procesów uzdatniania wody. W celu stwierdzenia jej bezpieczeństwa, badania wody wykonywane były w Zintegrowanym Laboratorium PIS województwa śląskiego metodami i w zakresie określonym w </w:t>
      </w:r>
      <w:r>
        <w:t>obowiązującym rozporządzeniu oraz laboratoriach zewnętrznych o zatwierdzonym przez PPIS systemie jakości prowadzonych badań.</w:t>
      </w:r>
    </w:p>
    <w:p w:rsidR="00341D5B" w:rsidRPr="007B6E7A" w:rsidRDefault="00341D5B" w:rsidP="00341D5B">
      <w:pPr>
        <w:suppressAutoHyphens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B6E7A">
        <w:rPr>
          <w:rFonts w:eastAsia="Calibri"/>
          <w:lang w:eastAsia="en-US"/>
        </w:rPr>
        <w:t xml:space="preserve">W 2016 roku woda była </w:t>
      </w:r>
      <w:r w:rsidRPr="00D4511F">
        <w:rPr>
          <w:rFonts w:eastAsia="Calibri"/>
          <w:lang w:eastAsia="en-US"/>
        </w:rPr>
        <w:t>5</w:t>
      </w:r>
      <w:r>
        <w:rPr>
          <w:rFonts w:eastAsia="Calibri"/>
          <w:color w:val="2E74B5"/>
          <w:lang w:eastAsia="en-US"/>
        </w:rPr>
        <w:t xml:space="preserve"> </w:t>
      </w:r>
      <w:r w:rsidRPr="00D4511F">
        <w:rPr>
          <w:rFonts w:eastAsia="Calibri"/>
          <w:lang w:eastAsia="en-US"/>
        </w:rPr>
        <w:t>krotnie krótkotrwale</w:t>
      </w:r>
      <w:r>
        <w:rPr>
          <w:rFonts w:eastAsia="Calibri"/>
          <w:color w:val="2E74B5"/>
          <w:lang w:eastAsia="en-US"/>
        </w:rPr>
        <w:t xml:space="preserve"> </w:t>
      </w:r>
      <w:r w:rsidRPr="007B6E7A">
        <w:rPr>
          <w:rFonts w:eastAsia="Calibri"/>
          <w:lang w:eastAsia="en-US"/>
        </w:rPr>
        <w:t>niezdatna do spożycia ze względu</w:t>
      </w:r>
      <w:r>
        <w:rPr>
          <w:rFonts w:eastAsia="Calibri"/>
          <w:lang w:eastAsia="en-US"/>
        </w:rPr>
        <w:t xml:space="preserve"> na </w:t>
      </w:r>
      <w:r w:rsidRPr="007B6E7A">
        <w:rPr>
          <w:rFonts w:eastAsia="Calibri"/>
          <w:lang w:eastAsia="en-US"/>
        </w:rPr>
        <w:t xml:space="preserve">niespełnienie </w:t>
      </w:r>
      <w:r w:rsidRPr="007B6E7A">
        <w:rPr>
          <w:rFonts w:eastAsia="Calibri"/>
          <w:b/>
          <w:u w:val="single"/>
          <w:lang w:eastAsia="en-US"/>
        </w:rPr>
        <w:t>podstawowych wymagań mikrobiologicznych</w:t>
      </w:r>
      <w:r w:rsidRPr="007B6E7A">
        <w:rPr>
          <w:rFonts w:eastAsia="Calibri"/>
          <w:lang w:eastAsia="en-US"/>
        </w:rPr>
        <w:t xml:space="preserve"> jakim powinna odpowiadać woda przez</w:t>
      </w:r>
      <w:r>
        <w:rPr>
          <w:rFonts w:eastAsia="Calibri"/>
          <w:lang w:eastAsia="en-US"/>
        </w:rPr>
        <w:t xml:space="preserve">naczona do spożycia przez ludzi, </w:t>
      </w:r>
      <w:r w:rsidRPr="00D4511F">
        <w:rPr>
          <w:rFonts w:eastAsia="Calibri"/>
          <w:lang w:eastAsia="en-US"/>
        </w:rPr>
        <w:t>w tym tylko jeden raz</w:t>
      </w:r>
      <w:r>
        <w:rPr>
          <w:rFonts w:eastAsia="Calibri"/>
          <w:color w:val="0070C0"/>
          <w:lang w:eastAsia="en-US"/>
        </w:rPr>
        <w:t xml:space="preserve"> </w:t>
      </w:r>
      <w:r w:rsidRPr="007B6E7A">
        <w:rPr>
          <w:rFonts w:eastAsia="Calibri"/>
          <w:lang w:eastAsia="en-US"/>
        </w:rPr>
        <w:t>dla jednego wodociągu publicznego</w:t>
      </w:r>
      <w:r>
        <w:rPr>
          <w:rFonts w:eastAsia="Calibri"/>
          <w:color w:val="0070C0"/>
          <w:lang w:eastAsia="en-US"/>
        </w:rPr>
        <w:t>:</w:t>
      </w:r>
      <w:r w:rsidRPr="007B6E7A">
        <w:rPr>
          <w:rFonts w:eastAsia="Calibri"/>
          <w:lang w:eastAsia="en-US"/>
        </w:rPr>
        <w:t xml:space="preserve"> </w:t>
      </w:r>
    </w:p>
    <w:p w:rsidR="00341D5B" w:rsidRPr="00FC4816" w:rsidRDefault="00341D5B" w:rsidP="00341D5B">
      <w:pPr>
        <w:numPr>
          <w:ilvl w:val="0"/>
          <w:numId w:val="8"/>
        </w:numPr>
        <w:suppressAutoHyphens w:val="0"/>
        <w:spacing w:after="160" w:line="360" w:lineRule="auto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7B6E7A">
        <w:rPr>
          <w:rFonts w:eastAsia="Calibri"/>
          <w:lang w:eastAsia="en-US"/>
        </w:rPr>
        <w:t xml:space="preserve">  próbce wody pobranej w kwietniu ze stacji uzdatniania wody dla wodociągu </w:t>
      </w:r>
      <w:r w:rsidRPr="007B6E7A">
        <w:rPr>
          <w:rFonts w:eastAsia="Calibri"/>
          <w:b/>
          <w:lang w:eastAsia="en-US"/>
        </w:rPr>
        <w:t>Istebna Kubalonka</w:t>
      </w:r>
      <w:r w:rsidRPr="007B6E7A">
        <w:rPr>
          <w:rFonts w:eastAsia="Calibri"/>
          <w:lang w:eastAsia="en-US"/>
        </w:rPr>
        <w:t xml:space="preserve"> stwierdzono obecność pojedynczych bakterii </w:t>
      </w:r>
      <w:r w:rsidRPr="00CB2FB6">
        <w:rPr>
          <w:rFonts w:eastAsia="Calibri"/>
          <w:i/>
          <w:lang w:eastAsia="en-US"/>
        </w:rPr>
        <w:t>Escherichia coli,</w:t>
      </w:r>
      <w:r w:rsidRPr="007B6E7A">
        <w:rPr>
          <w:rFonts w:eastAsia="Calibri"/>
          <w:lang w:eastAsia="en-US"/>
        </w:rPr>
        <w:t xml:space="preserve"> </w:t>
      </w:r>
      <w:r w:rsidRPr="00CB2FB6">
        <w:rPr>
          <w:rFonts w:eastAsia="Calibri"/>
          <w:i/>
          <w:lang w:eastAsia="en-US"/>
        </w:rPr>
        <w:t>Clostridium perfringens</w:t>
      </w:r>
      <w:r w:rsidRPr="007B6E7A">
        <w:rPr>
          <w:rFonts w:eastAsia="Calibri"/>
          <w:lang w:eastAsia="en-US"/>
        </w:rPr>
        <w:t xml:space="preserve"> </w:t>
      </w:r>
      <w:r w:rsidR="0027126F">
        <w:rPr>
          <w:rFonts w:eastAsia="Calibri"/>
          <w:lang w:eastAsia="en-US"/>
        </w:rPr>
        <w:t>oraz bakterii grupy coli. PPIS</w:t>
      </w:r>
      <w:r w:rsidRPr="007B6E7A">
        <w:rPr>
          <w:rFonts w:eastAsia="Calibri"/>
          <w:lang w:eastAsia="en-US"/>
        </w:rPr>
        <w:t xml:space="preserve"> wydał decyzję</w:t>
      </w:r>
      <w:r w:rsidR="0027126F">
        <w:rPr>
          <w:rFonts w:eastAsia="Calibri"/>
          <w:lang w:eastAsia="en-US"/>
        </w:rPr>
        <w:t xml:space="preserve">, z </w:t>
      </w:r>
      <w:r w:rsidRPr="007B6E7A">
        <w:rPr>
          <w:rFonts w:eastAsia="Calibri"/>
          <w:lang w:eastAsia="en-US"/>
        </w:rPr>
        <w:t>rygorem natychmiastowej wykonalności</w:t>
      </w:r>
      <w:r>
        <w:rPr>
          <w:rFonts w:eastAsia="Calibri"/>
          <w:lang w:eastAsia="en-US"/>
        </w:rPr>
        <w:t>,</w:t>
      </w:r>
      <w:r w:rsidRPr="007B6E7A">
        <w:rPr>
          <w:rFonts w:eastAsia="Calibri"/>
          <w:lang w:eastAsia="en-US"/>
        </w:rPr>
        <w:t xml:space="preserve"> unieruchamiającą SUW oraz nakazującą doprowadz</w:t>
      </w:r>
      <w:r w:rsidR="0027126F">
        <w:rPr>
          <w:rFonts w:eastAsia="Calibri"/>
          <w:lang w:eastAsia="en-US"/>
        </w:rPr>
        <w:t xml:space="preserve">enie jakości wody pochodzącej z </w:t>
      </w:r>
      <w:r w:rsidRPr="007B6E7A">
        <w:rPr>
          <w:rFonts w:eastAsia="Calibri"/>
          <w:lang w:eastAsia="en-US"/>
        </w:rPr>
        <w:t xml:space="preserve">przedmiotowej SUW do wymagań obowiązującego rozporządzenia </w:t>
      </w:r>
      <w:r>
        <w:rPr>
          <w:rFonts w:eastAsia="Calibri"/>
          <w:lang w:eastAsia="en-US"/>
        </w:rPr>
        <w:br/>
      </w:r>
      <w:r w:rsidRPr="007B6E7A">
        <w:rPr>
          <w:rFonts w:eastAsia="Calibri"/>
          <w:lang w:eastAsia="en-US"/>
        </w:rPr>
        <w:t>w sprawie jakości wody przeznaczonej do spożycia przez ludzi, a także zapewnienie odbiorcom wody alternatywnego zaopatrzenia w wodę. Przedsiębiorca natychmiastowo podjął działania naprawcze – zrzucono całkowicie zasoby wodne ze zbiornika głównego</w:t>
      </w:r>
      <w:r w:rsidR="0027126F">
        <w:rPr>
          <w:rFonts w:eastAsia="Calibri"/>
          <w:lang w:eastAsia="en-US"/>
        </w:rPr>
        <w:t xml:space="preserve"> oraz z rurociągu i </w:t>
      </w:r>
      <w:r w:rsidRPr="007B6E7A">
        <w:rPr>
          <w:rFonts w:eastAsia="Calibri"/>
          <w:lang w:eastAsia="en-US"/>
        </w:rPr>
        <w:t>instalacji, przeprowadzono czyszczenie zbiorników, zwiększono dozowanie środka dezynfekującego, odbiorcom wody dostarczono wodę butelkowaną.</w:t>
      </w:r>
      <w:r>
        <w:rPr>
          <w:rFonts w:eastAsia="Calibri"/>
          <w:lang w:eastAsia="en-US"/>
        </w:rPr>
        <w:t xml:space="preserve"> </w:t>
      </w:r>
      <w:r w:rsidRPr="007B6E7A">
        <w:rPr>
          <w:rFonts w:eastAsia="Calibri"/>
          <w:lang w:eastAsia="en-US"/>
        </w:rPr>
        <w:t xml:space="preserve">Po podjętych działaniach naprawczych PPIS oraz przedsiębiorca wodociągowy przeprowadzili powtórne badania wody (pobrano 5 próbek). Otrzymane wyniki </w:t>
      </w:r>
      <w:r w:rsidRPr="007B6E7A">
        <w:rPr>
          <w:rFonts w:eastAsia="Calibri"/>
          <w:lang w:eastAsia="en-US"/>
        </w:rPr>
        <w:lastRenderedPageBreak/>
        <w:t>wskazywały, że woda spełnia wymagania, w związku z czym SUW została prz</w:t>
      </w:r>
      <w:r>
        <w:rPr>
          <w:rFonts w:eastAsia="Calibri"/>
          <w:lang w:eastAsia="en-US"/>
        </w:rPr>
        <w:t>ywrócona do eksploatacji;</w:t>
      </w:r>
      <w:r w:rsidRPr="007B6E7A">
        <w:rPr>
          <w:rFonts w:eastAsia="Calibri"/>
          <w:color w:val="FF0000"/>
          <w:lang w:eastAsia="en-US"/>
        </w:rPr>
        <w:t xml:space="preserve"> </w:t>
      </w:r>
    </w:p>
    <w:p w:rsidR="00341D5B" w:rsidRPr="00FC4816" w:rsidRDefault="00341D5B" w:rsidP="00341D5B">
      <w:pPr>
        <w:suppressAutoHyphens w:val="0"/>
        <w:spacing w:after="160" w:line="360" w:lineRule="auto"/>
        <w:ind w:left="714"/>
        <w:jc w:val="both"/>
        <w:rPr>
          <w:rFonts w:eastAsia="Calibri"/>
          <w:lang w:eastAsia="en-US"/>
        </w:rPr>
      </w:pPr>
      <w:r w:rsidRPr="00FC4816">
        <w:rPr>
          <w:rFonts w:eastAsia="Calibri"/>
          <w:lang w:eastAsia="en-US"/>
        </w:rPr>
        <w:t>oraz dla trzech ujęć indywidualnych:</w:t>
      </w:r>
    </w:p>
    <w:p w:rsidR="00341D5B" w:rsidRPr="007B6E7A" w:rsidRDefault="00341D5B" w:rsidP="00341D5B">
      <w:pPr>
        <w:suppressAutoHyphens w:val="0"/>
        <w:spacing w:after="160" w:line="360" w:lineRule="auto"/>
        <w:ind w:left="71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</w:t>
      </w:r>
      <w:r w:rsidRPr="007B6E7A">
        <w:rPr>
          <w:rFonts w:eastAsia="Calibri"/>
          <w:lang w:eastAsia="en-US"/>
        </w:rPr>
        <w:t xml:space="preserve"> dwóch próbkach wody pobranych, w maju oraz w październiku z ujęcia indywidualnego w </w:t>
      </w:r>
      <w:r w:rsidR="0027126F">
        <w:rPr>
          <w:rFonts w:eastAsia="Calibri"/>
          <w:b/>
          <w:lang w:eastAsia="en-US"/>
        </w:rPr>
        <w:t>Centrum Wypoczynkowo-</w:t>
      </w:r>
      <w:r w:rsidRPr="007B6E7A">
        <w:rPr>
          <w:rFonts w:eastAsia="Calibri"/>
          <w:b/>
          <w:lang w:eastAsia="en-US"/>
        </w:rPr>
        <w:t>Szkoleniowym „Jaworzynka”</w:t>
      </w:r>
      <w:r w:rsidRPr="007B6E7A">
        <w:rPr>
          <w:rFonts w:eastAsia="Calibri"/>
          <w:lang w:eastAsia="en-US"/>
        </w:rPr>
        <w:t xml:space="preserve"> stwierdzono obecność pojedynczych bakterii </w:t>
      </w:r>
      <w:r w:rsidRPr="0027126F">
        <w:rPr>
          <w:rFonts w:eastAsia="Calibri"/>
          <w:i/>
          <w:lang w:eastAsia="en-US"/>
        </w:rPr>
        <w:t>Escherichia coli</w:t>
      </w:r>
      <w:r w:rsidRPr="007B6E7A">
        <w:rPr>
          <w:rFonts w:eastAsia="Calibri"/>
          <w:lang w:eastAsia="en-US"/>
        </w:rPr>
        <w:t xml:space="preserve"> oraz bakterii grupy coli. </w:t>
      </w:r>
      <w:r w:rsidRPr="002E0D4B">
        <w:rPr>
          <w:rFonts w:eastAsia="Calibri"/>
          <w:lang w:eastAsia="en-US"/>
        </w:rPr>
        <w:t>PPIS w Cieszynie dwukrotnie unieru</w:t>
      </w:r>
      <w:r w:rsidR="0027126F">
        <w:rPr>
          <w:rFonts w:eastAsia="Calibri"/>
          <w:lang w:eastAsia="en-US"/>
        </w:rPr>
        <w:t xml:space="preserve">chomił ujęcie wydając decyzje z </w:t>
      </w:r>
      <w:r w:rsidRPr="002E0D4B">
        <w:rPr>
          <w:rFonts w:eastAsia="Calibri"/>
          <w:lang w:eastAsia="en-US"/>
        </w:rPr>
        <w:t xml:space="preserve">terminem natychmiastowej wykonalności. </w:t>
      </w:r>
      <w:r w:rsidRPr="007B6E7A">
        <w:rPr>
          <w:rFonts w:eastAsia="Calibri"/>
          <w:lang w:eastAsia="en-US"/>
        </w:rPr>
        <w:t>Przedsiębiorca za każdym razem podejmował naty</w:t>
      </w:r>
      <w:r w:rsidR="0027126F">
        <w:rPr>
          <w:rFonts w:eastAsia="Calibri"/>
          <w:lang w:eastAsia="en-US"/>
        </w:rPr>
        <w:t>chmiastowo działania naprawcze –</w:t>
      </w:r>
      <w:r w:rsidRPr="007B6E7A">
        <w:rPr>
          <w:rFonts w:eastAsia="Calibri"/>
          <w:lang w:eastAsia="en-US"/>
        </w:rPr>
        <w:t xml:space="preserve"> przeprowadzano czyszczenie zbiornika oraz zwiększano dozowanie środka dezynfekującego, odbiorcom wody d</w:t>
      </w:r>
      <w:r w:rsidR="0027126F">
        <w:rPr>
          <w:rFonts w:eastAsia="Calibri"/>
          <w:lang w:eastAsia="en-US"/>
        </w:rPr>
        <w:t xml:space="preserve">ostarczano wodę butelkowaną. Po </w:t>
      </w:r>
      <w:r w:rsidRPr="007B6E7A">
        <w:rPr>
          <w:rFonts w:eastAsia="Calibri"/>
          <w:lang w:eastAsia="en-US"/>
        </w:rPr>
        <w:t xml:space="preserve">podjętych działaniach naprawczych PPIS oraz przedsiębiorca wodociągowy przeprowadzali powtórne badania wody. </w:t>
      </w:r>
      <w:r>
        <w:rPr>
          <w:rFonts w:eastAsia="Calibri"/>
          <w:lang w:eastAsia="en-US"/>
        </w:rPr>
        <w:t>Otrzymane wyniki wskazywał</w:t>
      </w:r>
      <w:r w:rsidR="0027126F">
        <w:rPr>
          <w:rFonts w:eastAsia="Calibri"/>
          <w:lang w:eastAsia="en-US"/>
        </w:rPr>
        <w:t xml:space="preserve">y, że woda spełnia wymagania, z </w:t>
      </w:r>
      <w:r w:rsidRPr="007B6E7A">
        <w:rPr>
          <w:rFonts w:eastAsia="Calibri"/>
          <w:lang w:eastAsia="en-US"/>
        </w:rPr>
        <w:t xml:space="preserve">związku z czym ujęcie mogło zostać włączone </w:t>
      </w:r>
      <w:r>
        <w:rPr>
          <w:rFonts w:eastAsia="Calibri"/>
          <w:lang w:eastAsia="en-US"/>
        </w:rPr>
        <w:br/>
      </w:r>
      <w:r w:rsidRPr="007B6E7A">
        <w:rPr>
          <w:rFonts w:eastAsia="Calibri"/>
          <w:lang w:eastAsia="en-US"/>
        </w:rPr>
        <w:t xml:space="preserve">do eksploatacji. </w:t>
      </w:r>
    </w:p>
    <w:p w:rsidR="00341D5B" w:rsidRDefault="00341D5B" w:rsidP="00341D5B">
      <w:pPr>
        <w:suppressAutoHyphens w:val="0"/>
        <w:spacing w:after="160" w:line="360" w:lineRule="auto"/>
        <w:ind w:left="71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</w:t>
      </w:r>
      <w:r w:rsidR="0027126F">
        <w:rPr>
          <w:rFonts w:eastAsia="Calibri"/>
          <w:lang w:eastAsia="en-US"/>
        </w:rPr>
        <w:t xml:space="preserve">  dwóch próbkach wody pobranej</w:t>
      </w:r>
      <w:r w:rsidRPr="007B6E7A">
        <w:rPr>
          <w:rFonts w:eastAsia="Calibri"/>
          <w:lang w:eastAsia="en-US"/>
        </w:rPr>
        <w:t xml:space="preserve"> we wrześniu </w:t>
      </w:r>
      <w:r>
        <w:rPr>
          <w:rFonts w:eastAsia="Calibri"/>
          <w:lang w:eastAsia="en-US"/>
        </w:rPr>
        <w:t>z ujęcia indywidualnego dla </w:t>
      </w:r>
      <w:r w:rsidRPr="007B6E7A">
        <w:rPr>
          <w:rFonts w:eastAsia="Calibri"/>
          <w:b/>
          <w:lang w:eastAsia="en-US"/>
        </w:rPr>
        <w:t>Szkoły Podstawowej nr 2 w Wiśle</w:t>
      </w:r>
      <w:r w:rsidRPr="007B6E7A">
        <w:rPr>
          <w:rFonts w:eastAsia="Calibri"/>
          <w:lang w:eastAsia="en-US"/>
        </w:rPr>
        <w:t xml:space="preserve"> </w:t>
      </w:r>
      <w:r w:rsidRPr="002E0D4B">
        <w:rPr>
          <w:rFonts w:eastAsia="Calibri"/>
          <w:lang w:eastAsia="en-US"/>
        </w:rPr>
        <w:t>zarówno</w:t>
      </w:r>
      <w:r w:rsidRPr="007B6E7A">
        <w:rPr>
          <w:rFonts w:eastAsia="Calibri"/>
          <w:lang w:eastAsia="en-US"/>
        </w:rPr>
        <w:t xml:space="preserve"> przez przedsta</w:t>
      </w:r>
      <w:r>
        <w:rPr>
          <w:rFonts w:eastAsia="Calibri"/>
          <w:lang w:eastAsia="en-US"/>
        </w:rPr>
        <w:t>wicieli PPIS w </w:t>
      </w:r>
      <w:r w:rsidRPr="007B6E7A">
        <w:rPr>
          <w:rFonts w:eastAsia="Calibri"/>
          <w:lang w:eastAsia="en-US"/>
        </w:rPr>
        <w:t>Cieszynie</w:t>
      </w:r>
      <w:r w:rsidR="0027126F">
        <w:rPr>
          <w:rFonts w:eastAsia="Calibri"/>
          <w:lang w:eastAsia="en-US"/>
        </w:rPr>
        <w:t xml:space="preserve">, jak i w </w:t>
      </w:r>
      <w:r w:rsidRPr="007B6E7A">
        <w:rPr>
          <w:rFonts w:eastAsia="Calibri"/>
          <w:lang w:eastAsia="en-US"/>
        </w:rPr>
        <w:t>ramach kont</w:t>
      </w:r>
      <w:r>
        <w:rPr>
          <w:rFonts w:eastAsia="Calibri"/>
          <w:lang w:eastAsia="en-US"/>
        </w:rPr>
        <w:t>roli wewnętrznej przedsiębiorcy,</w:t>
      </w:r>
      <w:r w:rsidRPr="007B6E7A">
        <w:rPr>
          <w:rFonts w:eastAsia="Calibri"/>
          <w:lang w:eastAsia="en-US"/>
        </w:rPr>
        <w:t xml:space="preserve"> </w:t>
      </w:r>
      <w:r w:rsidRPr="002E0D4B">
        <w:rPr>
          <w:rFonts w:eastAsia="Calibri"/>
          <w:lang w:eastAsia="en-US"/>
        </w:rPr>
        <w:t xml:space="preserve">stwierdzono obecność bakterii </w:t>
      </w:r>
      <w:r w:rsidRPr="002E0D4B">
        <w:rPr>
          <w:rFonts w:eastAsia="Calibri"/>
          <w:i/>
          <w:lang w:eastAsia="en-US"/>
        </w:rPr>
        <w:t>Escherichia coli</w:t>
      </w:r>
      <w:r w:rsidRPr="002E0D4B">
        <w:rPr>
          <w:rFonts w:eastAsia="Calibri"/>
          <w:lang w:eastAsia="en-US"/>
        </w:rPr>
        <w:t xml:space="preserve"> oraz bakterii grupy coli. </w:t>
      </w:r>
      <w:r w:rsidRPr="007B6E7A">
        <w:rPr>
          <w:rFonts w:eastAsia="Calibri"/>
          <w:lang w:eastAsia="en-US"/>
        </w:rPr>
        <w:t xml:space="preserve">PPIS wszczął postępowanie administracyjne w powyższej sprawie. </w:t>
      </w:r>
      <w:r w:rsidRPr="002E0D4B">
        <w:rPr>
          <w:rFonts w:eastAsia="Calibri"/>
          <w:lang w:eastAsia="en-US"/>
        </w:rPr>
        <w:t>Dyrektor szkoły</w:t>
      </w:r>
      <w:r>
        <w:rPr>
          <w:rFonts w:eastAsia="Calibri"/>
          <w:color w:val="0070C0"/>
          <w:lang w:eastAsia="en-US"/>
        </w:rPr>
        <w:t xml:space="preserve"> </w:t>
      </w:r>
      <w:r>
        <w:rPr>
          <w:rFonts w:eastAsia="Calibri"/>
          <w:lang w:eastAsia="en-US"/>
        </w:rPr>
        <w:t>natychmiast podjął</w:t>
      </w:r>
      <w:r w:rsidRPr="007B6E7A">
        <w:rPr>
          <w:rFonts w:eastAsia="Calibri"/>
          <w:lang w:eastAsia="en-US"/>
        </w:rPr>
        <w:t xml:space="preserve"> działania naprawcze polegające na płukaniu sieci. </w:t>
      </w:r>
      <w:r w:rsidRPr="00472ADF">
        <w:rPr>
          <w:rFonts w:eastAsia="Calibri"/>
          <w:lang w:eastAsia="en-US"/>
        </w:rPr>
        <w:t>Prawdopodobną przyczyną powstania zanieczyszczenia była przerwa w działaniu lampy UV wynikająca z awarii prądu.</w:t>
      </w:r>
      <w:r w:rsidRPr="007B6E7A">
        <w:rPr>
          <w:rFonts w:eastAsia="Calibri"/>
          <w:lang w:eastAsia="en-US"/>
        </w:rPr>
        <w:t xml:space="preserve"> Wyniki badań powtórnych próbek pobranych do badań w ramach kontroli wewnętrznej oraz przez </w:t>
      </w:r>
      <w:r>
        <w:rPr>
          <w:rFonts w:eastAsia="Calibri"/>
          <w:lang w:eastAsia="en-US"/>
        </w:rPr>
        <w:t xml:space="preserve"> upoważnionych </w:t>
      </w:r>
      <w:r w:rsidRPr="007B6E7A">
        <w:rPr>
          <w:rFonts w:eastAsia="Calibri"/>
          <w:lang w:eastAsia="en-US"/>
        </w:rPr>
        <w:t>przedstawicieli PPIS w Cieszynie potwierdziły dobrą jakość wody</w:t>
      </w:r>
      <w:r>
        <w:rPr>
          <w:rFonts w:eastAsia="Calibri"/>
          <w:lang w:eastAsia="en-US"/>
        </w:rPr>
        <w:t>.</w:t>
      </w:r>
    </w:p>
    <w:p w:rsidR="00341D5B" w:rsidRPr="007B6E7A" w:rsidRDefault="00341D5B" w:rsidP="00341D5B">
      <w:pPr>
        <w:suppressAutoHyphens w:val="0"/>
        <w:spacing w:after="160" w:line="360" w:lineRule="auto"/>
        <w:ind w:left="71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</w:t>
      </w:r>
      <w:r w:rsidRPr="007B6E7A">
        <w:rPr>
          <w:rFonts w:eastAsia="Calibri"/>
          <w:lang w:eastAsia="en-US"/>
        </w:rPr>
        <w:t xml:space="preserve"> próbce wody pobranej w październiku z ujęcia indywidualnego dla </w:t>
      </w:r>
      <w:r w:rsidRPr="007B6E7A">
        <w:rPr>
          <w:rFonts w:eastAsia="Calibri"/>
          <w:b/>
          <w:lang w:eastAsia="en-US"/>
        </w:rPr>
        <w:t xml:space="preserve">Szkoły Podstawowej nr 1 im. Janusza Korczaka w Brennej </w:t>
      </w:r>
      <w:r w:rsidRPr="007B6E7A">
        <w:rPr>
          <w:rFonts w:eastAsia="Calibri"/>
          <w:lang w:eastAsia="en-US"/>
        </w:rPr>
        <w:t xml:space="preserve">stwierdzono obecność pojedynczych bakterii </w:t>
      </w:r>
      <w:r w:rsidRPr="00472ADF">
        <w:rPr>
          <w:rFonts w:eastAsia="Calibri"/>
          <w:i/>
          <w:lang w:eastAsia="en-US"/>
        </w:rPr>
        <w:t>Escherichia coli</w:t>
      </w:r>
      <w:r w:rsidRPr="007B6E7A">
        <w:rPr>
          <w:rFonts w:eastAsia="Calibri"/>
          <w:lang w:eastAsia="en-US"/>
        </w:rPr>
        <w:t xml:space="preserve"> oraz bakterii grupy coli. Zarządzający ujęciem indywidualnym natychmiast podjął działania, polegające na płukaniu </w:t>
      </w:r>
      <w:r w:rsidR="0027126F">
        <w:rPr>
          <w:rFonts w:eastAsia="Calibri"/>
          <w:lang w:eastAsia="en-US"/>
        </w:rPr>
        <w:t>sieci w rejonach punktów pobrania</w:t>
      </w:r>
      <w:r w:rsidRPr="007B6E7A">
        <w:rPr>
          <w:rFonts w:eastAsia="Calibri"/>
          <w:lang w:eastAsia="en-US"/>
        </w:rPr>
        <w:t xml:space="preserve"> próbek wody, kontroli poprawności działania systemu uzdatniającego wodę oraz dodatko</w:t>
      </w:r>
      <w:r>
        <w:rPr>
          <w:rFonts w:eastAsia="Calibri"/>
          <w:lang w:eastAsia="en-US"/>
        </w:rPr>
        <w:t xml:space="preserve">wej dezynfekcji wody w sieci. </w:t>
      </w:r>
      <w:r w:rsidRPr="007B6E7A">
        <w:rPr>
          <w:rFonts w:eastAsia="Calibri"/>
          <w:lang w:eastAsia="en-US"/>
        </w:rPr>
        <w:t xml:space="preserve">Po przeprowadzeniu ww. czynności </w:t>
      </w:r>
      <w:r w:rsidRPr="007B6E7A">
        <w:rPr>
          <w:rFonts w:eastAsia="Calibri"/>
          <w:lang w:eastAsia="en-US"/>
        </w:rPr>
        <w:lastRenderedPageBreak/>
        <w:t xml:space="preserve">sprawdzano </w:t>
      </w:r>
      <w:r w:rsidR="0027126F">
        <w:rPr>
          <w:rFonts w:eastAsia="Calibri"/>
          <w:lang w:eastAsia="en-US"/>
        </w:rPr>
        <w:t>s</w:t>
      </w:r>
      <w:r w:rsidRPr="002E0D4B">
        <w:rPr>
          <w:rFonts w:eastAsia="Calibri"/>
          <w:lang w:eastAsia="en-US"/>
        </w:rPr>
        <w:t>kuteczność działań poprzez pow</w:t>
      </w:r>
      <w:r w:rsidR="0027126F">
        <w:rPr>
          <w:rFonts w:eastAsia="Calibri"/>
          <w:lang w:eastAsia="en-US"/>
        </w:rPr>
        <w:t>tórne badania próbek, które nie</w:t>
      </w:r>
      <w:r w:rsidRPr="002E0D4B">
        <w:rPr>
          <w:rFonts w:eastAsia="Calibri"/>
          <w:lang w:eastAsia="en-US"/>
        </w:rPr>
        <w:t xml:space="preserve"> wykazały mikrobiologicznego zanieczyszczenia wody.</w:t>
      </w:r>
    </w:p>
    <w:p w:rsidR="00341D5B" w:rsidRPr="007B6E7A" w:rsidRDefault="00341D5B" w:rsidP="00341D5B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7B6E7A">
        <w:rPr>
          <w:rFonts w:eastAsia="Calibri"/>
          <w:lang w:eastAsia="en-US"/>
        </w:rPr>
        <w:t xml:space="preserve">Ze względu na przekroczenia </w:t>
      </w:r>
      <w:r w:rsidRPr="007B6E7A">
        <w:rPr>
          <w:rFonts w:eastAsia="Calibri"/>
          <w:b/>
          <w:u w:val="single"/>
          <w:lang w:eastAsia="en-US"/>
        </w:rPr>
        <w:t>dodatkowych parametrów mikrobiologicznych</w:t>
      </w:r>
      <w:r w:rsidRPr="007B6E7A">
        <w:rPr>
          <w:rFonts w:eastAsia="Calibri"/>
          <w:lang w:eastAsia="en-US"/>
        </w:rPr>
        <w:t xml:space="preserve"> woda okresowo nie spełniała wymagań w trzech wodociągach publicznych:</w:t>
      </w:r>
    </w:p>
    <w:p w:rsidR="00341D5B" w:rsidRPr="007B6E7A" w:rsidRDefault="00341D5B" w:rsidP="00341D5B">
      <w:pPr>
        <w:numPr>
          <w:ilvl w:val="0"/>
          <w:numId w:val="8"/>
        </w:numPr>
        <w:suppressAutoHyphens w:val="0"/>
        <w:spacing w:after="160" w:line="360" w:lineRule="auto"/>
        <w:ind w:left="714" w:hanging="357"/>
        <w:jc w:val="both"/>
        <w:rPr>
          <w:rFonts w:eastAsia="Calibri"/>
          <w:lang w:eastAsia="en-US"/>
        </w:rPr>
      </w:pPr>
      <w:r w:rsidRPr="007B6E7A">
        <w:rPr>
          <w:rFonts w:eastAsia="Calibri"/>
          <w:b/>
          <w:lang w:eastAsia="en-US"/>
        </w:rPr>
        <w:t xml:space="preserve">Pogórze - </w:t>
      </w:r>
      <w:r w:rsidR="0027126F">
        <w:rPr>
          <w:rFonts w:eastAsia="Calibri"/>
          <w:lang w:eastAsia="en-US"/>
        </w:rPr>
        <w:t>w wodzie pobranej</w:t>
      </w:r>
      <w:r w:rsidR="0027126F" w:rsidRPr="007B6E7A">
        <w:rPr>
          <w:rFonts w:eastAsia="Calibri"/>
          <w:lang w:eastAsia="en-US"/>
        </w:rPr>
        <w:t xml:space="preserve"> </w:t>
      </w:r>
      <w:r w:rsidRPr="007B6E7A">
        <w:rPr>
          <w:rFonts w:eastAsia="Calibri"/>
          <w:lang w:eastAsia="en-US"/>
        </w:rPr>
        <w:t xml:space="preserve">czterokrotnie </w:t>
      </w:r>
      <w:r w:rsidR="004F0E3E" w:rsidRPr="007B6E7A">
        <w:rPr>
          <w:rFonts w:eastAsia="Calibri"/>
          <w:lang w:eastAsia="en-US"/>
        </w:rPr>
        <w:t xml:space="preserve">sieci wodociągowej </w:t>
      </w:r>
      <w:r w:rsidRPr="007B6E7A">
        <w:rPr>
          <w:rFonts w:eastAsia="Calibri"/>
          <w:lang w:eastAsia="en-US"/>
        </w:rPr>
        <w:t xml:space="preserve">w </w:t>
      </w:r>
      <w:r w:rsidR="004F0E3E">
        <w:rPr>
          <w:rFonts w:eastAsia="Calibri"/>
          <w:lang w:eastAsia="en-US"/>
        </w:rPr>
        <w:t xml:space="preserve">ramach kontroli urzędowej </w:t>
      </w:r>
      <w:r w:rsidR="0027126F">
        <w:rPr>
          <w:rFonts w:eastAsia="Calibri"/>
          <w:lang w:eastAsia="en-US"/>
        </w:rPr>
        <w:t>PPIS</w:t>
      </w:r>
      <w:r w:rsidRPr="007B6E7A">
        <w:rPr>
          <w:rFonts w:eastAsia="Calibri"/>
          <w:lang w:eastAsia="en-US"/>
        </w:rPr>
        <w:t xml:space="preserve">, trzy razy stwierdzono obecność bakterii grupy coli, </w:t>
      </w:r>
      <w:r w:rsidR="0027126F">
        <w:rPr>
          <w:rFonts w:eastAsia="Calibri"/>
          <w:lang w:eastAsia="en-US"/>
        </w:rPr>
        <w:t>a jeden raz</w:t>
      </w:r>
      <w:r>
        <w:rPr>
          <w:rFonts w:eastAsia="Calibri"/>
          <w:lang w:eastAsia="en-US"/>
        </w:rPr>
        <w:t xml:space="preserve"> </w:t>
      </w:r>
      <w:r w:rsidR="0027126F">
        <w:rPr>
          <w:rFonts w:eastAsia="Calibri"/>
          <w:lang w:eastAsia="en-US"/>
        </w:rPr>
        <w:t xml:space="preserve">odnotowano </w:t>
      </w:r>
      <w:r w:rsidRPr="007B6E7A">
        <w:rPr>
          <w:rFonts w:eastAsia="Calibri"/>
          <w:lang w:eastAsia="en-US"/>
        </w:rPr>
        <w:t>przekroczenie ogólnej liczby mikroorganizmów w 22±2°C po 72 h;</w:t>
      </w:r>
    </w:p>
    <w:p w:rsidR="00341D5B" w:rsidRPr="007B6E7A" w:rsidRDefault="00341D5B" w:rsidP="00341D5B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eastAsia="Calibri"/>
          <w:lang w:eastAsia="en-US"/>
        </w:rPr>
      </w:pPr>
      <w:r w:rsidRPr="007B6E7A">
        <w:rPr>
          <w:rFonts w:eastAsia="Calibri"/>
          <w:b/>
          <w:lang w:eastAsia="en-US"/>
        </w:rPr>
        <w:t xml:space="preserve">Ustroń Poniwiec </w:t>
      </w:r>
      <w:r w:rsidR="004F0E3E">
        <w:rPr>
          <w:rFonts w:eastAsia="Calibri"/>
          <w:b/>
          <w:lang w:eastAsia="en-US"/>
        </w:rPr>
        <w:t>-</w:t>
      </w:r>
      <w:r w:rsidRPr="007B6E7A">
        <w:rPr>
          <w:rFonts w:eastAsia="Calibri"/>
          <w:lang w:eastAsia="en-US"/>
        </w:rPr>
        <w:t xml:space="preserve"> </w:t>
      </w:r>
      <w:r w:rsidR="004F0E3E" w:rsidRPr="007B6E7A">
        <w:rPr>
          <w:rFonts w:eastAsia="Calibri"/>
          <w:lang w:eastAsia="en-US"/>
        </w:rPr>
        <w:t>w wodzie pobranej z sieci wodociągowej</w:t>
      </w:r>
      <w:r w:rsidR="004F0E3E" w:rsidRPr="004F0E3E">
        <w:rPr>
          <w:rFonts w:eastAsia="Calibri"/>
          <w:lang w:eastAsia="en-US"/>
        </w:rPr>
        <w:t xml:space="preserve"> </w:t>
      </w:r>
      <w:r w:rsidR="004F0E3E" w:rsidRPr="007B6E7A">
        <w:rPr>
          <w:rFonts w:eastAsia="Calibri"/>
          <w:lang w:eastAsia="en-US"/>
        </w:rPr>
        <w:t>w ramach kontroli urzędowej PPIS</w:t>
      </w:r>
      <w:r w:rsidR="004F0E3E">
        <w:rPr>
          <w:rFonts w:eastAsia="Calibri"/>
          <w:lang w:eastAsia="en-US"/>
        </w:rPr>
        <w:t>,</w:t>
      </w:r>
      <w:r w:rsidR="004F0E3E" w:rsidRPr="007B6E7A">
        <w:rPr>
          <w:rFonts w:eastAsia="Calibri"/>
          <w:lang w:eastAsia="en-US"/>
        </w:rPr>
        <w:t xml:space="preserve"> </w:t>
      </w:r>
      <w:r w:rsidRPr="007B6E7A">
        <w:rPr>
          <w:rFonts w:eastAsia="Calibri"/>
          <w:lang w:eastAsia="en-US"/>
        </w:rPr>
        <w:t>j</w:t>
      </w:r>
      <w:r>
        <w:rPr>
          <w:rFonts w:eastAsia="Calibri"/>
          <w:lang w:eastAsia="en-US"/>
        </w:rPr>
        <w:t>eden raz</w:t>
      </w:r>
      <w:r w:rsidR="004F0E3E" w:rsidRPr="004F0E3E">
        <w:rPr>
          <w:rFonts w:eastAsia="Calibri"/>
          <w:lang w:eastAsia="en-US"/>
        </w:rPr>
        <w:t xml:space="preserve"> </w:t>
      </w:r>
      <w:r w:rsidR="004F0E3E" w:rsidRPr="007B6E7A">
        <w:rPr>
          <w:rFonts w:eastAsia="Calibri"/>
          <w:lang w:eastAsia="en-US"/>
        </w:rPr>
        <w:t>stwierdzono obecność bakterii grupy coli</w:t>
      </w:r>
      <w:r w:rsidRPr="007B6E7A">
        <w:rPr>
          <w:rFonts w:eastAsia="Calibri"/>
          <w:lang w:eastAsia="en-US"/>
        </w:rPr>
        <w:t>;</w:t>
      </w:r>
    </w:p>
    <w:p w:rsidR="00341D5B" w:rsidRPr="007B6E7A" w:rsidRDefault="00341D5B" w:rsidP="00341D5B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eastAsia="Calibri"/>
          <w:lang w:eastAsia="en-US"/>
        </w:rPr>
      </w:pPr>
      <w:r w:rsidRPr="007B6E7A">
        <w:rPr>
          <w:rFonts w:eastAsia="Calibri"/>
          <w:b/>
          <w:lang w:eastAsia="en-US"/>
        </w:rPr>
        <w:t xml:space="preserve">Jaworzynka </w:t>
      </w:r>
      <w:r w:rsidR="004F0E3E">
        <w:rPr>
          <w:rFonts w:eastAsia="Calibri"/>
          <w:b/>
          <w:lang w:eastAsia="en-US"/>
        </w:rPr>
        <w:t>-</w:t>
      </w:r>
      <w:r w:rsidRPr="007B6E7A">
        <w:rPr>
          <w:rFonts w:eastAsia="Calibri"/>
          <w:lang w:eastAsia="en-US"/>
        </w:rPr>
        <w:t xml:space="preserve"> </w:t>
      </w:r>
      <w:r w:rsidR="004F0E3E" w:rsidRPr="007B6E7A">
        <w:rPr>
          <w:rFonts w:eastAsia="Calibri"/>
          <w:lang w:eastAsia="en-US"/>
        </w:rPr>
        <w:t xml:space="preserve">w wodzie pobranej </w:t>
      </w:r>
      <w:r w:rsidR="004F0E3E">
        <w:rPr>
          <w:rFonts w:eastAsia="Calibri"/>
          <w:lang w:eastAsia="en-US"/>
        </w:rPr>
        <w:t xml:space="preserve">ze </w:t>
      </w:r>
      <w:r w:rsidR="004F0E3E" w:rsidRPr="007B6E7A">
        <w:rPr>
          <w:rFonts w:eastAsia="Calibri"/>
          <w:lang w:eastAsia="en-US"/>
        </w:rPr>
        <w:t>stacji uzdatniania wody w ramach kontroli urzędowej PPIS</w:t>
      </w:r>
      <w:r w:rsidR="004F0E3E">
        <w:rPr>
          <w:rFonts w:eastAsia="Calibri"/>
          <w:lang w:eastAsia="en-US"/>
        </w:rPr>
        <w:t>, jeden raz</w:t>
      </w:r>
      <w:r w:rsidRPr="007B6E7A">
        <w:rPr>
          <w:rFonts w:eastAsia="Calibri"/>
          <w:lang w:eastAsia="en-US"/>
        </w:rPr>
        <w:t xml:space="preserve"> stwierdzono obecność bakterii grupy coli;</w:t>
      </w:r>
    </w:p>
    <w:p w:rsidR="00341D5B" w:rsidRPr="007B6E7A" w:rsidRDefault="00341D5B" w:rsidP="00341D5B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7B6E7A">
        <w:rPr>
          <w:rFonts w:eastAsia="Calibri"/>
          <w:lang w:eastAsia="en-US"/>
        </w:rPr>
        <w:t>oraz w jednym ujęciu indywidualnym:</w:t>
      </w:r>
    </w:p>
    <w:p w:rsidR="00341D5B" w:rsidRPr="007B6E7A" w:rsidRDefault="00341D5B" w:rsidP="00341D5B">
      <w:pPr>
        <w:numPr>
          <w:ilvl w:val="0"/>
          <w:numId w:val="7"/>
        </w:numPr>
        <w:suppressAutoHyphens w:val="0"/>
        <w:spacing w:after="160" w:line="360" w:lineRule="auto"/>
        <w:jc w:val="both"/>
        <w:rPr>
          <w:rFonts w:eastAsia="Calibri"/>
          <w:b/>
          <w:lang w:eastAsia="en-US"/>
        </w:rPr>
      </w:pPr>
      <w:r w:rsidRPr="007B6E7A">
        <w:rPr>
          <w:rFonts w:eastAsia="Calibri"/>
          <w:b/>
          <w:lang w:eastAsia="en-US"/>
        </w:rPr>
        <w:t>Centrum Rekr</w:t>
      </w:r>
      <w:r w:rsidR="006863EA">
        <w:rPr>
          <w:rFonts w:eastAsia="Calibri"/>
          <w:b/>
          <w:lang w:eastAsia="en-US"/>
        </w:rPr>
        <w:t>eacji i Rehabilitacji „Jubilat”</w:t>
      </w:r>
      <w:r w:rsidRPr="007B6E7A">
        <w:rPr>
          <w:rFonts w:eastAsia="Calibri"/>
          <w:b/>
          <w:lang w:eastAsia="en-US"/>
        </w:rPr>
        <w:t xml:space="preserve"> w Wiśle</w:t>
      </w:r>
      <w:r w:rsidR="006863EA">
        <w:rPr>
          <w:rFonts w:eastAsia="Calibri"/>
          <w:b/>
          <w:lang w:eastAsia="en-US"/>
        </w:rPr>
        <w:t>, ul. Bukowa 9 -</w:t>
      </w:r>
      <w:r w:rsidR="006863EA" w:rsidRPr="006863EA">
        <w:rPr>
          <w:rFonts w:eastAsia="Calibri"/>
          <w:lang w:eastAsia="en-US"/>
        </w:rPr>
        <w:t xml:space="preserve"> </w:t>
      </w:r>
      <w:r w:rsidR="006863EA" w:rsidRPr="007B6E7A">
        <w:rPr>
          <w:rFonts w:eastAsia="Calibri"/>
          <w:lang w:eastAsia="en-US"/>
        </w:rPr>
        <w:t>w ramach kontroli wewnętrznej przedsiębiorcy</w:t>
      </w:r>
      <w:r w:rsidR="006863EA">
        <w:rPr>
          <w:rFonts w:eastAsia="Calibri"/>
          <w:lang w:eastAsia="en-US"/>
        </w:rPr>
        <w:t>,</w:t>
      </w:r>
      <w:r w:rsidR="006863EA">
        <w:rPr>
          <w:rFonts w:eastAsia="Calibri"/>
          <w:b/>
          <w:lang w:eastAsia="en-US"/>
        </w:rPr>
        <w:t xml:space="preserve"> </w:t>
      </w:r>
      <w:r w:rsidR="006863EA">
        <w:rPr>
          <w:rFonts w:eastAsia="Calibri"/>
          <w:lang w:eastAsia="en-US"/>
        </w:rPr>
        <w:t>jeden raz</w:t>
      </w:r>
      <w:r w:rsidRPr="007B6E7A">
        <w:rPr>
          <w:rFonts w:eastAsia="Calibri"/>
          <w:lang w:eastAsia="en-US"/>
        </w:rPr>
        <w:t xml:space="preserve"> stwierdzo</w:t>
      </w:r>
      <w:r w:rsidR="006863EA">
        <w:rPr>
          <w:rFonts w:eastAsia="Calibri"/>
          <w:lang w:eastAsia="en-US"/>
        </w:rPr>
        <w:t>no obecność bakterii grupy coli.</w:t>
      </w:r>
    </w:p>
    <w:p w:rsidR="00341D5B" w:rsidRDefault="00341D5B" w:rsidP="00341D5B">
      <w:pPr>
        <w:suppressAutoHyphens w:val="0"/>
        <w:spacing w:after="160"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Każdorazowo, informację o </w:t>
      </w:r>
      <w:r w:rsidRPr="002E0D4B">
        <w:rPr>
          <w:rFonts w:eastAsia="Calibri"/>
          <w:lang w:eastAsia="en-US"/>
        </w:rPr>
        <w:t>kwestionowanym wyniku badania</w:t>
      </w:r>
      <w:r w:rsidRPr="007B6E7A">
        <w:rPr>
          <w:rFonts w:eastAsia="Calibri"/>
          <w:lang w:eastAsia="en-US"/>
        </w:rPr>
        <w:t xml:space="preserve"> wody</w:t>
      </w:r>
      <w:r>
        <w:rPr>
          <w:rFonts w:eastAsia="Calibri"/>
          <w:lang w:eastAsia="en-US"/>
        </w:rPr>
        <w:t xml:space="preserve"> </w:t>
      </w:r>
      <w:r w:rsidRPr="007B6E7A">
        <w:rPr>
          <w:rFonts w:eastAsia="Calibri"/>
          <w:lang w:eastAsia="en-US"/>
        </w:rPr>
        <w:t>natychmiast przekazywano</w:t>
      </w:r>
      <w:r>
        <w:rPr>
          <w:rFonts w:eastAsia="Calibri"/>
          <w:lang w:eastAsia="en-US"/>
        </w:rPr>
        <w:t xml:space="preserve"> </w:t>
      </w:r>
      <w:r w:rsidRPr="007B6E7A">
        <w:rPr>
          <w:rFonts w:eastAsia="Calibri"/>
          <w:lang w:eastAsia="en-US"/>
        </w:rPr>
        <w:t>do właściwego przedsiębiorcy wodociągowego, który podejmował działania zmierzające do eliminacji skażenia, a także wykrycia jego przy</w:t>
      </w:r>
      <w:r>
        <w:rPr>
          <w:rFonts w:eastAsia="Calibri"/>
          <w:lang w:eastAsia="en-US"/>
        </w:rPr>
        <w:t>czyn. P</w:t>
      </w:r>
      <w:r w:rsidRPr="007B6E7A">
        <w:rPr>
          <w:rFonts w:eastAsia="Calibri"/>
          <w:lang w:eastAsia="en-US"/>
        </w:rPr>
        <w:t>otwierdzeniem skuteczności podjętych przez niego działań było otrzymanie niekwestionowanych wyników badań wody.</w:t>
      </w:r>
    </w:p>
    <w:p w:rsidR="00341D5B" w:rsidRPr="007B6E7A" w:rsidRDefault="00341D5B" w:rsidP="00341D5B">
      <w:pPr>
        <w:suppressAutoHyphens w:val="0"/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7B6E7A">
        <w:rPr>
          <w:rFonts w:eastAsia="Calibri"/>
          <w:lang w:eastAsia="en-US"/>
        </w:rPr>
        <w:t xml:space="preserve"> Należy zwrócić uwagę, iż prz</w:t>
      </w:r>
      <w:r w:rsidR="006863EA">
        <w:rPr>
          <w:rFonts w:eastAsia="Calibri"/>
          <w:lang w:eastAsia="en-US"/>
        </w:rPr>
        <w:t>edsiębiorcy wodociągowi powtórnego</w:t>
      </w:r>
      <w:r w:rsidRPr="007B6E7A">
        <w:rPr>
          <w:rFonts w:eastAsia="Calibri"/>
          <w:lang w:eastAsia="en-US"/>
        </w:rPr>
        <w:t xml:space="preserve"> </w:t>
      </w:r>
      <w:r w:rsidR="006863EA">
        <w:rPr>
          <w:rFonts w:eastAsia="Calibri"/>
          <w:lang w:eastAsia="en-US"/>
        </w:rPr>
        <w:t>pobrania</w:t>
      </w:r>
      <w:r w:rsidRPr="007B6E7A">
        <w:rPr>
          <w:rFonts w:eastAsia="Calibri"/>
          <w:lang w:eastAsia="en-US"/>
        </w:rPr>
        <w:t xml:space="preserve"> wody </w:t>
      </w:r>
      <w:r w:rsidR="006863EA">
        <w:rPr>
          <w:rFonts w:eastAsia="Calibri"/>
          <w:lang w:eastAsia="en-US"/>
        </w:rPr>
        <w:t xml:space="preserve">dokonywali </w:t>
      </w:r>
      <w:r w:rsidRPr="007B6E7A">
        <w:rPr>
          <w:rFonts w:eastAsia="Calibri"/>
          <w:lang w:eastAsia="en-US"/>
        </w:rPr>
        <w:t xml:space="preserve">po podjętych działaniach, najczęściej jeszcze tego samego dnia, </w:t>
      </w:r>
      <w:r>
        <w:rPr>
          <w:rFonts w:eastAsia="Calibri"/>
          <w:lang w:eastAsia="en-US"/>
        </w:rPr>
        <w:br/>
      </w:r>
      <w:r w:rsidRPr="007B6E7A">
        <w:rPr>
          <w:rFonts w:eastAsia="Calibri"/>
          <w:lang w:eastAsia="en-US"/>
        </w:rPr>
        <w:t>w którym zostali poinformowani przez przedstawicieli PPIS o pogorszeniu jakości wody. Zatem od momentu przekazania informacji o złej jakości wody do czasu otrzymania niekwestionowanego wyniku powtórnego badania, przeprowadzonego zwykle przez przedsiębiorcę wodociągowego</w:t>
      </w:r>
      <w:r w:rsidR="006863EA">
        <w:rPr>
          <w:rFonts w:eastAsia="Calibri"/>
          <w:lang w:eastAsia="en-US"/>
        </w:rPr>
        <w:t>, w ramach kontroli wewnętrznej</w:t>
      </w:r>
      <w:r w:rsidRPr="007B6E7A">
        <w:rPr>
          <w:rFonts w:eastAsia="Calibri"/>
          <w:lang w:eastAsia="en-US"/>
        </w:rPr>
        <w:t xml:space="preserve"> upływało</w:t>
      </w:r>
      <w:r>
        <w:rPr>
          <w:rFonts w:eastAsia="Calibri"/>
          <w:lang w:eastAsia="en-US"/>
        </w:rPr>
        <w:t xml:space="preserve"> tylko kilka dni. </w:t>
      </w:r>
      <w:r w:rsidRPr="007B6E7A">
        <w:rPr>
          <w:rFonts w:eastAsia="Calibri"/>
          <w:lang w:eastAsia="en-US"/>
        </w:rPr>
        <w:t xml:space="preserve">Przedsiębiorcy wodociągowi informowali </w:t>
      </w:r>
      <w:r w:rsidR="006863EA">
        <w:rPr>
          <w:rFonts w:eastAsia="Calibri"/>
          <w:lang w:eastAsia="en-US"/>
        </w:rPr>
        <w:t xml:space="preserve">o pogorszeniu się jakości wody </w:t>
      </w:r>
      <w:r w:rsidRPr="007B6E7A">
        <w:rPr>
          <w:rFonts w:eastAsia="Calibri"/>
          <w:lang w:eastAsia="en-US"/>
        </w:rPr>
        <w:t>stosownych jej</w:t>
      </w:r>
      <w:r w:rsidRPr="007B6E7A">
        <w:rPr>
          <w:rFonts w:eastAsia="Calibri"/>
          <w:color w:val="FF0000"/>
          <w:lang w:eastAsia="en-US"/>
        </w:rPr>
        <w:t xml:space="preserve"> </w:t>
      </w:r>
      <w:r w:rsidRPr="007B6E7A">
        <w:rPr>
          <w:rFonts w:eastAsia="Calibri"/>
          <w:lang w:eastAsia="en-US"/>
        </w:rPr>
        <w:t>odbiorców.</w:t>
      </w:r>
    </w:p>
    <w:p w:rsidR="00341D5B" w:rsidRDefault="00341D5B" w:rsidP="00FB575C">
      <w:pPr>
        <w:suppressAutoHyphens w:val="0"/>
        <w:spacing w:line="360" w:lineRule="auto"/>
        <w:ind w:firstLine="709"/>
        <w:jc w:val="both"/>
        <w:rPr>
          <w:rFonts w:eastAsia="Calibri"/>
          <w:iCs/>
          <w:lang w:eastAsia="en-US"/>
        </w:rPr>
      </w:pPr>
      <w:r w:rsidRPr="004264A0">
        <w:rPr>
          <w:rFonts w:eastAsia="Calibri"/>
          <w:u w:val="single"/>
          <w:lang w:eastAsia="en-US"/>
        </w:rPr>
        <w:lastRenderedPageBreak/>
        <w:t>Badania parametrów chemicznych oraz fizyko-chemicznych</w:t>
      </w:r>
      <w:r w:rsidRPr="007B6E7A">
        <w:rPr>
          <w:rFonts w:eastAsia="Calibri"/>
          <w:lang w:eastAsia="en-US"/>
        </w:rPr>
        <w:t xml:space="preserve"> w 2016 r. nie wykazały takich przekroczeń, które mogłyby bezpośrednio zagrażać zdrowiu odbiorców. Sporadycznie stwierdzano przekroczenia</w:t>
      </w:r>
      <w:r w:rsidRPr="007B6E7A">
        <w:rPr>
          <w:rFonts w:eastAsia="Calibri"/>
          <w:iCs/>
          <w:lang w:eastAsia="en-US"/>
        </w:rPr>
        <w:t>:</w:t>
      </w:r>
    </w:p>
    <w:p w:rsidR="00341D5B" w:rsidRDefault="00341D5B" w:rsidP="00FB575C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- </w:t>
      </w:r>
      <w:r w:rsidRPr="007B6E7A">
        <w:rPr>
          <w:rFonts w:eastAsia="Calibri"/>
          <w:iCs/>
          <w:lang w:eastAsia="en-US"/>
        </w:rPr>
        <w:t>mętności (10 razy w próbkach wody pobranych</w:t>
      </w:r>
      <w:r>
        <w:rPr>
          <w:rFonts w:eastAsia="Calibri"/>
          <w:iCs/>
          <w:lang w:eastAsia="en-US"/>
        </w:rPr>
        <w:t xml:space="preserve"> z 7 wodociągów publicznych </w:t>
      </w:r>
      <w:r>
        <w:rPr>
          <w:rFonts w:eastAsia="Calibri"/>
          <w:iCs/>
          <w:lang w:eastAsia="en-US"/>
        </w:rPr>
        <w:br/>
        <w:t xml:space="preserve">    i 2 </w:t>
      </w:r>
      <w:r w:rsidRPr="007B6E7A">
        <w:rPr>
          <w:rFonts w:eastAsia="Calibri"/>
          <w:iCs/>
          <w:lang w:eastAsia="en-US"/>
        </w:rPr>
        <w:t>indywidualnych ujęć wody),</w:t>
      </w:r>
    </w:p>
    <w:p w:rsidR="006863EA" w:rsidRDefault="00341D5B" w:rsidP="00FB575C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- </w:t>
      </w:r>
      <w:r w:rsidRPr="007B6E7A">
        <w:rPr>
          <w:rFonts w:eastAsia="Calibri"/>
          <w:iCs/>
          <w:lang w:eastAsia="en-US"/>
        </w:rPr>
        <w:t>żelaza (3 r</w:t>
      </w:r>
      <w:r w:rsidR="006863EA">
        <w:rPr>
          <w:rFonts w:eastAsia="Calibri"/>
          <w:iCs/>
          <w:lang w:eastAsia="en-US"/>
        </w:rPr>
        <w:t xml:space="preserve">azy w próbkach wody pobranych z </w:t>
      </w:r>
      <w:r w:rsidRPr="007B6E7A">
        <w:rPr>
          <w:rFonts w:eastAsia="Calibri"/>
          <w:iCs/>
          <w:lang w:eastAsia="en-US"/>
        </w:rPr>
        <w:t>3 wodociągów publicznych),</w:t>
      </w:r>
    </w:p>
    <w:p w:rsidR="006863EA" w:rsidRDefault="00341D5B" w:rsidP="00FB575C">
      <w:pPr>
        <w:suppressAutoHyphens w:val="0"/>
        <w:spacing w:line="360" w:lineRule="auto"/>
        <w:jc w:val="both"/>
        <w:rPr>
          <w:rFonts w:eastAsia="Calibri"/>
          <w:iCs/>
          <w:color w:val="FF0000"/>
          <w:lang w:eastAsia="en-US"/>
        </w:rPr>
      </w:pPr>
      <w:r>
        <w:rPr>
          <w:rFonts w:eastAsia="Calibri"/>
          <w:iCs/>
          <w:lang w:eastAsia="en-US"/>
        </w:rPr>
        <w:t>-</w:t>
      </w:r>
      <w:r w:rsidRPr="007B6E7A">
        <w:rPr>
          <w:rFonts w:eastAsia="Calibri"/>
          <w:iCs/>
          <w:lang w:eastAsia="en-US"/>
        </w:rPr>
        <w:t xml:space="preserve"> glinu (2 razy w próbkach wody pobranych z 2 wodociągów publicznych),</w:t>
      </w:r>
      <w:r w:rsidRPr="007B6E7A">
        <w:rPr>
          <w:rFonts w:eastAsia="Calibri"/>
          <w:iCs/>
          <w:color w:val="FF0000"/>
          <w:lang w:eastAsia="en-US"/>
        </w:rPr>
        <w:t xml:space="preserve"> </w:t>
      </w:r>
    </w:p>
    <w:p w:rsidR="006863EA" w:rsidRDefault="00341D5B" w:rsidP="00FB575C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  <w:r w:rsidRPr="006863EA">
        <w:rPr>
          <w:rFonts w:eastAsia="Calibri"/>
          <w:iCs/>
          <w:lang w:eastAsia="en-US"/>
        </w:rPr>
        <w:t>-</w:t>
      </w:r>
      <w:r>
        <w:rPr>
          <w:rFonts w:eastAsia="Calibri"/>
          <w:iCs/>
          <w:color w:val="FF0000"/>
          <w:lang w:eastAsia="en-US"/>
        </w:rPr>
        <w:t xml:space="preserve"> </w:t>
      </w:r>
      <w:r w:rsidRPr="007B6E7A">
        <w:rPr>
          <w:rFonts w:eastAsia="Calibri"/>
          <w:iCs/>
          <w:lang w:eastAsia="en-US"/>
        </w:rPr>
        <w:t>chloroformu (3 razy</w:t>
      </w:r>
      <w:r>
        <w:rPr>
          <w:rFonts w:eastAsia="Calibri"/>
          <w:iCs/>
          <w:lang w:eastAsia="en-US"/>
        </w:rPr>
        <w:t xml:space="preserve"> </w:t>
      </w:r>
      <w:r w:rsidRPr="007B6E7A">
        <w:rPr>
          <w:rFonts w:eastAsia="Calibri"/>
          <w:iCs/>
          <w:lang w:eastAsia="en-US"/>
        </w:rPr>
        <w:t xml:space="preserve">w próbkach wody pobranych z 2 wodociągów publicznych), </w:t>
      </w:r>
    </w:p>
    <w:p w:rsidR="006863EA" w:rsidRDefault="006863EA" w:rsidP="00FB575C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="00341D5B">
        <w:rPr>
          <w:rFonts w:eastAsia="Calibri"/>
          <w:iCs/>
          <w:lang w:eastAsia="en-US"/>
        </w:rPr>
        <w:t xml:space="preserve"> </w:t>
      </w:r>
      <w:r w:rsidR="00341D5B" w:rsidRPr="007B6E7A">
        <w:rPr>
          <w:rFonts w:eastAsia="Calibri"/>
          <w:iCs/>
          <w:lang w:eastAsia="en-US"/>
        </w:rPr>
        <w:t>bromianów (2 razy</w:t>
      </w:r>
      <w:r w:rsidR="00341D5B">
        <w:rPr>
          <w:rFonts w:eastAsia="Calibri"/>
          <w:iCs/>
          <w:lang w:eastAsia="en-US"/>
        </w:rPr>
        <w:t xml:space="preserve"> </w:t>
      </w:r>
      <w:r w:rsidR="00341D5B" w:rsidRPr="007B6E7A">
        <w:rPr>
          <w:rFonts w:eastAsia="Calibri"/>
          <w:iCs/>
          <w:lang w:eastAsia="en-US"/>
        </w:rPr>
        <w:t>w próbkach wody pobranych z jednego wodociągu publicznego),</w:t>
      </w:r>
    </w:p>
    <w:p w:rsidR="006863EA" w:rsidRDefault="00341D5B" w:rsidP="00FB575C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- </w:t>
      </w:r>
      <w:r w:rsidRPr="007B6E7A">
        <w:rPr>
          <w:rFonts w:eastAsia="Calibri"/>
          <w:iCs/>
          <w:lang w:eastAsia="en-US"/>
        </w:rPr>
        <w:t>niklu  (2 razy</w:t>
      </w:r>
      <w:r>
        <w:rPr>
          <w:rFonts w:eastAsia="Calibri"/>
          <w:iCs/>
          <w:lang w:eastAsia="en-US"/>
        </w:rPr>
        <w:t xml:space="preserve"> </w:t>
      </w:r>
      <w:r w:rsidRPr="007B6E7A">
        <w:rPr>
          <w:rFonts w:eastAsia="Calibri"/>
          <w:iCs/>
          <w:lang w:eastAsia="en-US"/>
        </w:rPr>
        <w:t>w próbkach wody pobranych z</w:t>
      </w:r>
      <w:r>
        <w:rPr>
          <w:rFonts w:eastAsia="Calibri"/>
          <w:iCs/>
          <w:lang w:eastAsia="en-US"/>
        </w:rPr>
        <w:t xml:space="preserve"> </w:t>
      </w:r>
      <w:r w:rsidR="006863EA">
        <w:rPr>
          <w:rFonts w:eastAsia="Calibri"/>
          <w:iCs/>
          <w:lang w:eastAsia="en-US"/>
        </w:rPr>
        <w:t>jednego wodociągu publicznego).</w:t>
      </w:r>
    </w:p>
    <w:p w:rsidR="00341D5B" w:rsidRPr="006863EA" w:rsidRDefault="00341D5B" w:rsidP="00341D5B">
      <w:pPr>
        <w:suppressAutoHyphens w:val="0"/>
        <w:spacing w:after="160" w:line="360" w:lineRule="auto"/>
        <w:jc w:val="both"/>
        <w:rPr>
          <w:rFonts w:eastAsia="Calibri"/>
          <w:iCs/>
          <w:color w:val="FF0000"/>
          <w:lang w:eastAsia="en-US"/>
        </w:rPr>
      </w:pPr>
      <w:r>
        <w:rPr>
          <w:rFonts w:eastAsia="Calibri"/>
          <w:iCs/>
          <w:lang w:eastAsia="en-US"/>
        </w:rPr>
        <w:t>T</w:t>
      </w:r>
      <w:r w:rsidR="006863EA">
        <w:rPr>
          <w:rFonts w:eastAsia="Calibri"/>
          <w:iCs/>
          <w:lang w:eastAsia="en-US"/>
        </w:rPr>
        <w:t>rzykrotnie</w:t>
      </w:r>
      <w:r>
        <w:rPr>
          <w:rFonts w:eastAsia="Calibri"/>
          <w:iCs/>
          <w:lang w:eastAsia="en-US"/>
        </w:rPr>
        <w:t xml:space="preserve"> </w:t>
      </w:r>
      <w:r w:rsidRPr="007B6E7A">
        <w:rPr>
          <w:rFonts w:eastAsia="Calibri"/>
          <w:iCs/>
          <w:lang w:eastAsia="en-US"/>
        </w:rPr>
        <w:t>kwestionowano niski odczyn pH wody pochodzącej z jednego wodociągu publicznego i jednego ujęcia indywidualneg</w:t>
      </w:r>
      <w:r>
        <w:rPr>
          <w:rFonts w:eastAsia="Calibri"/>
          <w:iCs/>
          <w:lang w:eastAsia="en-US"/>
        </w:rPr>
        <w:t>o. P</w:t>
      </w:r>
      <w:r w:rsidRPr="007B6E7A">
        <w:rPr>
          <w:rFonts w:eastAsia="Calibri"/>
          <w:iCs/>
          <w:lang w:eastAsia="en-US"/>
        </w:rPr>
        <w:t>ięciokrotnie stwierdzono nieakceptowalną barwę wody dla 4 wodociągów</w:t>
      </w:r>
      <w:r>
        <w:rPr>
          <w:rFonts w:eastAsia="Calibri"/>
          <w:iCs/>
          <w:lang w:eastAsia="en-US"/>
        </w:rPr>
        <w:t xml:space="preserve"> </w:t>
      </w:r>
      <w:r w:rsidRPr="007B6E7A">
        <w:rPr>
          <w:rFonts w:eastAsia="Calibri"/>
          <w:iCs/>
          <w:lang w:eastAsia="en-US"/>
        </w:rPr>
        <w:t>publicznych.</w:t>
      </w:r>
    </w:p>
    <w:p w:rsidR="00341D5B" w:rsidRPr="006A3C50" w:rsidRDefault="00341D5B" w:rsidP="00341D5B">
      <w:pPr>
        <w:suppressAutoHyphens w:val="0"/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6A3C50">
        <w:rPr>
          <w:rFonts w:eastAsia="Calibri"/>
          <w:lang w:eastAsia="en-US"/>
        </w:rPr>
        <w:t>Kontrole stężenia</w:t>
      </w:r>
      <w:r w:rsidR="006863EA">
        <w:rPr>
          <w:rFonts w:eastAsia="Calibri"/>
          <w:lang w:eastAsia="en-US"/>
        </w:rPr>
        <w:t xml:space="preserve"> magnezu oraz poziomu twardości</w:t>
      </w:r>
      <w:r w:rsidRPr="006A3C50">
        <w:rPr>
          <w:rFonts w:eastAsia="Calibri"/>
          <w:lang w:eastAsia="en-US"/>
        </w:rPr>
        <w:t xml:space="preserve"> w wodach przeznaczonych do spożycia przez ludzi na t</w:t>
      </w:r>
      <w:r w:rsidR="006863EA">
        <w:rPr>
          <w:rFonts w:eastAsia="Calibri"/>
          <w:lang w:eastAsia="en-US"/>
        </w:rPr>
        <w:t>erenie całego powiatu w 2016 r.</w:t>
      </w:r>
      <w:r w:rsidRPr="006A3C50">
        <w:rPr>
          <w:rFonts w:eastAsia="Calibri"/>
          <w:lang w:eastAsia="en-US"/>
        </w:rPr>
        <w:t xml:space="preserve"> potwierdziły ich niskie stężenia, stwierdzane już w latach ubiegłych. Magnez i twardość nie mają jednak bezpośredniego wpływu na zdrowie konsumentów - są to </w:t>
      </w:r>
      <w:r w:rsidRPr="006A3C50">
        <w:rPr>
          <w:rFonts w:eastAsia="Calibri"/>
          <w:i/>
          <w:lang w:eastAsia="en-US"/>
        </w:rPr>
        <w:t>dodatkowe wymagania</w:t>
      </w:r>
      <w:r w:rsidRPr="006A3C50">
        <w:rPr>
          <w:rFonts w:eastAsia="Calibri"/>
          <w:lang w:eastAsia="en-US"/>
        </w:rPr>
        <w:t xml:space="preserve"> jakim powinna odpowiadać woda. Obowiązujący ak</w:t>
      </w:r>
      <w:r>
        <w:rPr>
          <w:rFonts w:eastAsia="Calibri"/>
          <w:lang w:eastAsia="en-US"/>
        </w:rPr>
        <w:t xml:space="preserve">t prawny nie nakłada obowiązku </w:t>
      </w:r>
      <w:r w:rsidRPr="006A3C50">
        <w:rPr>
          <w:rFonts w:eastAsia="Calibri"/>
          <w:lang w:eastAsia="en-US"/>
        </w:rPr>
        <w:t>na przedsiębiorcę wodociągowego uzupełniania wartości magnezu i twardości ogólnej do wymagalnych stężeń minimalnych. W związku z powyższym, nadal celowym jest stosowanie przez mieszkańców powiatu ży</w:t>
      </w:r>
      <w:r>
        <w:rPr>
          <w:rFonts w:eastAsia="Calibri"/>
          <w:lang w:eastAsia="en-US"/>
        </w:rPr>
        <w:t xml:space="preserve">wności bogatej lub wzbogaconej </w:t>
      </w:r>
      <w:r w:rsidRPr="006A3C50">
        <w:rPr>
          <w:rFonts w:eastAsia="Calibri"/>
          <w:lang w:eastAsia="en-US"/>
        </w:rPr>
        <w:t xml:space="preserve">w przyswajalny magnez. </w:t>
      </w:r>
    </w:p>
    <w:p w:rsidR="00341D5B" w:rsidRPr="006863EA" w:rsidRDefault="00341D5B" w:rsidP="006863EA">
      <w:pPr>
        <w:suppressAutoHyphens w:val="0"/>
        <w:spacing w:after="160" w:line="360" w:lineRule="auto"/>
        <w:ind w:firstLine="708"/>
        <w:jc w:val="both"/>
        <w:rPr>
          <w:rFonts w:eastAsia="Calibri"/>
          <w:color w:val="0070C0"/>
          <w:lang w:eastAsia="en-US"/>
        </w:rPr>
      </w:pPr>
      <w:r w:rsidRPr="006A3C50">
        <w:rPr>
          <w:rFonts w:eastAsia="Calibri"/>
          <w:lang w:eastAsia="en-US"/>
        </w:rPr>
        <w:t>PPIS</w:t>
      </w:r>
      <w:r w:rsidR="006863EA">
        <w:rPr>
          <w:rFonts w:eastAsia="Calibri"/>
          <w:lang w:eastAsia="en-US"/>
        </w:rPr>
        <w:t xml:space="preserve"> w Cieszynie</w:t>
      </w:r>
      <w:r w:rsidRPr="006A3C50">
        <w:rPr>
          <w:rFonts w:eastAsia="Calibri"/>
          <w:lang w:eastAsia="en-US"/>
        </w:rPr>
        <w:t xml:space="preserve"> nie wydał żadnej decyzji o warunkowej przydatności wody </w:t>
      </w:r>
      <w:r>
        <w:rPr>
          <w:rFonts w:eastAsia="Calibri"/>
          <w:lang w:eastAsia="en-US"/>
        </w:rPr>
        <w:br/>
      </w:r>
      <w:r w:rsidRPr="006A3C50">
        <w:rPr>
          <w:rFonts w:eastAsia="Calibri"/>
          <w:lang w:eastAsia="en-US"/>
        </w:rPr>
        <w:t xml:space="preserve">do spożycia, </w:t>
      </w:r>
      <w:r>
        <w:rPr>
          <w:rFonts w:eastAsia="Calibri"/>
          <w:lang w:eastAsia="en-US"/>
        </w:rPr>
        <w:t xml:space="preserve">z powodu </w:t>
      </w:r>
      <w:r w:rsidRPr="007B6E7A">
        <w:rPr>
          <w:rFonts w:eastAsia="Calibri"/>
          <w:lang w:eastAsia="en-US"/>
        </w:rPr>
        <w:t xml:space="preserve">krótkiego czasu od stwierdzenia </w:t>
      </w:r>
      <w:r w:rsidR="00FB575C">
        <w:rPr>
          <w:rFonts w:eastAsia="Calibri"/>
          <w:lang w:eastAsia="en-US"/>
        </w:rPr>
        <w:t xml:space="preserve">przekroczenia parametru </w:t>
      </w:r>
      <w:r w:rsidRPr="007B6E7A">
        <w:rPr>
          <w:rFonts w:eastAsia="Calibri"/>
          <w:lang w:eastAsia="en-US"/>
        </w:rPr>
        <w:t>do momentu kiedy war</w:t>
      </w:r>
      <w:r w:rsidR="006863EA">
        <w:rPr>
          <w:rFonts w:eastAsia="Calibri"/>
          <w:lang w:eastAsia="en-US"/>
        </w:rPr>
        <w:t xml:space="preserve">tość odpowiadała wymaganiom ww. </w:t>
      </w:r>
      <w:r w:rsidRPr="007B6E7A">
        <w:rPr>
          <w:rFonts w:eastAsia="Calibri"/>
          <w:lang w:eastAsia="en-US"/>
        </w:rPr>
        <w:t>rozporządzenia</w:t>
      </w:r>
      <w:r>
        <w:rPr>
          <w:rFonts w:eastAsia="Calibri"/>
          <w:lang w:eastAsia="en-US"/>
        </w:rPr>
        <w:t xml:space="preserve"> (przedsiębiorcy wodociągowi, natychmiast podejmowali działania) </w:t>
      </w:r>
      <w:r w:rsidRPr="002E0D4B">
        <w:rPr>
          <w:rFonts w:eastAsia="Calibri"/>
          <w:lang w:eastAsia="en-US"/>
        </w:rPr>
        <w:t>oraz stwierdzanych  niewielkich odchyleń od dopuszczalnej wartości tak, że często po uwzględnieniu niepewności badania, można było stwierdzić spełnienie wymagań.</w:t>
      </w:r>
      <w:r w:rsidRPr="006A3C50">
        <w:rPr>
          <w:rFonts w:eastAsia="Calibri"/>
          <w:color w:val="0070C0"/>
          <w:lang w:eastAsia="en-US"/>
        </w:rPr>
        <w:t xml:space="preserve"> </w:t>
      </w:r>
    </w:p>
    <w:p w:rsidR="00341D5B" w:rsidRPr="00272099" w:rsidRDefault="00341D5B" w:rsidP="00341D5B">
      <w:pPr>
        <w:suppressAutoHyphens w:val="0"/>
        <w:spacing w:after="160" w:line="360" w:lineRule="auto"/>
        <w:ind w:firstLine="567"/>
        <w:jc w:val="both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lang w:eastAsia="en-US"/>
        </w:rPr>
        <w:t>Oc</w:t>
      </w:r>
      <w:r w:rsidRPr="00272099">
        <w:rPr>
          <w:rFonts w:eastAsia="Calibri"/>
          <w:b/>
          <w:lang w:eastAsia="en-US"/>
        </w:rPr>
        <w:t>eniając jakość wody do spożycia w ciągu całego 2016 roku</w:t>
      </w:r>
      <w:r w:rsidR="006863EA">
        <w:rPr>
          <w:rFonts w:eastAsia="Calibri"/>
          <w:b/>
          <w:lang w:eastAsia="en-US"/>
        </w:rPr>
        <w:t>,</w:t>
      </w:r>
      <w:r w:rsidRPr="0027209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pochodzącą z </w:t>
      </w:r>
      <w:r w:rsidRPr="00272099">
        <w:rPr>
          <w:rFonts w:eastAsia="Calibri"/>
          <w:b/>
          <w:lang w:eastAsia="en-US"/>
        </w:rPr>
        <w:t>wodociągów publicznych oraz</w:t>
      </w:r>
      <w:r w:rsidRPr="00272099">
        <w:rPr>
          <w:rFonts w:eastAsia="Calibri"/>
          <w:lang w:eastAsia="en-US"/>
        </w:rPr>
        <w:t xml:space="preserve"> </w:t>
      </w:r>
      <w:r w:rsidRPr="00272099">
        <w:rPr>
          <w:rFonts w:eastAsia="Calibri"/>
          <w:b/>
          <w:lang w:eastAsia="en-US"/>
        </w:rPr>
        <w:t>wodociągów dostarczającyc</w:t>
      </w:r>
      <w:r>
        <w:rPr>
          <w:rFonts w:eastAsia="Calibri"/>
          <w:b/>
          <w:lang w:eastAsia="en-US"/>
        </w:rPr>
        <w:t>h wodę z </w:t>
      </w:r>
      <w:r w:rsidRPr="00272099">
        <w:rPr>
          <w:rFonts w:eastAsia="Calibri"/>
          <w:b/>
          <w:lang w:eastAsia="en-US"/>
        </w:rPr>
        <w:t xml:space="preserve">indywidualnych ujęć </w:t>
      </w:r>
      <w:r w:rsidRPr="00272099">
        <w:rPr>
          <w:rFonts w:eastAsia="Calibri"/>
          <w:b/>
          <w:lang w:eastAsia="en-US"/>
        </w:rPr>
        <w:lastRenderedPageBreak/>
        <w:t>do</w:t>
      </w:r>
      <w:r>
        <w:rPr>
          <w:rFonts w:eastAsia="Calibri"/>
          <w:b/>
          <w:lang w:eastAsia="en-US"/>
        </w:rPr>
        <w:t xml:space="preserve"> </w:t>
      </w:r>
      <w:r w:rsidRPr="00272099">
        <w:rPr>
          <w:rFonts w:eastAsia="Calibri"/>
          <w:b/>
          <w:lang w:eastAsia="en-US"/>
        </w:rPr>
        <w:t> budynków użyteczności publicznej</w:t>
      </w:r>
      <w:r w:rsidR="006863EA">
        <w:rPr>
          <w:rFonts w:eastAsia="Calibri"/>
          <w:b/>
          <w:lang w:eastAsia="en-US"/>
        </w:rPr>
        <w:t xml:space="preserve">, stwierdzono, że </w:t>
      </w:r>
      <w:r w:rsidRPr="00980906">
        <w:rPr>
          <w:rFonts w:eastAsia="Calibri"/>
          <w:b/>
          <w:u w:val="single"/>
          <w:lang w:eastAsia="en-US"/>
        </w:rPr>
        <w:t xml:space="preserve">wszystkie produkowały </w:t>
      </w:r>
      <w:r w:rsidRPr="00272099">
        <w:rPr>
          <w:rFonts w:eastAsia="Calibri"/>
          <w:b/>
          <w:bCs/>
          <w:u w:val="single"/>
          <w:lang w:eastAsia="en-US"/>
        </w:rPr>
        <w:t>wodę przydatną do spożycia przez ludzi.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077"/>
      </w:tblGrid>
      <w:tr w:rsidR="00341D5B" w:rsidRPr="00272099" w:rsidTr="001C78EF">
        <w:trPr>
          <w:trHeight w:val="1139"/>
        </w:trPr>
        <w:tc>
          <w:tcPr>
            <w:tcW w:w="4677" w:type="dxa"/>
            <w:vAlign w:val="center"/>
          </w:tcPr>
          <w:p w:rsidR="00341D5B" w:rsidRPr="00272099" w:rsidRDefault="00341D5B" w:rsidP="001C78EF">
            <w:pPr>
              <w:suppressAutoHyphens w:val="0"/>
              <w:spacing w:before="100" w:beforeAutospacing="1" w:after="100" w:afterAutospacing="1"/>
              <w:rPr>
                <w:rFonts w:eastAsia="Calibri"/>
                <w:b/>
                <w:lang w:eastAsia="en-US"/>
              </w:rPr>
            </w:pPr>
            <w:r w:rsidRPr="00272099">
              <w:rPr>
                <w:rFonts w:eastAsia="Calibri"/>
                <w:b/>
                <w:lang w:eastAsia="en-US"/>
              </w:rPr>
              <w:t>Wodociągi publiczne</w:t>
            </w:r>
          </w:p>
        </w:tc>
        <w:tc>
          <w:tcPr>
            <w:tcW w:w="4077" w:type="dxa"/>
            <w:vAlign w:val="center"/>
          </w:tcPr>
          <w:p w:rsidR="00341D5B" w:rsidRPr="00272099" w:rsidRDefault="00341D5B" w:rsidP="001C78EF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272099">
              <w:rPr>
                <w:rFonts w:eastAsia="Calibri"/>
                <w:b/>
                <w:lang w:eastAsia="en-US"/>
              </w:rPr>
              <w:t xml:space="preserve">Wodociągi dostarczające wodę </w:t>
            </w:r>
            <w:r w:rsidRPr="00272099">
              <w:rPr>
                <w:rFonts w:eastAsia="Calibri"/>
                <w:b/>
                <w:lang w:eastAsia="en-US"/>
              </w:rPr>
              <w:br/>
              <w:t>z indywidualnych ujęć do budynków użyteczności publicznej</w:t>
            </w:r>
          </w:p>
        </w:tc>
      </w:tr>
      <w:tr w:rsidR="00341D5B" w:rsidRPr="00272099" w:rsidTr="006863EA">
        <w:trPr>
          <w:trHeight w:val="62"/>
        </w:trPr>
        <w:tc>
          <w:tcPr>
            <w:tcW w:w="4677" w:type="dxa"/>
          </w:tcPr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Brenna Chrobaczy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Brenna Hołcyna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 xml:space="preserve">Brenna Jatny, 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Dzięgielów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Goleszów Szworc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Istebna Kubalonka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Istebna Wilcze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Istebna Zaolzie,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Jaworzynka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2099">
              <w:rPr>
                <w:rFonts w:eastAsia="Calibri"/>
                <w:lang w:eastAsia="en-US"/>
              </w:rPr>
              <w:t>JZWiK Moravka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2099">
              <w:rPr>
                <w:rFonts w:eastAsia="Calibri"/>
                <w:lang w:eastAsia="en-US"/>
              </w:rPr>
              <w:t>Koniaków Bukowina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2099">
              <w:rPr>
                <w:rFonts w:eastAsia="Calibri"/>
                <w:lang w:eastAsia="en-US"/>
              </w:rPr>
              <w:t>Koniaków Gańczorka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2099">
              <w:rPr>
                <w:rFonts w:eastAsia="Calibri"/>
                <w:lang w:eastAsia="en-US"/>
              </w:rPr>
              <w:t>Koniaków Gańczorka/Bukowina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2099">
              <w:rPr>
                <w:rFonts w:eastAsia="Calibri"/>
                <w:lang w:eastAsia="en-US"/>
              </w:rPr>
              <w:t>Kończyce Małe „Botaniczna”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2099">
              <w:rPr>
                <w:rFonts w:eastAsia="Calibri"/>
                <w:lang w:eastAsia="en-US"/>
              </w:rPr>
              <w:t>Kończyce Małe Botaniczna”/   Kończyce Małe Myśliwska/Staropolska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Kończyce  Małe „Karolinka”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72099">
              <w:rPr>
                <w:rFonts w:eastAsia="Calibri"/>
                <w:lang w:eastAsia="en-US"/>
              </w:rPr>
              <w:t>ończyce Małe Myśliwska/ Staropolska,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Nova Ves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Pogórze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Rudnik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Rudnik/Pogórze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Severomoravske Vodovody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Severomoravske Vodovody/Dzięgielów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Skoczów Zawiśle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SmVaK Moravka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Strumień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Ustroń Jaszowiec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Ustroń Poniwiec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Wisła Czarne</w:t>
            </w:r>
            <w:r w:rsidR="006863EA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Wisła Czarne/Strumień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341D5B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Wisła Gościejów</w:t>
            </w:r>
            <w:r w:rsidRPr="0027209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341D5B" w:rsidRPr="00272099" w:rsidRDefault="00341D5B" w:rsidP="00FB575C">
            <w:pPr>
              <w:numPr>
                <w:ilvl w:val="0"/>
                <w:numId w:val="9"/>
              </w:numPr>
              <w:suppressAutoHyphens w:val="0"/>
              <w:spacing w:before="100" w:beforeAutospacing="1"/>
              <w:ind w:left="425" w:hanging="357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Zebrzydowice</w:t>
            </w:r>
            <w:r w:rsidR="006863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77" w:type="dxa"/>
          </w:tcPr>
          <w:p w:rsidR="00341D5B" w:rsidRPr="00272099" w:rsidRDefault="00341D5B" w:rsidP="00341D5B">
            <w:pPr>
              <w:numPr>
                <w:ilvl w:val="0"/>
                <w:numId w:val="10"/>
              </w:numPr>
              <w:suppressAutoHyphens w:val="0"/>
              <w:spacing w:before="120" w:after="160" w:line="312" w:lineRule="auto"/>
              <w:ind w:left="351" w:hanging="357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 xml:space="preserve">Szkoła Podstawowa nr 1 w Brennej im. Janusza Korczaka, </w:t>
            </w:r>
            <w:r w:rsidRPr="00272099">
              <w:rPr>
                <w:rFonts w:eastAsia="Calibri"/>
                <w:lang w:eastAsia="en-US"/>
              </w:rPr>
              <w:br/>
              <w:t>ul. Leśnica 103, 43-438 Brenna;</w:t>
            </w:r>
          </w:p>
          <w:p w:rsidR="00341D5B" w:rsidRPr="00272099" w:rsidRDefault="00341D5B" w:rsidP="00341D5B">
            <w:pPr>
              <w:numPr>
                <w:ilvl w:val="0"/>
                <w:numId w:val="10"/>
              </w:numPr>
              <w:suppressAutoHyphens w:val="0"/>
              <w:spacing w:after="160" w:line="312" w:lineRule="auto"/>
              <w:ind w:left="354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Centrum Rekreacyjno – Lecznicze „Dolina Leśnicy”, ul. Leśnica 153, 43-438 Brenna;</w:t>
            </w:r>
          </w:p>
          <w:p w:rsidR="00341D5B" w:rsidRPr="00272099" w:rsidRDefault="00341D5B" w:rsidP="00341D5B">
            <w:pPr>
              <w:numPr>
                <w:ilvl w:val="0"/>
                <w:numId w:val="10"/>
              </w:numPr>
              <w:suppressAutoHyphens w:val="0"/>
              <w:spacing w:after="160" w:line="312" w:lineRule="auto"/>
              <w:ind w:left="354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Szkoła Podstawowa nr 2, ul. Biała Wisełka 6, 43-450 Wisła;</w:t>
            </w:r>
          </w:p>
          <w:p w:rsidR="00341D5B" w:rsidRPr="00272099" w:rsidRDefault="00341D5B" w:rsidP="00341D5B">
            <w:pPr>
              <w:numPr>
                <w:ilvl w:val="0"/>
                <w:numId w:val="10"/>
              </w:numPr>
              <w:suppressAutoHyphens w:val="0"/>
              <w:spacing w:after="160" w:line="312" w:lineRule="auto"/>
              <w:ind w:left="354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 xml:space="preserve">Centrum Rekreacji i Rehabilitacji „Jubilat”, </w:t>
            </w:r>
            <w:r w:rsidRPr="00272099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br/>
            </w:r>
            <w:r w:rsidRPr="00272099">
              <w:rPr>
                <w:rFonts w:eastAsia="Calibri"/>
                <w:lang w:eastAsia="en-US"/>
              </w:rPr>
              <w:t>ul. Bukowa 9, 43-460 Wisła;</w:t>
            </w:r>
          </w:p>
          <w:p w:rsidR="00341D5B" w:rsidRPr="00272099" w:rsidRDefault="00341D5B" w:rsidP="00341D5B">
            <w:pPr>
              <w:numPr>
                <w:ilvl w:val="0"/>
                <w:numId w:val="10"/>
              </w:numPr>
              <w:suppressAutoHyphens w:val="0"/>
              <w:spacing w:after="160" w:line="312" w:lineRule="auto"/>
              <w:ind w:left="354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>Szkoła Podstawowa nr 2</w:t>
            </w:r>
            <w:r w:rsidRPr="00272099">
              <w:rPr>
                <w:rFonts w:eastAsia="Calibri"/>
                <w:lang w:eastAsia="en-US"/>
              </w:rPr>
              <w:br/>
              <w:t xml:space="preserve">w Koniakowie Roztoce, </w:t>
            </w:r>
            <w:r w:rsidRPr="00272099">
              <w:rPr>
                <w:rFonts w:eastAsia="Calibri"/>
                <w:lang w:eastAsia="en-US"/>
              </w:rPr>
              <w:br/>
              <w:t>43-474 Koniaków 480;</w:t>
            </w:r>
          </w:p>
          <w:p w:rsidR="00341D5B" w:rsidRPr="00272099" w:rsidRDefault="00341D5B" w:rsidP="00341D5B">
            <w:pPr>
              <w:numPr>
                <w:ilvl w:val="0"/>
                <w:numId w:val="10"/>
              </w:numPr>
              <w:suppressAutoHyphens w:val="0"/>
              <w:spacing w:after="160" w:line="312" w:lineRule="auto"/>
              <w:ind w:left="354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 xml:space="preserve">Centrum Wypoczynkowo - Szkoleniowe „Jaworzynka”, </w:t>
            </w:r>
            <w:r w:rsidRPr="00272099">
              <w:rPr>
                <w:rFonts w:eastAsia="Calibri"/>
                <w:lang w:eastAsia="en-US"/>
              </w:rPr>
              <w:br/>
              <w:t>43-476 Jaworzynka 89</w:t>
            </w:r>
          </w:p>
          <w:p w:rsidR="00341D5B" w:rsidRPr="00272099" w:rsidRDefault="00341D5B" w:rsidP="00341D5B">
            <w:pPr>
              <w:numPr>
                <w:ilvl w:val="0"/>
                <w:numId w:val="10"/>
              </w:numPr>
              <w:suppressAutoHyphens w:val="0"/>
              <w:spacing w:after="160" w:line="312" w:lineRule="auto"/>
              <w:ind w:left="354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72099">
              <w:rPr>
                <w:rFonts w:eastAsia="Calibri"/>
                <w:lang w:eastAsia="en-US"/>
              </w:rPr>
              <w:t xml:space="preserve">Kompleks „Zagroń”, </w:t>
            </w:r>
            <w:r w:rsidRPr="00272099">
              <w:rPr>
                <w:rFonts w:eastAsia="Calibri"/>
                <w:lang w:eastAsia="en-US"/>
              </w:rPr>
              <w:br/>
              <w:t>43-470 Istebna 1588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FB575C" w:rsidRDefault="00341D5B" w:rsidP="00341D5B">
      <w:pPr>
        <w:tabs>
          <w:tab w:val="left" w:pos="426"/>
        </w:tabs>
        <w:spacing w:line="360" w:lineRule="auto"/>
        <w:jc w:val="both"/>
      </w:pPr>
      <w:r>
        <w:t xml:space="preserve">            </w:t>
      </w:r>
    </w:p>
    <w:p w:rsidR="006C40D0" w:rsidRDefault="006C40D0" w:rsidP="00341D5B">
      <w:pPr>
        <w:tabs>
          <w:tab w:val="left" w:pos="426"/>
        </w:tabs>
        <w:spacing w:line="360" w:lineRule="auto"/>
        <w:jc w:val="both"/>
      </w:pPr>
    </w:p>
    <w:p w:rsidR="006C40D0" w:rsidRDefault="006C40D0" w:rsidP="00341D5B">
      <w:pPr>
        <w:tabs>
          <w:tab w:val="left" w:pos="426"/>
        </w:tabs>
        <w:spacing w:line="360" w:lineRule="auto"/>
        <w:jc w:val="both"/>
      </w:pPr>
    </w:p>
    <w:p w:rsidR="005D4FA7" w:rsidRPr="00FB575C" w:rsidRDefault="005D4FA7" w:rsidP="006C40D0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FB575C">
        <w:rPr>
          <w:b/>
          <w:sz w:val="28"/>
          <w:szCs w:val="28"/>
        </w:rPr>
        <w:lastRenderedPageBreak/>
        <w:t>MIASTO CIESZYN</w:t>
      </w:r>
    </w:p>
    <w:p w:rsidR="005D4FA7" w:rsidRDefault="005D4FA7" w:rsidP="005D4FA7">
      <w:pPr>
        <w:tabs>
          <w:tab w:val="left" w:pos="426"/>
        </w:tabs>
        <w:spacing w:line="360" w:lineRule="auto"/>
        <w:jc w:val="both"/>
        <w:rPr>
          <w:b/>
        </w:rPr>
      </w:pPr>
    </w:p>
    <w:p w:rsidR="00E14D3C" w:rsidRPr="00FB575C" w:rsidRDefault="00E14D3C" w:rsidP="00FB575C">
      <w:pPr>
        <w:spacing w:line="360" w:lineRule="auto"/>
        <w:ind w:firstLine="708"/>
        <w:jc w:val="both"/>
        <w:rPr>
          <w:b/>
        </w:rPr>
      </w:pPr>
      <w:r w:rsidRPr="00FC457E">
        <w:t>Cieszyn</w:t>
      </w:r>
      <w:r>
        <w:t xml:space="preserve"> zaopatrywany jest w wodę do spożycia przez </w:t>
      </w:r>
      <w:r>
        <w:rPr>
          <w:b/>
          <w:u w:val="single"/>
        </w:rPr>
        <w:t xml:space="preserve">2 </w:t>
      </w:r>
      <w:r w:rsidRPr="004B4077">
        <w:rPr>
          <w:b/>
          <w:u w:val="single"/>
        </w:rPr>
        <w:t>wodociągi publiczne</w:t>
      </w:r>
      <w:r>
        <w:t xml:space="preserve">, </w:t>
      </w:r>
      <w:r>
        <w:br/>
        <w:t xml:space="preserve">z czego </w:t>
      </w:r>
      <w:r w:rsidR="00447E59">
        <w:t>wodociąg</w:t>
      </w:r>
      <w:r>
        <w:t xml:space="preserve"> </w:t>
      </w:r>
      <w:r w:rsidR="00AD0C8F">
        <w:rPr>
          <w:b/>
        </w:rPr>
        <w:t>Pogórze</w:t>
      </w:r>
      <w:r w:rsidR="00AD0C8F">
        <w:t xml:space="preserve"> </w:t>
      </w:r>
      <w:r>
        <w:t xml:space="preserve">oparty jest na wodzie podziemnej (ujęcie </w:t>
      </w:r>
      <w:r w:rsidR="00AD0C8F">
        <w:t>wody</w:t>
      </w:r>
      <w:r>
        <w:t xml:space="preserve"> na terenie obszaru wiejskiego Miasta i Gminy Skoczów)</w:t>
      </w:r>
      <w:r w:rsidR="00447E59">
        <w:t>,</w:t>
      </w:r>
      <w:r>
        <w:t xml:space="preserve"> </w:t>
      </w:r>
      <w:r w:rsidR="00447E59">
        <w:t>natomiast wodociąg</w:t>
      </w:r>
      <w:r>
        <w:t xml:space="preserve"> </w:t>
      </w:r>
      <w:r w:rsidR="00AD0C8F">
        <w:rPr>
          <w:b/>
        </w:rPr>
        <w:t xml:space="preserve">Nova Ves </w:t>
      </w:r>
      <w:r>
        <w:t>oparty</w:t>
      </w:r>
      <w:r w:rsidR="00447E59">
        <w:t xml:space="preserve"> jest</w:t>
      </w:r>
      <w:r>
        <w:t xml:space="preserve"> na wodzie powierzchniowej </w:t>
      </w:r>
      <w:r w:rsidRPr="00447E59">
        <w:t>(</w:t>
      </w:r>
      <w:r>
        <w:t xml:space="preserve">ujęcie </w:t>
      </w:r>
      <w:r w:rsidR="00AD0C8F">
        <w:t>wody</w:t>
      </w:r>
      <w:r>
        <w:t xml:space="preserve"> w Republice Czeskiej)</w:t>
      </w:r>
      <w:r w:rsidRPr="000D6D2E">
        <w:t>.</w:t>
      </w:r>
    </w:p>
    <w:p w:rsidR="00E14D3C" w:rsidRPr="00A26E25" w:rsidRDefault="00E14D3C" w:rsidP="006C40D0">
      <w:pPr>
        <w:spacing w:line="360" w:lineRule="auto"/>
        <w:ind w:firstLine="708"/>
        <w:jc w:val="both"/>
        <w:rPr>
          <w:b/>
        </w:rPr>
      </w:pPr>
      <w:r w:rsidRPr="00042FDA">
        <w:t>Stacje Uzdatniania Wody dl</w:t>
      </w:r>
      <w:r w:rsidR="00AD0C8F">
        <w:t>a wodociągów Pogórze i Nova Ves</w:t>
      </w:r>
      <w:r w:rsidRPr="00042FDA">
        <w:t xml:space="preserve"> zlokaliz</w:t>
      </w:r>
      <w:r>
        <w:t>owane są poza obszarem Cieszyna,</w:t>
      </w:r>
      <w:r w:rsidRPr="00A26E25">
        <w:t xml:space="preserve"> </w:t>
      </w:r>
      <w:r>
        <w:t xml:space="preserve">w związku z czym na terenie miasta </w:t>
      </w:r>
      <w:r w:rsidRPr="00803FE1">
        <w:t>nie ma bezpośredniej produkcji wody</w:t>
      </w:r>
      <w:r w:rsidRPr="005D4FA7">
        <w:t>.</w:t>
      </w:r>
    </w:p>
    <w:p w:rsidR="00E14D3C" w:rsidRDefault="00E14D3C" w:rsidP="00E14D3C">
      <w:pPr>
        <w:spacing w:line="360" w:lineRule="auto"/>
        <w:jc w:val="both"/>
        <w:rPr>
          <w:b/>
        </w:rPr>
      </w:pPr>
      <w:r>
        <w:t xml:space="preserve">                                                              </w:t>
      </w:r>
      <w:r w:rsidR="00AD0C8F">
        <w:t xml:space="preserve">           </w:t>
      </w:r>
      <w:r>
        <w:t xml:space="preserve"> </w:t>
      </w:r>
      <w:r>
        <w:rPr>
          <w:b/>
        </w:rPr>
        <w:t>Zakup</w:t>
      </w:r>
      <w:r w:rsidRPr="00074F99">
        <w:rPr>
          <w:b/>
        </w:rPr>
        <w:t xml:space="preserve">    </w:t>
      </w:r>
      <w:r w:rsidR="00AD0C8F">
        <w:rPr>
          <w:b/>
        </w:rPr>
        <w:t xml:space="preserve">            </w:t>
      </w:r>
      <w:r w:rsidRPr="00074F99">
        <w:rPr>
          <w:b/>
        </w:rPr>
        <w:t xml:space="preserve"> Liczba zaopatrywanej ludności</w:t>
      </w:r>
    </w:p>
    <w:p w:rsidR="00E827C6" w:rsidRPr="00074F99" w:rsidRDefault="00E827C6" w:rsidP="00E14D3C">
      <w:pPr>
        <w:spacing w:line="360" w:lineRule="auto"/>
        <w:jc w:val="both"/>
        <w:rPr>
          <w:b/>
        </w:rPr>
      </w:pPr>
      <w:r>
        <w:rPr>
          <w:b/>
        </w:rPr>
        <w:t>Wodociągi publiczne:</w:t>
      </w:r>
    </w:p>
    <w:p w:rsidR="00E14D3C" w:rsidRPr="005B34C1" w:rsidRDefault="00E14D3C" w:rsidP="00E827C6">
      <w:pPr>
        <w:numPr>
          <w:ilvl w:val="0"/>
          <w:numId w:val="2"/>
        </w:numPr>
        <w:spacing w:line="360" w:lineRule="auto"/>
        <w:jc w:val="both"/>
      </w:pPr>
      <w:r>
        <w:t>Pogórze</w:t>
      </w:r>
      <w:r w:rsidRPr="005B34C1">
        <w:t xml:space="preserve">:         </w:t>
      </w:r>
      <w:r w:rsidR="00C7032C">
        <w:t xml:space="preserve">            </w:t>
      </w:r>
      <w:r w:rsidR="00281772">
        <w:t xml:space="preserve">                 </w:t>
      </w:r>
      <w:r w:rsidR="00C7032C">
        <w:t xml:space="preserve">   </w:t>
      </w:r>
      <w:r w:rsidR="00A51EC9">
        <w:t>8427,00</w:t>
      </w:r>
      <w:r w:rsidRPr="005B34C1">
        <w:t xml:space="preserve"> m</w:t>
      </w:r>
      <w:r w:rsidRPr="005B34C1">
        <w:rPr>
          <w:vertAlign w:val="superscript"/>
        </w:rPr>
        <w:t>3</w:t>
      </w:r>
      <w:r w:rsidRPr="005B34C1">
        <w:t xml:space="preserve">/d </w:t>
      </w:r>
      <w:r>
        <w:t xml:space="preserve">                                  </w:t>
      </w:r>
      <w:r w:rsidR="00AD0C8F">
        <w:t xml:space="preserve">    </w:t>
      </w:r>
      <w:r>
        <w:t>34900</w:t>
      </w:r>
    </w:p>
    <w:p w:rsidR="00E14D3C" w:rsidRPr="006B35C0" w:rsidRDefault="00E14D3C" w:rsidP="00E827C6">
      <w:pPr>
        <w:numPr>
          <w:ilvl w:val="0"/>
          <w:numId w:val="2"/>
        </w:numPr>
        <w:tabs>
          <w:tab w:val="left" w:pos="342"/>
        </w:tabs>
        <w:spacing w:line="360" w:lineRule="auto"/>
        <w:rPr>
          <w:lang w:val="en-US"/>
        </w:rPr>
      </w:pPr>
      <w:r w:rsidRPr="006B35C0">
        <w:rPr>
          <w:lang w:val="en-US"/>
        </w:rPr>
        <w:t>Nova Ve</w:t>
      </w:r>
      <w:r w:rsidR="00A51EC9">
        <w:rPr>
          <w:lang w:val="en-US"/>
        </w:rPr>
        <w:t xml:space="preserve">s:                      </w:t>
      </w:r>
      <w:r w:rsidR="00281772">
        <w:rPr>
          <w:lang w:val="en-US"/>
        </w:rPr>
        <w:t xml:space="preserve">                 </w:t>
      </w:r>
      <w:r w:rsidR="00A51EC9">
        <w:rPr>
          <w:lang w:val="en-US"/>
        </w:rPr>
        <w:t xml:space="preserve"> </w:t>
      </w:r>
      <w:r w:rsidR="006B35C0" w:rsidRPr="006B35C0">
        <w:rPr>
          <w:lang w:val="en-US"/>
        </w:rPr>
        <w:t xml:space="preserve"> </w:t>
      </w:r>
      <w:r w:rsidR="00A51EC9">
        <w:rPr>
          <w:lang w:val="en-US"/>
        </w:rPr>
        <w:t>109,00</w:t>
      </w:r>
      <w:r w:rsidRPr="006B35C0">
        <w:rPr>
          <w:lang w:val="en-US"/>
        </w:rPr>
        <w:t xml:space="preserve"> m</w:t>
      </w:r>
      <w:r w:rsidRPr="006B35C0">
        <w:rPr>
          <w:vertAlign w:val="superscript"/>
          <w:lang w:val="en-US"/>
        </w:rPr>
        <w:t>3</w:t>
      </w:r>
      <w:r w:rsidRPr="006B35C0">
        <w:rPr>
          <w:lang w:val="en-US"/>
        </w:rPr>
        <w:t xml:space="preserve">/d                                        </w:t>
      </w:r>
      <w:r w:rsidR="00726BFC">
        <w:rPr>
          <w:lang w:val="en-US"/>
        </w:rPr>
        <w:t xml:space="preserve">   </w:t>
      </w:r>
      <w:r w:rsidRPr="006B35C0">
        <w:rPr>
          <w:lang w:val="en-US"/>
        </w:rPr>
        <w:t xml:space="preserve"> 50</w:t>
      </w:r>
    </w:p>
    <w:p w:rsidR="00492969" w:rsidRDefault="00E827C6" w:rsidP="00E14D3C">
      <w:pPr>
        <w:tabs>
          <w:tab w:val="left" w:pos="342"/>
          <w:tab w:val="left" w:pos="7088"/>
        </w:tabs>
        <w:spacing w:line="360" w:lineRule="auto"/>
        <w:rPr>
          <w:b/>
          <w:lang w:val="en-US"/>
        </w:rPr>
      </w:pPr>
      <w:r w:rsidRPr="00A03790">
        <w:rPr>
          <w:b/>
          <w:lang w:val="en-US"/>
        </w:rPr>
        <w:t xml:space="preserve">            </w:t>
      </w:r>
    </w:p>
    <w:p w:rsidR="00E14D3C" w:rsidRDefault="00492969" w:rsidP="00E14D3C">
      <w:pPr>
        <w:tabs>
          <w:tab w:val="left" w:pos="342"/>
          <w:tab w:val="left" w:pos="7088"/>
        </w:tabs>
        <w:spacing w:line="360" w:lineRule="auto"/>
        <w:rPr>
          <w:b/>
        </w:rPr>
      </w:pPr>
      <w:r>
        <w:rPr>
          <w:b/>
          <w:lang w:val="en-US"/>
        </w:rPr>
        <w:t xml:space="preserve">            </w:t>
      </w:r>
      <w:r w:rsidR="00E14D3C">
        <w:rPr>
          <w:b/>
        </w:rPr>
        <w:t xml:space="preserve">Razem:             </w:t>
      </w:r>
      <w:r w:rsidR="006B35C0">
        <w:rPr>
          <w:b/>
        </w:rPr>
        <w:t xml:space="preserve">                             </w:t>
      </w:r>
      <w:r w:rsidR="00A51EC9">
        <w:rPr>
          <w:b/>
        </w:rPr>
        <w:t>8536,00</w:t>
      </w:r>
      <w:r w:rsidR="00E14D3C">
        <w:rPr>
          <w:b/>
        </w:rPr>
        <w:t xml:space="preserve"> m</w:t>
      </w:r>
      <w:r w:rsidR="00E14D3C">
        <w:rPr>
          <w:b/>
          <w:vertAlign w:val="superscript"/>
        </w:rPr>
        <w:t>3</w:t>
      </w:r>
      <w:r w:rsidR="00E14D3C">
        <w:rPr>
          <w:b/>
        </w:rPr>
        <w:t xml:space="preserve">/d        </w:t>
      </w:r>
      <w:r w:rsidR="006B35C0">
        <w:rPr>
          <w:b/>
        </w:rPr>
        <w:t xml:space="preserve">                         </w:t>
      </w:r>
      <w:r w:rsidR="00E14D3C">
        <w:rPr>
          <w:b/>
        </w:rPr>
        <w:t xml:space="preserve">  </w:t>
      </w:r>
      <w:r w:rsidR="00AD0C8F">
        <w:rPr>
          <w:b/>
        </w:rPr>
        <w:t xml:space="preserve">  </w:t>
      </w:r>
      <w:r w:rsidR="00726BFC">
        <w:rPr>
          <w:b/>
        </w:rPr>
        <w:t xml:space="preserve">  </w:t>
      </w:r>
      <w:r w:rsidR="00E14D3C">
        <w:rPr>
          <w:b/>
        </w:rPr>
        <w:t>34950</w:t>
      </w:r>
    </w:p>
    <w:p w:rsidR="006B35C0" w:rsidRDefault="006B35C0" w:rsidP="006B35C0">
      <w:pPr>
        <w:tabs>
          <w:tab w:val="left" w:pos="342"/>
          <w:tab w:val="left" w:pos="7088"/>
        </w:tabs>
        <w:spacing w:line="360" w:lineRule="auto"/>
        <w:rPr>
          <w:b/>
          <w:color w:val="00B0F0"/>
        </w:rPr>
      </w:pPr>
    </w:p>
    <w:p w:rsidR="00E14D3C" w:rsidRPr="00FB575C" w:rsidRDefault="006B35C0" w:rsidP="00FB575C">
      <w:pPr>
        <w:tabs>
          <w:tab w:val="left" w:pos="342"/>
          <w:tab w:val="left" w:pos="7088"/>
        </w:tabs>
        <w:spacing w:line="360" w:lineRule="auto"/>
        <w:jc w:val="both"/>
        <w:rPr>
          <w:b/>
          <w:color w:val="000000"/>
        </w:rPr>
      </w:pPr>
      <w:r w:rsidRPr="00411965">
        <w:rPr>
          <w:color w:val="000000"/>
        </w:rPr>
        <w:t>Na teren Cieszyna</w:t>
      </w:r>
      <w:r w:rsidR="00E14D3C" w:rsidRPr="00411965">
        <w:rPr>
          <w:color w:val="000000"/>
        </w:rPr>
        <w:t xml:space="preserve"> wodę przeznaczoną do spożycia</w:t>
      </w:r>
      <w:r w:rsidRPr="006B35C0">
        <w:rPr>
          <w:color w:val="FF0000"/>
        </w:rPr>
        <w:t xml:space="preserve"> </w:t>
      </w:r>
      <w:r w:rsidRPr="001869BB">
        <w:rPr>
          <w:color w:val="000000"/>
        </w:rPr>
        <w:t>dostarcza</w:t>
      </w:r>
      <w:r w:rsidR="003C4A6F" w:rsidRPr="001869BB">
        <w:rPr>
          <w:color w:val="000000"/>
        </w:rPr>
        <w:t xml:space="preserve"> </w:t>
      </w:r>
      <w:r w:rsidRPr="00411965">
        <w:rPr>
          <w:color w:val="000000"/>
        </w:rPr>
        <w:t>j</w:t>
      </w:r>
      <w:r w:rsidR="00BC510E">
        <w:rPr>
          <w:color w:val="000000"/>
        </w:rPr>
        <w:t>eden przedsiębiorca wodociągowy</w:t>
      </w:r>
      <w:r w:rsidR="00FB575C">
        <w:rPr>
          <w:color w:val="000000"/>
        </w:rPr>
        <w:t>,</w:t>
      </w:r>
      <w:r w:rsidR="00BC510E">
        <w:rPr>
          <w:color w:val="000000"/>
        </w:rPr>
        <w:t xml:space="preserve"> tj. </w:t>
      </w:r>
      <w:r w:rsidRPr="00411965">
        <w:rPr>
          <w:b/>
          <w:color w:val="000000"/>
        </w:rPr>
        <w:t xml:space="preserve">Wodociągi Ziemi Cieszyńskiej Sp. </w:t>
      </w:r>
      <w:r w:rsidR="003C4A6F">
        <w:rPr>
          <w:b/>
          <w:color w:val="000000"/>
        </w:rPr>
        <w:t>z</w:t>
      </w:r>
      <w:r w:rsidR="00FB575C">
        <w:rPr>
          <w:b/>
          <w:color w:val="000000"/>
        </w:rPr>
        <w:t xml:space="preserve"> o.o.</w:t>
      </w:r>
      <w:r w:rsidRPr="00411965">
        <w:rPr>
          <w:b/>
          <w:color w:val="000000"/>
        </w:rPr>
        <w:t xml:space="preserve"> 43-450 Ustroń, ul. Myśliwska</w:t>
      </w:r>
      <w:r w:rsidR="00AD0C8F">
        <w:rPr>
          <w:b/>
          <w:color w:val="000000"/>
        </w:rPr>
        <w:t xml:space="preserve"> </w:t>
      </w:r>
      <w:r w:rsidRPr="00411965">
        <w:rPr>
          <w:b/>
          <w:color w:val="000000"/>
        </w:rPr>
        <w:t>10.</w:t>
      </w:r>
    </w:p>
    <w:p w:rsidR="00E14D3C" w:rsidRPr="0022498A" w:rsidRDefault="00E14D3C" w:rsidP="006B35C0">
      <w:pPr>
        <w:tabs>
          <w:tab w:val="left" w:pos="342"/>
        </w:tabs>
        <w:spacing w:line="360" w:lineRule="auto"/>
        <w:jc w:val="both"/>
      </w:pPr>
      <w:r>
        <w:tab/>
      </w:r>
      <w:r w:rsidR="006B35C0">
        <w:tab/>
      </w:r>
      <w:r>
        <w:t>W 201</w:t>
      </w:r>
      <w:r w:rsidR="00A51EC9">
        <w:t>6</w:t>
      </w:r>
      <w:r w:rsidR="00AD0C8F">
        <w:t xml:space="preserve"> </w:t>
      </w:r>
      <w:r>
        <w:t xml:space="preserve">r., </w:t>
      </w:r>
      <w:r w:rsidR="006B35C0">
        <w:t>podobnie jak w roku ubiegłym</w:t>
      </w:r>
      <w:r w:rsidR="00FB575C">
        <w:t>,</w:t>
      </w:r>
      <w:r w:rsidR="006B35C0">
        <w:t xml:space="preserve"> </w:t>
      </w:r>
      <w:r>
        <w:t xml:space="preserve">około </w:t>
      </w:r>
      <w:r w:rsidR="006B35C0">
        <w:rPr>
          <w:b/>
        </w:rPr>
        <w:t>9</w:t>
      </w:r>
      <w:r w:rsidR="00A04506">
        <w:rPr>
          <w:b/>
        </w:rPr>
        <w:t>9</w:t>
      </w:r>
      <w:r>
        <w:rPr>
          <w:b/>
        </w:rPr>
        <w:t>%</w:t>
      </w:r>
      <w:r w:rsidR="006B35C0">
        <w:t xml:space="preserve"> mieszkańców miasta</w:t>
      </w:r>
      <w:r>
        <w:t xml:space="preserve"> korzystało </w:t>
      </w:r>
      <w:r w:rsidR="00A51EC9">
        <w:br/>
      </w:r>
      <w:r>
        <w:t>z wody pochodzącej z wodociągów będących pod stała kontrolą zarówno Państwowej Inspekcji Sanitarnej</w:t>
      </w:r>
      <w:r w:rsidR="00FB575C">
        <w:t>,</w:t>
      </w:r>
      <w:r>
        <w:t xml:space="preserve"> jak i przedsiębior</w:t>
      </w:r>
      <w:r w:rsidR="006B35C0">
        <w:t>cy</w:t>
      </w:r>
      <w:r>
        <w:t xml:space="preserve"> wodociągow</w:t>
      </w:r>
      <w:r w:rsidR="006B35C0">
        <w:t>ego</w:t>
      </w:r>
      <w:r w:rsidR="008F61C3">
        <w:t xml:space="preserve"> (w</w:t>
      </w:r>
      <w:r w:rsidR="008F61C3" w:rsidRPr="00803FE1">
        <w:t xml:space="preserve"> stosunku do roku ubiegłego wartość </w:t>
      </w:r>
      <w:r w:rsidR="008F61C3" w:rsidRPr="006164EE">
        <w:t xml:space="preserve">ta </w:t>
      </w:r>
      <w:r w:rsidR="008F61C3">
        <w:t>zwiększyła się</w:t>
      </w:r>
      <w:r w:rsidR="008F61C3" w:rsidRPr="006164EE">
        <w:t xml:space="preserve"> o </w:t>
      </w:r>
      <w:r w:rsidR="008F61C3">
        <w:t>1</w:t>
      </w:r>
      <w:r w:rsidR="008F61C3" w:rsidRPr="006164EE">
        <w:t xml:space="preserve">%  z uwagi na </w:t>
      </w:r>
      <w:r w:rsidR="008F61C3">
        <w:t>niewielkie obniżenie</w:t>
      </w:r>
      <w:r w:rsidR="008F61C3" w:rsidRPr="006164EE">
        <w:t xml:space="preserve"> og</w:t>
      </w:r>
      <w:r w:rsidR="008F61C3">
        <w:t>ólnej liczby mieszkańców gminy)</w:t>
      </w:r>
      <w:r w:rsidR="006B35C0">
        <w:t xml:space="preserve">. </w:t>
      </w:r>
    </w:p>
    <w:p w:rsidR="00E14D3C" w:rsidRPr="005D4FA7" w:rsidRDefault="00E14D3C" w:rsidP="005D4FA7">
      <w:pPr>
        <w:spacing w:line="360" w:lineRule="auto"/>
        <w:ind w:firstLine="708"/>
        <w:jc w:val="both"/>
      </w:pPr>
      <w:r w:rsidRPr="0022498A">
        <w:t xml:space="preserve">Badania jakości wody prowadzone były regularnie przez cały rok zarówno przez </w:t>
      </w:r>
      <w:r w:rsidRPr="00980655">
        <w:t>Państwo</w:t>
      </w:r>
      <w:r w:rsidR="00E827C6" w:rsidRPr="00980655">
        <w:t>wą Inspekcję Sanitarną</w:t>
      </w:r>
      <w:r w:rsidR="00FB575C">
        <w:t>,</w:t>
      </w:r>
      <w:r w:rsidR="00E827C6" w:rsidRPr="00980655">
        <w:t xml:space="preserve"> </w:t>
      </w:r>
      <w:r w:rsidRPr="00980655">
        <w:t xml:space="preserve">jak i </w:t>
      </w:r>
      <w:r w:rsidR="001E41AE" w:rsidRPr="00980655">
        <w:t>przedsiębiorcę</w:t>
      </w:r>
      <w:r w:rsidRPr="00980655">
        <w:t xml:space="preserve"> wodociągow</w:t>
      </w:r>
      <w:r w:rsidR="001E41AE" w:rsidRPr="00980655">
        <w:t>ego</w:t>
      </w:r>
      <w:r w:rsidRPr="00980655">
        <w:t xml:space="preserve"> w </w:t>
      </w:r>
      <w:r w:rsidR="001E41AE" w:rsidRPr="00980655">
        <w:rPr>
          <w:b/>
        </w:rPr>
        <w:t>10</w:t>
      </w:r>
      <w:r w:rsidRPr="00980655">
        <w:rPr>
          <w:b/>
        </w:rPr>
        <w:t xml:space="preserve"> punktach monitoringowych</w:t>
      </w:r>
      <w:r w:rsidRPr="00980655">
        <w:t xml:space="preserve"> </w:t>
      </w:r>
      <w:r w:rsidRPr="00980655">
        <w:rPr>
          <w:b/>
        </w:rPr>
        <w:t>zlokalizowanych u odbiorców wody</w:t>
      </w:r>
      <w:r w:rsidRPr="00980655">
        <w:t>. Realizując monitoring kon</w:t>
      </w:r>
      <w:r w:rsidR="00980655" w:rsidRPr="00980655">
        <w:t>trolny,</w:t>
      </w:r>
      <w:r w:rsidRPr="00980655">
        <w:t xml:space="preserve"> przeglądowy</w:t>
      </w:r>
      <w:r w:rsidR="00980655" w:rsidRPr="00980655">
        <w:t xml:space="preserve"> oraz bieżący nadzór sanitarny</w:t>
      </w:r>
      <w:r w:rsidRPr="00980655">
        <w:t xml:space="preserve"> </w:t>
      </w:r>
      <w:r w:rsidRPr="00980655">
        <w:rPr>
          <w:b/>
        </w:rPr>
        <w:t xml:space="preserve">pobrano łącznie </w:t>
      </w:r>
      <w:r w:rsidR="00980655" w:rsidRPr="00980655">
        <w:rPr>
          <w:b/>
        </w:rPr>
        <w:t>64</w:t>
      </w:r>
      <w:r w:rsidRPr="00980655">
        <w:rPr>
          <w:b/>
        </w:rPr>
        <w:t xml:space="preserve"> prób</w:t>
      </w:r>
      <w:r w:rsidR="00980655" w:rsidRPr="00980655">
        <w:rPr>
          <w:b/>
        </w:rPr>
        <w:t>ki</w:t>
      </w:r>
      <w:r w:rsidRPr="00980655">
        <w:t xml:space="preserve"> </w:t>
      </w:r>
      <w:r w:rsidRPr="00980655">
        <w:rPr>
          <w:b/>
        </w:rPr>
        <w:t xml:space="preserve">wody: </w:t>
      </w:r>
      <w:r w:rsidRPr="00AD0C8F">
        <w:t>w tym</w:t>
      </w:r>
      <w:r w:rsidRPr="00980655">
        <w:rPr>
          <w:b/>
        </w:rPr>
        <w:t xml:space="preserve"> </w:t>
      </w:r>
      <w:r w:rsidR="00980655" w:rsidRPr="00980655">
        <w:rPr>
          <w:b/>
        </w:rPr>
        <w:t>60</w:t>
      </w:r>
      <w:r w:rsidRPr="00980655">
        <w:rPr>
          <w:b/>
        </w:rPr>
        <w:t xml:space="preserve"> </w:t>
      </w:r>
      <w:r w:rsidR="00AD0C8F">
        <w:rPr>
          <w:b/>
        </w:rPr>
        <w:br/>
      </w:r>
      <w:r w:rsidRPr="00980655">
        <w:rPr>
          <w:b/>
        </w:rPr>
        <w:t>do badań mikrobiologicznych</w:t>
      </w:r>
      <w:r w:rsidR="001E41AE" w:rsidRPr="00980655">
        <w:rPr>
          <w:b/>
        </w:rPr>
        <w:t xml:space="preserve"> </w:t>
      </w:r>
      <w:r w:rsidR="001E41AE" w:rsidRPr="00980655">
        <w:t>(</w:t>
      </w:r>
      <w:r w:rsidR="00980655" w:rsidRPr="00980655">
        <w:t>23</w:t>
      </w:r>
      <w:r w:rsidR="001E41AE" w:rsidRPr="00980655">
        <w:t xml:space="preserve"> w ramach urzędowej kontroli PPIS i </w:t>
      </w:r>
      <w:r w:rsidR="00980655" w:rsidRPr="00980655">
        <w:t>37</w:t>
      </w:r>
      <w:r w:rsidR="001E41AE" w:rsidRPr="00980655">
        <w:t xml:space="preserve"> w ramach kontroli wewnętrznej przedsiębiorcy wodociągowego)</w:t>
      </w:r>
      <w:r w:rsidRPr="00980655">
        <w:rPr>
          <w:b/>
        </w:rPr>
        <w:t xml:space="preserve"> </w:t>
      </w:r>
      <w:r w:rsidR="00FB575C">
        <w:rPr>
          <w:b/>
        </w:rPr>
        <w:t>oraz</w:t>
      </w:r>
      <w:r w:rsidR="001E41AE" w:rsidRPr="00980655">
        <w:rPr>
          <w:b/>
        </w:rPr>
        <w:t xml:space="preserve"> </w:t>
      </w:r>
      <w:r w:rsidR="00980655" w:rsidRPr="00980655">
        <w:rPr>
          <w:b/>
        </w:rPr>
        <w:t>64</w:t>
      </w:r>
      <w:r w:rsidRPr="00980655">
        <w:rPr>
          <w:b/>
        </w:rPr>
        <w:t xml:space="preserve"> do badań fizykochemicznych</w:t>
      </w:r>
      <w:r w:rsidRPr="00980655">
        <w:t xml:space="preserve"> </w:t>
      </w:r>
      <w:r w:rsidR="001E41AE" w:rsidRPr="00980655">
        <w:t>(</w:t>
      </w:r>
      <w:r w:rsidR="00980655" w:rsidRPr="00980655">
        <w:t>23</w:t>
      </w:r>
      <w:r w:rsidR="001E41AE" w:rsidRPr="00980655">
        <w:t xml:space="preserve"> w ramach urzędowej kontroli PPIS i </w:t>
      </w:r>
      <w:r w:rsidR="00980655" w:rsidRPr="00980655">
        <w:t>41</w:t>
      </w:r>
      <w:r w:rsidR="001E41AE" w:rsidRPr="00980655">
        <w:t xml:space="preserve"> w ramach kontroli wewnętrznej).</w:t>
      </w:r>
    </w:p>
    <w:p w:rsidR="002B1025" w:rsidRDefault="00980655" w:rsidP="00980655">
      <w:pPr>
        <w:spacing w:line="360" w:lineRule="auto"/>
        <w:jc w:val="both"/>
        <w:rPr>
          <w:b/>
        </w:rPr>
      </w:pPr>
      <w:r w:rsidRPr="00980655">
        <w:rPr>
          <w:b/>
        </w:rPr>
        <w:t>Nie kwestionowano żadnej próbki</w:t>
      </w:r>
      <w:r w:rsidR="00E14D3C" w:rsidRPr="00980655">
        <w:rPr>
          <w:b/>
        </w:rPr>
        <w:t xml:space="preserve"> pobran</w:t>
      </w:r>
      <w:r w:rsidRPr="00980655">
        <w:rPr>
          <w:b/>
        </w:rPr>
        <w:t>ej</w:t>
      </w:r>
      <w:r w:rsidR="00E14D3C" w:rsidRPr="00980655">
        <w:rPr>
          <w:b/>
        </w:rPr>
        <w:t xml:space="preserve"> do badań mikrobiologicznych</w:t>
      </w:r>
      <w:r w:rsidR="00726BFC">
        <w:rPr>
          <w:b/>
        </w:rPr>
        <w:t>,</w:t>
      </w:r>
      <w:r w:rsidR="00E14D3C" w:rsidRPr="00980655">
        <w:rPr>
          <w:b/>
        </w:rPr>
        <w:t xml:space="preserve"> </w:t>
      </w:r>
      <w:r w:rsidR="00FB575C">
        <w:rPr>
          <w:b/>
        </w:rPr>
        <w:t>ani do badań fizyko</w:t>
      </w:r>
      <w:r w:rsidRPr="00980655">
        <w:rPr>
          <w:b/>
        </w:rPr>
        <w:t xml:space="preserve">chemicznych. </w:t>
      </w:r>
    </w:p>
    <w:p w:rsidR="00FE2D3E" w:rsidRPr="00FB575C" w:rsidRDefault="002B1025" w:rsidP="00FB575C">
      <w:pPr>
        <w:spacing w:line="360" w:lineRule="auto"/>
        <w:ind w:firstLine="708"/>
        <w:jc w:val="both"/>
      </w:pPr>
      <w:r w:rsidRPr="00F2560F">
        <w:lastRenderedPageBreak/>
        <w:t xml:space="preserve">W wodzie wodociągowej na terenie </w:t>
      </w:r>
      <w:r>
        <w:t>Cieszyn</w:t>
      </w:r>
      <w:r w:rsidR="004C281D">
        <w:t>a</w:t>
      </w:r>
      <w:r w:rsidRPr="00F2560F">
        <w:t xml:space="preserve"> stwierdzane były, podobnie jak w latach ubiegłych, niskie wartości </w:t>
      </w:r>
      <w:r w:rsidRPr="00AD0C8F">
        <w:rPr>
          <w:i/>
        </w:rPr>
        <w:t>magnezu</w:t>
      </w:r>
      <w:r w:rsidRPr="00F2560F">
        <w:t xml:space="preserve">. W związku z powyższym w dalszym ciągu celowym jest stosowanie przez mieszkańców żywności bogatej lub wzbogaconej w przyswajalny magnez. </w:t>
      </w:r>
    </w:p>
    <w:p w:rsidR="00FE2D3E" w:rsidRPr="005D4FA7" w:rsidRDefault="00C5155F" w:rsidP="00E14D3C">
      <w:pPr>
        <w:spacing w:line="360" w:lineRule="auto"/>
        <w:jc w:val="both"/>
      </w:pPr>
      <w:r w:rsidRPr="00A51EC9">
        <w:rPr>
          <w:color w:val="FF0000"/>
        </w:rPr>
        <w:tab/>
      </w:r>
      <w:r w:rsidR="004C281D" w:rsidRPr="00234724">
        <w:t xml:space="preserve">Wyniki badań twardości ogólnej wody wykazały, iż woda dostarczana odbiorcom </w:t>
      </w:r>
      <w:r w:rsidR="00AD0C8F">
        <w:br/>
      </w:r>
      <w:r w:rsidR="004C281D" w:rsidRPr="00234724">
        <w:t xml:space="preserve">na terenie </w:t>
      </w:r>
      <w:r w:rsidR="004C281D">
        <w:t>Cieszyna</w:t>
      </w:r>
      <w:r w:rsidR="004C281D" w:rsidRPr="00234724">
        <w:t xml:space="preserve"> jest bardzo miękka.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5"/>
        <w:gridCol w:w="2384"/>
      </w:tblGrid>
      <w:tr w:rsidR="00574454" w:rsidRPr="00A51EC9" w:rsidTr="00811959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7171"/>
            <w:vAlign w:val="center"/>
          </w:tcPr>
          <w:p w:rsidR="00574454" w:rsidRPr="004C281D" w:rsidRDefault="00574454" w:rsidP="0041196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C281D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574454" w:rsidRPr="004C281D" w:rsidRDefault="00574454" w:rsidP="00411965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C281D">
              <w:rPr>
                <w:b/>
                <w:sz w:val="20"/>
                <w:szCs w:val="20"/>
              </w:rPr>
              <w:t>Twardość wody</w:t>
            </w:r>
          </w:p>
        </w:tc>
      </w:tr>
      <w:tr w:rsidR="00574454" w:rsidRPr="00A51EC9" w:rsidTr="004C281D">
        <w:trPr>
          <w:trHeight w:val="420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54" w:rsidRPr="00FB3172" w:rsidRDefault="00574454" w:rsidP="00411965">
            <w:pPr>
              <w:jc w:val="center"/>
              <w:rPr>
                <w:b/>
                <w:sz w:val="20"/>
                <w:szCs w:val="20"/>
              </w:rPr>
            </w:pPr>
            <w:r w:rsidRPr="00FB3172">
              <w:rPr>
                <w:b/>
                <w:bCs/>
                <w:sz w:val="20"/>
                <w:szCs w:val="20"/>
              </w:rPr>
              <w:t>Pogórze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54" w:rsidRPr="004C281D" w:rsidRDefault="00574454" w:rsidP="004C281D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C281D">
              <w:rPr>
                <w:sz w:val="20"/>
                <w:szCs w:val="20"/>
              </w:rPr>
              <w:t xml:space="preserve"> woda bardzo miękka</w:t>
            </w:r>
          </w:p>
        </w:tc>
      </w:tr>
      <w:tr w:rsidR="00574454" w:rsidRPr="00A51EC9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74454" w:rsidRPr="00FB3172" w:rsidRDefault="00574454" w:rsidP="00411965">
            <w:pPr>
              <w:jc w:val="center"/>
              <w:rPr>
                <w:b/>
                <w:sz w:val="20"/>
                <w:szCs w:val="20"/>
              </w:rPr>
            </w:pPr>
            <w:r w:rsidRPr="00FB3172">
              <w:rPr>
                <w:b/>
                <w:bCs/>
                <w:sz w:val="20"/>
                <w:szCs w:val="20"/>
              </w:rPr>
              <w:t>Nova Ves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74454" w:rsidRPr="004C281D" w:rsidRDefault="00574454" w:rsidP="004C281D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C281D">
              <w:rPr>
                <w:sz w:val="20"/>
                <w:szCs w:val="20"/>
              </w:rPr>
              <w:t>woda bardzo miękka</w:t>
            </w:r>
          </w:p>
        </w:tc>
      </w:tr>
    </w:tbl>
    <w:p w:rsidR="004C281D" w:rsidRDefault="004C281D" w:rsidP="00FE2D3E">
      <w:pPr>
        <w:spacing w:line="360" w:lineRule="auto"/>
        <w:jc w:val="both"/>
        <w:rPr>
          <w:b/>
        </w:rPr>
      </w:pPr>
    </w:p>
    <w:p w:rsidR="00FE2D3E" w:rsidRPr="00A51EC9" w:rsidRDefault="00E14D3C" w:rsidP="00AD0C8F">
      <w:pPr>
        <w:spacing w:line="360" w:lineRule="auto"/>
        <w:ind w:firstLine="708"/>
        <w:jc w:val="both"/>
      </w:pPr>
      <w:r w:rsidRPr="00A51EC9">
        <w:rPr>
          <w:b/>
        </w:rPr>
        <w:t>Po przeanalizowaniu wszystkich wyników</w:t>
      </w:r>
      <w:r w:rsidRPr="00A51EC9">
        <w:rPr>
          <w:b/>
          <w:i/>
        </w:rPr>
        <w:t xml:space="preserve"> </w:t>
      </w:r>
      <w:r w:rsidRPr="00A51EC9">
        <w:rPr>
          <w:b/>
        </w:rPr>
        <w:t xml:space="preserve">badań wody przeznaczonej do </w:t>
      </w:r>
      <w:r w:rsidR="00980655">
        <w:rPr>
          <w:b/>
        </w:rPr>
        <w:t xml:space="preserve">spożycia, </w:t>
      </w:r>
      <w:r w:rsidRPr="00A51EC9">
        <w:rPr>
          <w:b/>
        </w:rPr>
        <w:t>wykonanych w okresie</w:t>
      </w:r>
      <w:r w:rsidRPr="00A51EC9">
        <w:rPr>
          <w:rFonts w:ascii="(Użyj czcionki tekstu azjatycki" w:hAnsi="(Użyj czcionki tekstu azjatycki"/>
          <w:b/>
          <w:kern w:val="24"/>
        </w:rPr>
        <w:t xml:space="preserve"> od 1 stycznia</w:t>
      </w:r>
      <w:r w:rsidR="00980655">
        <w:rPr>
          <w:rFonts w:ascii="(Użyj czcionki tekstu azjatycki" w:hAnsi="(Użyj czcionki tekstu azjatycki"/>
          <w:b/>
          <w:kern w:val="24"/>
        </w:rPr>
        <w:t xml:space="preserve"> </w:t>
      </w:r>
      <w:r w:rsidRPr="00A51EC9">
        <w:rPr>
          <w:rFonts w:ascii="(Użyj czcionki tekstu azjatycki" w:hAnsi="(Użyj czcionki tekstu azjatycki"/>
          <w:b/>
          <w:kern w:val="24"/>
        </w:rPr>
        <w:t>201</w:t>
      </w:r>
      <w:r w:rsidR="00A51EC9" w:rsidRPr="00A51EC9">
        <w:rPr>
          <w:rFonts w:ascii="(Użyj czcionki tekstu azjatycki" w:hAnsi="(Użyj czcionki tekstu azjatycki"/>
          <w:b/>
          <w:kern w:val="24"/>
        </w:rPr>
        <w:t>6</w:t>
      </w:r>
      <w:r w:rsidRPr="00A51EC9">
        <w:rPr>
          <w:rFonts w:ascii="(Użyj czcionki tekstu azjatycki" w:hAnsi="(Użyj czcionki tekstu azjatycki"/>
          <w:b/>
          <w:kern w:val="24"/>
        </w:rPr>
        <w:t xml:space="preserve"> r. do 31 grudnia 201</w:t>
      </w:r>
      <w:r w:rsidR="00A51EC9" w:rsidRPr="00A51EC9">
        <w:rPr>
          <w:rFonts w:ascii="(Użyj czcionki tekstu azjatycki" w:hAnsi="(Użyj czcionki tekstu azjatycki"/>
          <w:b/>
          <w:kern w:val="24"/>
        </w:rPr>
        <w:t>6</w:t>
      </w:r>
      <w:r w:rsidRPr="00A51EC9">
        <w:rPr>
          <w:rFonts w:ascii="(Użyj czcionki tekstu azjatycki" w:hAnsi="(Użyj czcionki tekstu azjatycki"/>
          <w:b/>
          <w:kern w:val="24"/>
        </w:rPr>
        <w:t xml:space="preserve"> r.</w:t>
      </w:r>
      <w:r w:rsidR="00AD0C8F">
        <w:rPr>
          <w:rFonts w:ascii="(Użyj czcionki tekstu azjatycki" w:hAnsi="(Użyj czcionki tekstu azjatycki"/>
          <w:b/>
          <w:kern w:val="24"/>
        </w:rPr>
        <w:t>,</w:t>
      </w:r>
      <w:r w:rsidRPr="00A51EC9">
        <w:rPr>
          <w:rFonts w:ascii="(Użyj czcionki tekstu azjatycki" w:hAnsi="(Użyj czcionki tekstu azjatycki"/>
          <w:b/>
          <w:kern w:val="24"/>
        </w:rPr>
        <w:t xml:space="preserve"> </w:t>
      </w:r>
      <w:r w:rsidRPr="00A51EC9">
        <w:rPr>
          <w:b/>
        </w:rPr>
        <w:t xml:space="preserve">PPIS w Cieszynie </w:t>
      </w:r>
      <w:r w:rsidRPr="00A51EC9">
        <w:rPr>
          <w:b/>
          <w:u w:val="single"/>
        </w:rPr>
        <w:t>stwierdził przydatność wody</w:t>
      </w:r>
      <w:r w:rsidRPr="00A51EC9">
        <w:rPr>
          <w:b/>
        </w:rPr>
        <w:t xml:space="preserve"> do spożycia dostarczan</w:t>
      </w:r>
      <w:r w:rsidR="00D07736" w:rsidRPr="00A51EC9">
        <w:rPr>
          <w:b/>
        </w:rPr>
        <w:t>ej</w:t>
      </w:r>
      <w:r w:rsidRPr="00A51EC9">
        <w:rPr>
          <w:b/>
        </w:rPr>
        <w:t xml:space="preserve"> przez nadzorowane wodociągi mieszkańcom</w:t>
      </w:r>
      <w:r w:rsidR="00FE2D3E" w:rsidRPr="00A51EC9">
        <w:rPr>
          <w:b/>
        </w:rPr>
        <w:t xml:space="preserve"> Cieszyna.</w:t>
      </w:r>
      <w:r w:rsidRPr="00A51EC9">
        <w:t xml:space="preserve">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5"/>
        <w:gridCol w:w="2384"/>
        <w:gridCol w:w="2384"/>
      </w:tblGrid>
      <w:tr w:rsidR="00E14D3C" w:rsidRPr="00A51EC9" w:rsidTr="00980655">
        <w:trPr>
          <w:trHeight w:val="465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14D3C" w:rsidRPr="00A51EC9" w:rsidRDefault="00E14D3C" w:rsidP="0041196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51EC9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14D3C" w:rsidRPr="00A51EC9" w:rsidRDefault="00E14D3C" w:rsidP="0041196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51EC9">
              <w:rPr>
                <w:b/>
                <w:sz w:val="20"/>
                <w:szCs w:val="20"/>
              </w:rPr>
              <w:t>Jakość wody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14D3C" w:rsidRPr="00A51EC9" w:rsidRDefault="00E14D3C" w:rsidP="00411965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A51EC9">
              <w:rPr>
                <w:b/>
                <w:sz w:val="20"/>
                <w:szCs w:val="20"/>
              </w:rPr>
              <w:t>Sposób uzdatniania</w:t>
            </w:r>
            <w:r w:rsidRPr="00A51EC9">
              <w:rPr>
                <w:b/>
                <w:sz w:val="20"/>
                <w:szCs w:val="20"/>
              </w:rPr>
              <w:br/>
              <w:t xml:space="preserve"> i dezynfekcji wody</w:t>
            </w:r>
          </w:p>
        </w:tc>
      </w:tr>
      <w:tr w:rsidR="00E14D3C" w:rsidRPr="00A51EC9" w:rsidTr="00980655">
        <w:trPr>
          <w:trHeight w:val="646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3C" w:rsidRPr="00FB3172" w:rsidRDefault="00FE2D3E" w:rsidP="00411965">
            <w:pPr>
              <w:jc w:val="center"/>
              <w:rPr>
                <w:sz w:val="20"/>
                <w:szCs w:val="20"/>
              </w:rPr>
            </w:pPr>
            <w:r w:rsidRPr="00FB3172">
              <w:rPr>
                <w:bCs/>
                <w:sz w:val="20"/>
                <w:szCs w:val="20"/>
              </w:rPr>
              <w:t>Pogórze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D3C" w:rsidRPr="00FB3172" w:rsidRDefault="00E14D3C" w:rsidP="00980655">
            <w:pPr>
              <w:spacing w:after="120"/>
              <w:rPr>
                <w:sz w:val="20"/>
                <w:szCs w:val="20"/>
              </w:rPr>
            </w:pPr>
            <w:r w:rsidRPr="00FB3172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D3C" w:rsidRPr="00FB3172" w:rsidRDefault="00E14D3C" w:rsidP="00E827C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3172">
              <w:rPr>
                <w:bCs/>
                <w:sz w:val="20"/>
                <w:szCs w:val="20"/>
              </w:rPr>
              <w:t>ujęcie po</w:t>
            </w:r>
            <w:r w:rsidR="002A77E2" w:rsidRPr="00FB3172">
              <w:rPr>
                <w:bCs/>
                <w:sz w:val="20"/>
                <w:szCs w:val="20"/>
              </w:rPr>
              <w:t>dziemne</w:t>
            </w:r>
            <w:r w:rsidRPr="00FB3172">
              <w:rPr>
                <w:bCs/>
                <w:sz w:val="20"/>
                <w:szCs w:val="20"/>
              </w:rPr>
              <w:t xml:space="preserve">, </w:t>
            </w:r>
            <w:r w:rsidR="00C5155F" w:rsidRPr="00FB3172">
              <w:rPr>
                <w:bCs/>
                <w:sz w:val="20"/>
                <w:szCs w:val="20"/>
              </w:rPr>
              <w:t xml:space="preserve">sposób uzdatniania: </w:t>
            </w:r>
            <w:r w:rsidRPr="00FB3172">
              <w:rPr>
                <w:bCs/>
                <w:sz w:val="20"/>
                <w:szCs w:val="20"/>
              </w:rPr>
              <w:t xml:space="preserve">dezynfekcja </w:t>
            </w:r>
            <w:r w:rsidR="00E827C6" w:rsidRPr="00FB3172">
              <w:rPr>
                <w:bCs/>
                <w:sz w:val="20"/>
                <w:szCs w:val="20"/>
              </w:rPr>
              <w:t>chemiczna</w:t>
            </w:r>
          </w:p>
        </w:tc>
      </w:tr>
      <w:tr w:rsidR="00E14D3C" w:rsidRPr="00A51EC9" w:rsidTr="00980655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14D3C" w:rsidRPr="00FB3172" w:rsidRDefault="00FE2D3E" w:rsidP="00411965">
            <w:pPr>
              <w:jc w:val="center"/>
              <w:rPr>
                <w:sz w:val="20"/>
                <w:szCs w:val="20"/>
              </w:rPr>
            </w:pPr>
            <w:r w:rsidRPr="00FB3172">
              <w:rPr>
                <w:bCs/>
                <w:sz w:val="20"/>
                <w:szCs w:val="20"/>
              </w:rPr>
              <w:t>Nova Ves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14D3C" w:rsidRPr="00FB3172" w:rsidRDefault="00E14D3C" w:rsidP="003F5438">
            <w:pPr>
              <w:spacing w:after="120" w:line="360" w:lineRule="auto"/>
              <w:rPr>
                <w:sz w:val="20"/>
                <w:szCs w:val="20"/>
              </w:rPr>
            </w:pPr>
            <w:r w:rsidRPr="00FB3172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4D3C" w:rsidRPr="00FB3172" w:rsidRDefault="002A77E2" w:rsidP="00D0773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3172">
              <w:rPr>
                <w:bCs/>
                <w:sz w:val="20"/>
                <w:szCs w:val="20"/>
              </w:rPr>
              <w:t>ujęcie powierzchniowe, brak danych nt. sposobu u</w:t>
            </w:r>
            <w:r w:rsidR="00AD0C8F" w:rsidRPr="00FB3172">
              <w:rPr>
                <w:bCs/>
                <w:sz w:val="20"/>
                <w:szCs w:val="20"/>
              </w:rPr>
              <w:t>zdatniania i dezynfekcji wody -</w:t>
            </w:r>
            <w:r w:rsidRPr="00FB3172">
              <w:rPr>
                <w:bCs/>
                <w:sz w:val="20"/>
                <w:szCs w:val="20"/>
              </w:rPr>
              <w:t xml:space="preserve"> stacja uzda</w:t>
            </w:r>
            <w:r w:rsidR="00D07736" w:rsidRPr="00FB3172">
              <w:rPr>
                <w:bCs/>
                <w:sz w:val="20"/>
                <w:szCs w:val="20"/>
              </w:rPr>
              <w:t>tniania</w:t>
            </w:r>
            <w:r w:rsidRPr="00FB3172">
              <w:rPr>
                <w:bCs/>
                <w:sz w:val="20"/>
                <w:szCs w:val="20"/>
              </w:rPr>
              <w:t xml:space="preserve"> wody na terenie Republiki Czeskiej</w:t>
            </w:r>
          </w:p>
        </w:tc>
      </w:tr>
    </w:tbl>
    <w:p w:rsidR="00E14D3C" w:rsidRPr="00A51EC9" w:rsidRDefault="00E14D3C" w:rsidP="00E14D3C">
      <w:pPr>
        <w:spacing w:line="360" w:lineRule="auto"/>
        <w:jc w:val="both"/>
        <w:rPr>
          <w:b/>
          <w:i/>
          <w:color w:val="FF0000"/>
        </w:rPr>
      </w:pPr>
    </w:p>
    <w:p w:rsidR="00FE2D3E" w:rsidRPr="00FB575C" w:rsidRDefault="00E14D3C" w:rsidP="00C5155F">
      <w:pPr>
        <w:spacing w:line="360" w:lineRule="auto"/>
        <w:jc w:val="both"/>
      </w:pPr>
      <w:r>
        <w:t>D</w:t>
      </w:r>
      <w:r w:rsidRPr="000D3E34">
        <w:t>o PPIS w Cieszynie w ciągu całego 201</w:t>
      </w:r>
      <w:r w:rsidR="00A51EC9">
        <w:t>6</w:t>
      </w:r>
      <w:r w:rsidR="00980655">
        <w:t xml:space="preserve"> </w:t>
      </w:r>
      <w:r w:rsidRPr="000D3E34">
        <w:t>r., jak również w latach poprzednich</w:t>
      </w:r>
      <w:r w:rsidR="00FB575C">
        <w:t>,</w:t>
      </w:r>
      <w:r w:rsidRPr="000D3E34">
        <w:t xml:space="preserve"> nie zgłoszono niepożądanych reakcji związanych ze s</w:t>
      </w:r>
      <w:r>
        <w:t xml:space="preserve">pożyciem wody na danym obszarze. </w:t>
      </w:r>
    </w:p>
    <w:p w:rsidR="00FB575C" w:rsidRDefault="00E14D3C" w:rsidP="00C5155F">
      <w:pPr>
        <w:spacing w:line="360" w:lineRule="auto"/>
        <w:jc w:val="both"/>
        <w:rPr>
          <w:color w:val="000000"/>
        </w:rPr>
      </w:pPr>
      <w:r w:rsidRPr="00FC361B">
        <w:rPr>
          <w:color w:val="000000"/>
        </w:rPr>
        <w:t>PPIS w Cieszynie w 201</w:t>
      </w:r>
      <w:r w:rsidR="00A51EC9">
        <w:rPr>
          <w:color w:val="000000"/>
        </w:rPr>
        <w:t>6</w:t>
      </w:r>
      <w:r w:rsidR="00980655">
        <w:rPr>
          <w:color w:val="000000"/>
        </w:rPr>
        <w:t xml:space="preserve"> </w:t>
      </w:r>
      <w:r w:rsidRPr="00FC361B">
        <w:rPr>
          <w:color w:val="000000"/>
        </w:rPr>
        <w:t xml:space="preserve">r. nie prowadził </w:t>
      </w:r>
      <w:r w:rsidR="00726BFC" w:rsidRPr="00FC361B">
        <w:rPr>
          <w:color w:val="000000"/>
        </w:rPr>
        <w:t xml:space="preserve">na obszarze </w:t>
      </w:r>
      <w:r w:rsidR="00726BFC">
        <w:rPr>
          <w:color w:val="000000"/>
        </w:rPr>
        <w:t xml:space="preserve">Cieszyna </w:t>
      </w:r>
      <w:r w:rsidRPr="00FC361B">
        <w:rPr>
          <w:color w:val="000000"/>
        </w:rPr>
        <w:t>żadnego postępowania administracyjnego</w:t>
      </w:r>
      <w:r w:rsidR="00726BFC">
        <w:rPr>
          <w:color w:val="000000"/>
        </w:rPr>
        <w:t xml:space="preserve"> </w:t>
      </w:r>
      <w:r w:rsidR="00FE2D3E" w:rsidRPr="00FC361B">
        <w:rPr>
          <w:color w:val="000000"/>
        </w:rPr>
        <w:t>w zakresie jakości wody</w:t>
      </w:r>
      <w:r w:rsidR="00FC361B" w:rsidRPr="00FC361B">
        <w:rPr>
          <w:color w:val="000000"/>
        </w:rPr>
        <w:t>.</w:t>
      </w:r>
      <w:r w:rsidR="00726BFC">
        <w:rPr>
          <w:color w:val="000000"/>
        </w:rPr>
        <w:t xml:space="preserve"> </w:t>
      </w:r>
    </w:p>
    <w:p w:rsidR="00FE2D3E" w:rsidRPr="00FC361B" w:rsidRDefault="00726BFC" w:rsidP="00C5155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0816EF" w:rsidRDefault="005D4FA7" w:rsidP="00FB575C">
      <w:pPr>
        <w:tabs>
          <w:tab w:val="left" w:pos="426"/>
        </w:tabs>
        <w:spacing w:line="360" w:lineRule="auto"/>
        <w:ind w:left="708"/>
        <w:jc w:val="center"/>
        <w:rPr>
          <w:b/>
          <w:sz w:val="28"/>
          <w:szCs w:val="28"/>
        </w:rPr>
      </w:pPr>
      <w:r w:rsidRPr="00DE3909">
        <w:rPr>
          <w:b/>
          <w:sz w:val="28"/>
          <w:szCs w:val="28"/>
        </w:rPr>
        <w:t>MIASTO</w:t>
      </w:r>
      <w:r>
        <w:rPr>
          <w:b/>
          <w:sz w:val="28"/>
          <w:szCs w:val="28"/>
        </w:rPr>
        <w:t xml:space="preserve"> WISŁA</w:t>
      </w:r>
    </w:p>
    <w:p w:rsidR="005D4FA7" w:rsidRPr="006C40D0" w:rsidRDefault="005D4FA7" w:rsidP="005D4FA7">
      <w:pPr>
        <w:spacing w:line="360" w:lineRule="auto"/>
        <w:jc w:val="both"/>
        <w:rPr>
          <w:b/>
        </w:rPr>
      </w:pPr>
    </w:p>
    <w:p w:rsidR="005D4FA7" w:rsidRPr="00383BAF" w:rsidRDefault="005D4FA7" w:rsidP="006C40D0">
      <w:pPr>
        <w:spacing w:line="360" w:lineRule="auto"/>
        <w:ind w:firstLine="708"/>
        <w:jc w:val="both"/>
      </w:pPr>
      <w:r>
        <w:t xml:space="preserve">Wisła zaopatrywana jest w wodę do spożycia przez </w:t>
      </w:r>
      <w:r>
        <w:rPr>
          <w:b/>
          <w:u w:val="single"/>
        </w:rPr>
        <w:t>2</w:t>
      </w:r>
      <w:r w:rsidRPr="004B4077">
        <w:rPr>
          <w:b/>
          <w:u w:val="single"/>
        </w:rPr>
        <w:t xml:space="preserve"> wodociągi publiczne</w:t>
      </w:r>
      <w:r>
        <w:t xml:space="preserve"> </w:t>
      </w:r>
      <w:r w:rsidRPr="00D45FB1">
        <w:t xml:space="preserve">oparte </w:t>
      </w:r>
      <w:r>
        <w:br/>
      </w:r>
      <w:r w:rsidRPr="00D45FB1">
        <w:t>na ujęciach powierzchniowych</w:t>
      </w:r>
      <w:r w:rsidR="003F5438">
        <w:t>,</w:t>
      </w:r>
      <w:r w:rsidRPr="00D45FB1">
        <w:t xml:space="preserve"> tj. </w:t>
      </w:r>
      <w:r w:rsidRPr="00D45FB1">
        <w:rPr>
          <w:b/>
        </w:rPr>
        <w:t>Wisła Czarne</w:t>
      </w:r>
      <w:r>
        <w:rPr>
          <w:b/>
        </w:rPr>
        <w:t xml:space="preserve"> </w:t>
      </w:r>
      <w:r w:rsidRPr="004100CD">
        <w:t>(ujęcie na</w:t>
      </w:r>
      <w:r>
        <w:rPr>
          <w:b/>
        </w:rPr>
        <w:t xml:space="preserve"> </w:t>
      </w:r>
      <w:r w:rsidRPr="00447E59">
        <w:t>Zbiorniku Czarne</w:t>
      </w:r>
      <w:r w:rsidRPr="004100CD">
        <w:t>)</w:t>
      </w:r>
      <w:r w:rsidRPr="00D45FB1">
        <w:t xml:space="preserve"> i </w:t>
      </w:r>
      <w:r w:rsidRPr="00D45FB1">
        <w:rPr>
          <w:b/>
        </w:rPr>
        <w:t>Wisła Gościejów</w:t>
      </w:r>
      <w:r>
        <w:rPr>
          <w:b/>
        </w:rPr>
        <w:t xml:space="preserve"> </w:t>
      </w:r>
      <w:r w:rsidRPr="00D45FB1">
        <w:t>(</w:t>
      </w:r>
      <w:r>
        <w:t xml:space="preserve">ujęcie </w:t>
      </w:r>
      <w:r w:rsidRPr="00447E59">
        <w:t>na Potoku Gościejów</w:t>
      </w:r>
      <w:r>
        <w:t xml:space="preserve">) </w:t>
      </w:r>
      <w:r w:rsidRPr="0004139F">
        <w:t xml:space="preserve">oraz </w:t>
      </w:r>
      <w:r w:rsidRPr="0004139F">
        <w:rPr>
          <w:b/>
          <w:u w:val="single"/>
        </w:rPr>
        <w:t>ujęcia indywidualne</w:t>
      </w:r>
      <w:r w:rsidRPr="0004139F">
        <w:t>.</w:t>
      </w:r>
      <w:r>
        <w:t xml:space="preserve"> </w:t>
      </w:r>
      <w:r w:rsidRPr="00383BAF">
        <w:t xml:space="preserve">Spośród wodociągów </w:t>
      </w:r>
      <w:r w:rsidRPr="00383BAF">
        <w:lastRenderedPageBreak/>
        <w:t xml:space="preserve">dostarczających wodę z indywidualnych ujęć wody PPIS nadzorował </w:t>
      </w:r>
      <w:r w:rsidRPr="00FB3172">
        <w:rPr>
          <w:b/>
        </w:rPr>
        <w:t>2</w:t>
      </w:r>
      <w:r w:rsidRPr="00383BAF">
        <w:t>, któr</w:t>
      </w:r>
      <w:r>
        <w:t>e</w:t>
      </w:r>
      <w:r w:rsidRPr="00383BAF">
        <w:t xml:space="preserve"> dostarczał</w:t>
      </w:r>
      <w:r>
        <w:t>y</w:t>
      </w:r>
      <w:r w:rsidRPr="00383BAF">
        <w:t xml:space="preserve"> wodę</w:t>
      </w:r>
      <w:r>
        <w:t xml:space="preserve"> do </w:t>
      </w:r>
      <w:r w:rsidRPr="0004139F">
        <w:t>obiektów użyteczności publicznej</w:t>
      </w:r>
      <w:r w:rsidR="003F5438">
        <w:t>,</w:t>
      </w:r>
      <w:r>
        <w:t xml:space="preserve"> </w:t>
      </w:r>
      <w:r w:rsidRPr="00383BAF">
        <w:t xml:space="preserve">tj. </w:t>
      </w:r>
      <w:r w:rsidRPr="0004139F">
        <w:rPr>
          <w:b/>
        </w:rPr>
        <w:t>Szkoły Podsta</w:t>
      </w:r>
      <w:r>
        <w:rPr>
          <w:b/>
        </w:rPr>
        <w:t>wowej nr 2, ul. Biała Wisełka 6</w:t>
      </w:r>
      <w:r w:rsidRPr="0004139F">
        <w:rPr>
          <w:b/>
        </w:rPr>
        <w:t>,</w:t>
      </w:r>
      <w:r>
        <w:rPr>
          <w:b/>
        </w:rPr>
        <w:t xml:space="preserve"> </w:t>
      </w:r>
      <w:r>
        <w:rPr>
          <w:b/>
        </w:rPr>
        <w:br/>
      </w:r>
      <w:r w:rsidRPr="0004139F">
        <w:rPr>
          <w:b/>
        </w:rPr>
        <w:t>43-460 Wisła</w:t>
      </w:r>
      <w:r>
        <w:t xml:space="preserve"> oraz </w:t>
      </w:r>
      <w:r w:rsidRPr="0004139F">
        <w:rPr>
          <w:b/>
        </w:rPr>
        <w:t>Centrum Rekreacji i Rehabilitacji „Jubilat”, ul. Bukowa 9, 43-460 Wisła</w:t>
      </w:r>
      <w:r>
        <w:t>.</w:t>
      </w:r>
    </w:p>
    <w:p w:rsidR="005D4FA7" w:rsidRDefault="005D4FA7" w:rsidP="005D4FA7">
      <w:pPr>
        <w:spacing w:after="120"/>
        <w:ind w:firstLine="284"/>
        <w:jc w:val="both"/>
        <w:rPr>
          <w:b/>
        </w:rPr>
      </w:pPr>
      <w:r>
        <w:tab/>
        <w:t xml:space="preserve">                                                          </w:t>
      </w:r>
      <w:r w:rsidR="00FB3172">
        <w:t xml:space="preserve">     </w:t>
      </w:r>
      <w:r>
        <w:t xml:space="preserve"> </w:t>
      </w:r>
      <w:r>
        <w:rPr>
          <w:b/>
        </w:rPr>
        <w:t xml:space="preserve">Produkcja     </w:t>
      </w:r>
      <w:r w:rsidR="00FB3172">
        <w:rPr>
          <w:b/>
        </w:rPr>
        <w:t xml:space="preserve">                           </w:t>
      </w:r>
      <w:r w:rsidRPr="00074F99">
        <w:rPr>
          <w:b/>
        </w:rPr>
        <w:t xml:space="preserve">Liczba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 w:rsidRPr="00074F99">
        <w:rPr>
          <w:b/>
        </w:rPr>
        <w:t>zaopatrywanej</w:t>
      </w:r>
      <w:r>
        <w:rPr>
          <w:b/>
        </w:rPr>
        <w:t xml:space="preserve"> ludności</w:t>
      </w:r>
      <w:r>
        <w:rPr>
          <w:b/>
        </w:rPr>
        <w:tab/>
      </w:r>
    </w:p>
    <w:p w:rsidR="005D4FA7" w:rsidRDefault="005D4FA7" w:rsidP="005D4FA7">
      <w:pPr>
        <w:spacing w:line="360" w:lineRule="auto"/>
        <w:jc w:val="both"/>
        <w:rPr>
          <w:b/>
        </w:rPr>
      </w:pPr>
      <w:r>
        <w:rPr>
          <w:b/>
        </w:rPr>
        <w:t>Wodociągi publiczne:</w:t>
      </w:r>
    </w:p>
    <w:p w:rsidR="005D4FA7" w:rsidRPr="00B96C0A" w:rsidRDefault="005D4FA7" w:rsidP="005D4FA7">
      <w:pPr>
        <w:spacing w:line="360" w:lineRule="auto"/>
        <w:jc w:val="both"/>
        <w:rPr>
          <w:b/>
        </w:rPr>
      </w:pPr>
      <w:r w:rsidRPr="00B96C0A">
        <w:t>1.</w:t>
      </w:r>
      <w:r>
        <w:rPr>
          <w:b/>
        </w:rPr>
        <w:t xml:space="preserve"> </w:t>
      </w:r>
      <w:r>
        <w:t>Wisła Czarne</w:t>
      </w:r>
      <w:r w:rsidRPr="005B34C1">
        <w:t xml:space="preserve">:         </w:t>
      </w:r>
      <w:r>
        <w:t xml:space="preserve">                                       1809,00 </w:t>
      </w:r>
      <w:r w:rsidRPr="005B34C1">
        <w:t>m</w:t>
      </w:r>
      <w:r w:rsidRPr="005B34C1">
        <w:rPr>
          <w:vertAlign w:val="superscript"/>
        </w:rPr>
        <w:t>3</w:t>
      </w:r>
      <w:r w:rsidRPr="005B34C1">
        <w:t xml:space="preserve">/d </w:t>
      </w:r>
      <w:r>
        <w:t xml:space="preserve">                              8300</w:t>
      </w:r>
    </w:p>
    <w:p w:rsidR="005D4FA7" w:rsidRDefault="005D4FA7" w:rsidP="005D4FA7">
      <w:pPr>
        <w:tabs>
          <w:tab w:val="left" w:pos="342"/>
        </w:tabs>
        <w:spacing w:line="360" w:lineRule="auto"/>
      </w:pPr>
      <w:r>
        <w:t xml:space="preserve">2. Wisła Gościejów:                                            211,00 </w:t>
      </w:r>
      <w:r w:rsidRPr="0035445D">
        <w:t>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      500</w:t>
      </w:r>
    </w:p>
    <w:p w:rsidR="005D4FA7" w:rsidRDefault="005D4FA7" w:rsidP="005D4FA7">
      <w:pPr>
        <w:tabs>
          <w:tab w:val="left" w:pos="342"/>
        </w:tabs>
        <w:spacing w:line="360" w:lineRule="auto"/>
        <w:rPr>
          <w:b/>
        </w:rPr>
      </w:pPr>
    </w:p>
    <w:p w:rsidR="005D4FA7" w:rsidRPr="0011641E" w:rsidRDefault="005D4FA7" w:rsidP="00FB3172">
      <w:pPr>
        <w:tabs>
          <w:tab w:val="left" w:pos="342"/>
        </w:tabs>
        <w:spacing w:line="276" w:lineRule="auto"/>
        <w:rPr>
          <w:b/>
        </w:rPr>
      </w:pPr>
      <w:r w:rsidRPr="0011641E">
        <w:rPr>
          <w:b/>
        </w:rPr>
        <w:t>Wodociąg dostarczający wodę</w:t>
      </w:r>
    </w:p>
    <w:p w:rsidR="005D4FA7" w:rsidRPr="0011641E" w:rsidRDefault="005D4FA7" w:rsidP="00FB3172">
      <w:pPr>
        <w:tabs>
          <w:tab w:val="left" w:pos="342"/>
        </w:tabs>
        <w:spacing w:line="276" w:lineRule="auto"/>
        <w:rPr>
          <w:b/>
        </w:rPr>
      </w:pPr>
      <w:r w:rsidRPr="0011641E">
        <w:rPr>
          <w:b/>
        </w:rPr>
        <w:t xml:space="preserve">z indywidualnego ujęcia do </w:t>
      </w:r>
    </w:p>
    <w:p w:rsidR="005D4FA7" w:rsidRDefault="005D4FA7" w:rsidP="00FB3172">
      <w:pPr>
        <w:tabs>
          <w:tab w:val="left" w:pos="342"/>
        </w:tabs>
        <w:spacing w:line="276" w:lineRule="auto"/>
        <w:rPr>
          <w:b/>
        </w:rPr>
      </w:pPr>
      <w:r w:rsidRPr="0011641E">
        <w:rPr>
          <w:b/>
        </w:rPr>
        <w:t>budynku użyteczności publicznej</w:t>
      </w:r>
      <w:r>
        <w:rPr>
          <w:b/>
        </w:rPr>
        <w:t>:</w:t>
      </w:r>
    </w:p>
    <w:p w:rsidR="00FB3172" w:rsidRPr="0011641E" w:rsidRDefault="00FB3172" w:rsidP="00FB3172">
      <w:pPr>
        <w:tabs>
          <w:tab w:val="left" w:pos="342"/>
        </w:tabs>
        <w:spacing w:line="276" w:lineRule="auto"/>
        <w:rPr>
          <w:b/>
        </w:rPr>
      </w:pPr>
    </w:p>
    <w:p w:rsidR="005D4FA7" w:rsidRDefault="005D4FA7" w:rsidP="005D4FA7">
      <w:pPr>
        <w:tabs>
          <w:tab w:val="left" w:pos="342"/>
        </w:tabs>
        <w:spacing w:line="360" w:lineRule="auto"/>
      </w:pPr>
      <w:bookmarkStart w:id="1" w:name="OLE_LINK1"/>
      <w:bookmarkStart w:id="2" w:name="OLE_LINK2"/>
      <w:r>
        <w:t xml:space="preserve">1. </w:t>
      </w:r>
      <w:r w:rsidRPr="00B96C0A">
        <w:rPr>
          <w:color w:val="000000"/>
        </w:rPr>
        <w:t>S</w:t>
      </w:r>
      <w:r>
        <w:rPr>
          <w:color w:val="000000"/>
        </w:rPr>
        <w:t xml:space="preserve">zkoła </w:t>
      </w:r>
      <w:r w:rsidRPr="00B96C0A">
        <w:rPr>
          <w:color w:val="000000"/>
        </w:rPr>
        <w:t>P</w:t>
      </w:r>
      <w:r>
        <w:rPr>
          <w:color w:val="000000"/>
        </w:rPr>
        <w:t>odstawowa</w:t>
      </w:r>
      <w:r w:rsidRPr="00B96C0A">
        <w:rPr>
          <w:color w:val="000000"/>
        </w:rPr>
        <w:t xml:space="preserve"> nr 2 </w:t>
      </w:r>
      <w:r>
        <w:rPr>
          <w:color w:val="000000"/>
        </w:rPr>
        <w:t xml:space="preserve">w </w:t>
      </w:r>
      <w:r w:rsidRPr="00B96C0A">
        <w:rPr>
          <w:color w:val="000000"/>
        </w:rPr>
        <w:t>Wi</w:t>
      </w:r>
      <w:r>
        <w:rPr>
          <w:color w:val="000000"/>
        </w:rPr>
        <w:t>śle</w:t>
      </w:r>
      <w:r w:rsidRPr="00B96C0A">
        <w:rPr>
          <w:color w:val="FF0000"/>
        </w:rPr>
        <w:t xml:space="preserve">                   </w:t>
      </w:r>
      <w:r>
        <w:rPr>
          <w:color w:val="FF0000"/>
        </w:rPr>
        <w:t xml:space="preserve">    </w:t>
      </w:r>
      <w:r w:rsidRPr="00B96C0A">
        <w:rPr>
          <w:color w:val="FF0000"/>
        </w:rPr>
        <w:t xml:space="preserve"> </w:t>
      </w:r>
      <w:r>
        <w:t>1,00</w:t>
      </w:r>
      <w:r w:rsidRPr="00B96C0A">
        <w:t xml:space="preserve"> m</w:t>
      </w:r>
      <w:r w:rsidRPr="00B96C0A">
        <w:rPr>
          <w:vertAlign w:val="superscript"/>
        </w:rPr>
        <w:t>3</w:t>
      </w:r>
      <w:r w:rsidRPr="00B96C0A">
        <w:t xml:space="preserve">/d    </w:t>
      </w:r>
      <w:r>
        <w:t xml:space="preserve">                            </w:t>
      </w:r>
      <w:r w:rsidRPr="00B96C0A">
        <w:t xml:space="preserve"> 100</w:t>
      </w:r>
    </w:p>
    <w:p w:rsidR="005D4FA7" w:rsidRPr="00B96C0A" w:rsidRDefault="005D4FA7" w:rsidP="005D4FA7">
      <w:pPr>
        <w:tabs>
          <w:tab w:val="left" w:pos="342"/>
        </w:tabs>
        <w:spacing w:line="360" w:lineRule="auto"/>
      </w:pPr>
      <w:r>
        <w:t xml:space="preserve">2. CRiR „Jubilat” w Wiśle                                     31,00 </w:t>
      </w:r>
      <w:r w:rsidRPr="00B96C0A">
        <w:t>m</w:t>
      </w:r>
      <w:r w:rsidRPr="00B96C0A">
        <w:rPr>
          <w:vertAlign w:val="superscript"/>
        </w:rPr>
        <w:t>3</w:t>
      </w:r>
      <w:r w:rsidRPr="00B96C0A">
        <w:t xml:space="preserve">/d    </w:t>
      </w:r>
      <w:r>
        <w:t xml:space="preserve">                            </w:t>
      </w:r>
      <w:r w:rsidRPr="00B96C0A">
        <w:t xml:space="preserve"> </w:t>
      </w:r>
      <w:r>
        <w:t>100</w:t>
      </w:r>
    </w:p>
    <w:bookmarkEnd w:id="1"/>
    <w:bookmarkEnd w:id="2"/>
    <w:p w:rsidR="005D4FA7" w:rsidRDefault="005D4FA7" w:rsidP="005D4FA7">
      <w:pPr>
        <w:tabs>
          <w:tab w:val="left" w:pos="342"/>
          <w:tab w:val="left" w:pos="7088"/>
        </w:tabs>
        <w:spacing w:line="360" w:lineRule="auto"/>
      </w:pPr>
    </w:p>
    <w:p w:rsidR="005D4FA7" w:rsidRDefault="005D4FA7" w:rsidP="005D4FA7">
      <w:pPr>
        <w:tabs>
          <w:tab w:val="left" w:pos="342"/>
          <w:tab w:val="left" w:pos="7088"/>
        </w:tabs>
        <w:spacing w:line="360" w:lineRule="auto"/>
        <w:rPr>
          <w:b/>
        </w:rPr>
      </w:pPr>
      <w:r>
        <w:rPr>
          <w:b/>
        </w:rPr>
        <w:t>Razem:                                                              2052,00 m</w:t>
      </w:r>
      <w:r>
        <w:rPr>
          <w:b/>
          <w:vertAlign w:val="superscript"/>
        </w:rPr>
        <w:t>3</w:t>
      </w:r>
      <w:r>
        <w:rPr>
          <w:b/>
        </w:rPr>
        <w:t>/d                              9000</w:t>
      </w:r>
    </w:p>
    <w:p w:rsidR="005D4FA7" w:rsidRDefault="005D4FA7" w:rsidP="005D4FA7">
      <w:pPr>
        <w:tabs>
          <w:tab w:val="left" w:pos="342"/>
          <w:tab w:val="left" w:pos="7088"/>
        </w:tabs>
        <w:spacing w:line="360" w:lineRule="auto"/>
        <w:rPr>
          <w:b/>
        </w:rPr>
      </w:pPr>
    </w:p>
    <w:p w:rsidR="005D4FA7" w:rsidRDefault="005D4FA7" w:rsidP="005D4FA7">
      <w:pPr>
        <w:tabs>
          <w:tab w:val="left" w:pos="342"/>
        </w:tabs>
        <w:spacing w:line="360" w:lineRule="auto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 w:rsidR="003F5438">
        <w:t>W 2016 r.</w:t>
      </w:r>
      <w:r>
        <w:t xml:space="preserve"> około </w:t>
      </w:r>
      <w:r>
        <w:rPr>
          <w:b/>
        </w:rPr>
        <w:t>81,5%</w:t>
      </w:r>
      <w:r>
        <w:t xml:space="preserve"> mieszkańców Miasta korzystało z wody pochodzącej </w:t>
      </w:r>
      <w:r w:rsidR="003F5438">
        <w:br/>
        <w:t>z wodociągów będących pod stałą</w:t>
      </w:r>
      <w:r>
        <w:t xml:space="preserve"> kontrolą zarówno Państwowej Inspekcji Sanitarnej</w:t>
      </w:r>
      <w:r w:rsidR="003F5438">
        <w:t>,</w:t>
      </w:r>
      <w:r>
        <w:t xml:space="preserve"> jak </w:t>
      </w:r>
      <w:r>
        <w:br/>
        <w:t>i przedsiębiorcy wodociągowego. W stosunku do roku ubiegłego wartość ta wzrosła o 11 %,</w:t>
      </w:r>
      <w:r>
        <w:br/>
        <w:t>co wynikało ze wzrostu liczby ludności zaopatrywanej w wodę z wodociągu oraz włączenia pod bieżący nadzór sanitarny nowe</w:t>
      </w:r>
      <w:r w:rsidRPr="0004139F">
        <w:t>go</w:t>
      </w:r>
      <w:r>
        <w:t xml:space="preserve"> p</w:t>
      </w:r>
      <w:r w:rsidRPr="001A5D05">
        <w:t>odmi</w:t>
      </w:r>
      <w:r w:rsidRPr="0004139F">
        <w:t>ot</w:t>
      </w:r>
      <w:r>
        <w:t>u</w:t>
      </w:r>
      <w:r w:rsidRPr="001A5D05">
        <w:t xml:space="preserve"> wykorzystując</w:t>
      </w:r>
      <w:r w:rsidRPr="0004139F">
        <w:t>ego</w:t>
      </w:r>
      <w:r>
        <w:t xml:space="preserve"> wodę pochodzącą </w:t>
      </w:r>
      <w:r>
        <w:br/>
        <w:t xml:space="preserve">z </w:t>
      </w:r>
      <w:r w:rsidRPr="001A5D05">
        <w:t>indywidualn</w:t>
      </w:r>
      <w:r>
        <w:t>ego</w:t>
      </w:r>
      <w:r w:rsidRPr="001A5D05">
        <w:t xml:space="preserve"> uję</w:t>
      </w:r>
      <w:r>
        <w:t>cia</w:t>
      </w:r>
      <w:r w:rsidR="005D0717">
        <w:t>.</w:t>
      </w:r>
      <w:r>
        <w:t xml:space="preserve"> </w:t>
      </w:r>
      <w:r w:rsidRPr="001A5D05">
        <w:t xml:space="preserve"> </w:t>
      </w:r>
    </w:p>
    <w:p w:rsidR="005D4FA7" w:rsidRPr="00C07D5F" w:rsidRDefault="005D4FA7" w:rsidP="005D4FA7">
      <w:pPr>
        <w:tabs>
          <w:tab w:val="left" w:pos="342"/>
          <w:tab w:val="left" w:pos="7088"/>
        </w:tabs>
        <w:spacing w:line="360" w:lineRule="auto"/>
        <w:jc w:val="both"/>
        <w:rPr>
          <w:color w:val="0D0D0D"/>
        </w:rPr>
      </w:pPr>
      <w:r w:rsidRPr="00C07D5F">
        <w:rPr>
          <w:color w:val="0D0D0D"/>
        </w:rPr>
        <w:t>Na teren miasta wodę przeznaczoną do spożycia dostarczają następujący producenci wody:</w:t>
      </w:r>
    </w:p>
    <w:p w:rsidR="005D4FA7" w:rsidRDefault="005D4FA7" w:rsidP="005D4FA7">
      <w:pPr>
        <w:tabs>
          <w:tab w:val="left" w:pos="342"/>
          <w:tab w:val="left" w:pos="7088"/>
        </w:tabs>
        <w:spacing w:line="360" w:lineRule="auto"/>
        <w:jc w:val="both"/>
        <w:rPr>
          <w:b/>
          <w:color w:val="000000"/>
        </w:rPr>
      </w:pPr>
      <w:r>
        <w:rPr>
          <w:b/>
          <w:color w:val="0D0D0D"/>
        </w:rPr>
        <w:t xml:space="preserve">1) </w:t>
      </w:r>
      <w:r w:rsidRPr="00411965">
        <w:rPr>
          <w:b/>
          <w:color w:val="000000"/>
        </w:rPr>
        <w:t xml:space="preserve">Wodociągi Ziemi Cieszyńskiej Sp. </w:t>
      </w:r>
      <w:r>
        <w:rPr>
          <w:b/>
          <w:color w:val="000000"/>
        </w:rPr>
        <w:t>z</w:t>
      </w:r>
      <w:r w:rsidR="003F5438">
        <w:rPr>
          <w:b/>
          <w:color w:val="000000"/>
        </w:rPr>
        <w:t xml:space="preserve"> o.o.</w:t>
      </w:r>
      <w:r w:rsidRPr="00411965">
        <w:rPr>
          <w:b/>
          <w:color w:val="000000"/>
        </w:rPr>
        <w:t xml:space="preserve"> 43-450 Ustroń, ul. Myśliwska</w:t>
      </w:r>
      <w:r>
        <w:rPr>
          <w:b/>
          <w:color w:val="000000"/>
        </w:rPr>
        <w:t xml:space="preserve"> </w:t>
      </w:r>
      <w:r w:rsidRPr="00411965">
        <w:rPr>
          <w:b/>
          <w:color w:val="000000"/>
        </w:rPr>
        <w:t>10.</w:t>
      </w:r>
    </w:p>
    <w:p w:rsidR="005D4FA7" w:rsidRDefault="005D4FA7" w:rsidP="005D4FA7">
      <w:pPr>
        <w:tabs>
          <w:tab w:val="left" w:pos="342"/>
          <w:tab w:val="left" w:pos="7088"/>
        </w:tabs>
        <w:spacing w:line="360" w:lineRule="auto"/>
        <w:jc w:val="both"/>
        <w:rPr>
          <w:b/>
        </w:rPr>
      </w:pPr>
      <w:r>
        <w:rPr>
          <w:b/>
          <w:color w:val="000000"/>
        </w:rPr>
        <w:t xml:space="preserve">2) </w:t>
      </w:r>
      <w:r>
        <w:rPr>
          <w:b/>
        </w:rPr>
        <w:t>Szkoła Podstawowa nr 2</w:t>
      </w:r>
      <w:r w:rsidRPr="00A01690">
        <w:rPr>
          <w:b/>
        </w:rPr>
        <w:t xml:space="preserve"> </w:t>
      </w:r>
      <w:r>
        <w:rPr>
          <w:b/>
        </w:rPr>
        <w:t>43-450 Wisła</w:t>
      </w:r>
      <w:r w:rsidR="003F5438">
        <w:rPr>
          <w:b/>
        </w:rPr>
        <w:t>,</w:t>
      </w:r>
      <w:r>
        <w:rPr>
          <w:b/>
        </w:rPr>
        <w:t xml:space="preserve"> ul. Biała Wisełka 6 </w:t>
      </w:r>
      <w:r>
        <w:t>(p</w:t>
      </w:r>
      <w:r w:rsidRPr="00383BAF">
        <w:t>odmiot wykorzystujący wodę pochodzącą z indywidualnego ujęcia w budynku użyteczności publicznej).</w:t>
      </w:r>
    </w:p>
    <w:p w:rsidR="005D4FA7" w:rsidRPr="006C40D0" w:rsidRDefault="005D4FA7" w:rsidP="006C40D0">
      <w:pPr>
        <w:tabs>
          <w:tab w:val="left" w:pos="342"/>
          <w:tab w:val="left" w:pos="7088"/>
        </w:tabs>
        <w:spacing w:line="360" w:lineRule="auto"/>
        <w:jc w:val="both"/>
        <w:rPr>
          <w:b/>
          <w:color w:val="0D0D0D"/>
        </w:rPr>
      </w:pPr>
      <w:r>
        <w:rPr>
          <w:b/>
        </w:rPr>
        <w:t xml:space="preserve">3) </w:t>
      </w:r>
      <w:r w:rsidRPr="0004139F">
        <w:rPr>
          <w:b/>
        </w:rPr>
        <w:t>Centrum Rekre</w:t>
      </w:r>
      <w:r w:rsidR="003F5438">
        <w:rPr>
          <w:b/>
        </w:rPr>
        <w:t>acji i Rehabilitacji „Jubilat”</w:t>
      </w:r>
      <w:r w:rsidRPr="0004139F">
        <w:rPr>
          <w:b/>
        </w:rPr>
        <w:t xml:space="preserve"> 43-460 Wisła</w:t>
      </w:r>
      <w:r w:rsidR="003F5438">
        <w:rPr>
          <w:b/>
        </w:rPr>
        <w:t xml:space="preserve">, </w:t>
      </w:r>
      <w:r w:rsidR="003F5438" w:rsidRPr="0004139F">
        <w:rPr>
          <w:b/>
        </w:rPr>
        <w:t>ul. Bukowa 9</w:t>
      </w:r>
      <w:r w:rsidRPr="00383BAF">
        <w:t xml:space="preserve"> </w:t>
      </w:r>
      <w:r>
        <w:t>(podmiot wy</w:t>
      </w:r>
      <w:r w:rsidRPr="001A5D05">
        <w:t xml:space="preserve">korzystujący wodę pochodzącą z indywidualnego ujęcia </w:t>
      </w:r>
      <w:r w:rsidRPr="00383BAF">
        <w:t>w budynku użyteczności publicznej</w:t>
      </w:r>
      <w:r>
        <w:t>).</w:t>
      </w:r>
    </w:p>
    <w:p w:rsidR="005D4FA7" w:rsidRPr="003F5438" w:rsidRDefault="005D4FA7" w:rsidP="003F5438">
      <w:pPr>
        <w:spacing w:line="360" w:lineRule="auto"/>
        <w:ind w:firstLine="708"/>
        <w:jc w:val="both"/>
        <w:rPr>
          <w:color w:val="FF0000"/>
        </w:rPr>
      </w:pPr>
      <w:r w:rsidRPr="0022498A">
        <w:t>Badania jakości wody prowadzone były regularnie przez cał</w:t>
      </w:r>
      <w:r>
        <w:t>y rok zarówno przez Państwową Inspekcję Sanitarną</w:t>
      </w:r>
      <w:r w:rsidR="00FB3172">
        <w:t>,</w:t>
      </w:r>
      <w:r>
        <w:t xml:space="preserve"> </w:t>
      </w:r>
      <w:r w:rsidRPr="0022498A">
        <w:t xml:space="preserve">jak i </w:t>
      </w:r>
      <w:r>
        <w:t>przedsiębiorcę</w:t>
      </w:r>
      <w:r w:rsidRPr="0022498A">
        <w:t xml:space="preserve"> wodociągow</w:t>
      </w:r>
      <w:r>
        <w:t>ego</w:t>
      </w:r>
      <w:r w:rsidRPr="0022498A">
        <w:t>,</w:t>
      </w:r>
      <w:r>
        <w:t xml:space="preserve"> </w:t>
      </w:r>
      <w:r w:rsidRPr="0022498A">
        <w:t xml:space="preserve">w </w:t>
      </w:r>
      <w:r>
        <w:rPr>
          <w:b/>
        </w:rPr>
        <w:t>10</w:t>
      </w:r>
      <w:r w:rsidRPr="0022498A">
        <w:rPr>
          <w:b/>
        </w:rPr>
        <w:t xml:space="preserve"> punktach monitoringowych</w:t>
      </w:r>
      <w:r w:rsidRPr="0022498A">
        <w:t xml:space="preserve"> </w:t>
      </w:r>
      <w:r w:rsidRPr="0022498A">
        <w:rPr>
          <w:b/>
        </w:rPr>
        <w:t>zlokalizowanych</w:t>
      </w:r>
      <w:r>
        <w:rPr>
          <w:b/>
        </w:rPr>
        <w:t xml:space="preserve"> </w:t>
      </w:r>
      <w:r w:rsidRPr="0022498A">
        <w:rPr>
          <w:b/>
        </w:rPr>
        <w:t xml:space="preserve">u </w:t>
      </w:r>
      <w:r w:rsidRPr="007A7851">
        <w:rPr>
          <w:b/>
        </w:rPr>
        <w:t xml:space="preserve">odbiorców wody (8) oraz w stacjach uzdatniania wody </w:t>
      </w:r>
      <w:r w:rsidRPr="007A7851">
        <w:rPr>
          <w:b/>
        </w:rPr>
        <w:lastRenderedPageBreak/>
        <w:t>(2)</w:t>
      </w:r>
      <w:r w:rsidRPr="007A7851">
        <w:t xml:space="preserve">. Realizując monitoring kontrolny, przeglądowy oraz bieżący nadzór sanitarny </w:t>
      </w:r>
      <w:r w:rsidRPr="007A7851">
        <w:rPr>
          <w:b/>
        </w:rPr>
        <w:t>pobrano łącznie 45 próbek</w:t>
      </w:r>
      <w:r w:rsidRPr="007A7851">
        <w:t xml:space="preserve"> </w:t>
      </w:r>
      <w:r w:rsidRPr="007A7851">
        <w:rPr>
          <w:b/>
        </w:rPr>
        <w:t xml:space="preserve">wody: w tym 42 do badań mikrobiologicznych </w:t>
      </w:r>
      <w:r w:rsidRPr="007A7851">
        <w:t>(18 w ramach kontroli urzędowej PPIS w Cieszynie i 24 w ramach kontroli wewnętrznej przedsiębiorcy wodociągowego)</w:t>
      </w:r>
      <w:r w:rsidR="003F5438">
        <w:rPr>
          <w:b/>
        </w:rPr>
        <w:t xml:space="preserve"> oraz</w:t>
      </w:r>
      <w:r w:rsidRPr="007A7851">
        <w:rPr>
          <w:b/>
        </w:rPr>
        <w:t xml:space="preserve"> 43 do badań fizykochemicznych</w:t>
      </w:r>
      <w:r w:rsidRPr="007A7851">
        <w:t xml:space="preserve"> (18 w ramach kontroli urzędowej </w:t>
      </w:r>
      <w:r>
        <w:br/>
      </w:r>
      <w:r w:rsidRPr="007A7851">
        <w:t>PPIS w Cieszynie i 25 w ramach kontroli wewnętrznej przedsiębiorcy wodociągowego).</w:t>
      </w:r>
    </w:p>
    <w:p w:rsidR="005D4FA7" w:rsidRDefault="005D4FA7" w:rsidP="005D4FA7">
      <w:pPr>
        <w:spacing w:line="360" w:lineRule="auto"/>
        <w:jc w:val="both"/>
      </w:pPr>
      <w:r w:rsidRPr="00CF1989">
        <w:rPr>
          <w:b/>
        </w:rPr>
        <w:t xml:space="preserve">Z 42 próbek wody pobranych do badań mikrobiologicznych kwestionowano 3 próbki </w:t>
      </w:r>
      <w:r w:rsidR="00FB3172">
        <w:rPr>
          <w:b/>
        </w:rPr>
        <w:br/>
      </w:r>
      <w:r w:rsidRPr="00CF1989">
        <w:t xml:space="preserve">(jedna próbka wody pobrana w ramach urzędowej kontroli PPIS z ujęcia indywidualnego </w:t>
      </w:r>
      <w:r>
        <w:t xml:space="preserve">SP nr 2 </w:t>
      </w:r>
      <w:r w:rsidR="00447E59">
        <w:br/>
      </w:r>
      <w:r>
        <w:t xml:space="preserve">w Wiśle </w:t>
      </w:r>
      <w:r w:rsidRPr="00CF1989">
        <w:t xml:space="preserve">oraz dwie próbki pobrane w ramach kontroli wewnętrznej – obie z ujęć indywidualnych). </w:t>
      </w:r>
      <w:r>
        <w:t xml:space="preserve">Dwie z kwestionowanych próbek wody zostały pobrane w tym samym dniu </w:t>
      </w:r>
      <w:r w:rsidR="00447E59">
        <w:br/>
      </w:r>
      <w:r>
        <w:t>z tego samego punktu przez</w:t>
      </w:r>
      <w:r w:rsidR="003F5438">
        <w:t xml:space="preserve"> upoważnionych</w:t>
      </w:r>
      <w:r>
        <w:t xml:space="preserve"> </w:t>
      </w:r>
      <w:r w:rsidRPr="00CF1989">
        <w:t xml:space="preserve">przedstawicieli PPIS w Cieszynie </w:t>
      </w:r>
      <w:r>
        <w:t xml:space="preserve">oraz w ramach kontroli wewnętrznej przedsiębiorcy. W obu </w:t>
      </w:r>
      <w:r w:rsidRPr="009276CE">
        <w:t xml:space="preserve">próbkach stwierdzono obecność bakterii </w:t>
      </w:r>
      <w:r w:rsidRPr="009276CE">
        <w:rPr>
          <w:i/>
        </w:rPr>
        <w:t>Escherichia coli</w:t>
      </w:r>
      <w:r w:rsidRPr="009276CE">
        <w:t xml:space="preserve"> oraz bakterii grupy coli. PPIS wszczął postępowanie administracyjne w powyższej sprawie. Strona natychmiast podjęła działania naprawcze polegające na płukaniu sieci. Prawdopodobną przyczyną powstania zanieczyszczenia była przerwa w działaniu lampy UV wynikająca z awarii prądu. Wyniki badań powtórnych próbek pobranych do badań w ramach kontroli wewnętrznej oraz przez przedstawicieli PPIS w Cieszynie potwierdziły dobrą jakość wody, w związku </w:t>
      </w:r>
      <w:r w:rsidR="003F5438">
        <w:t xml:space="preserve">z </w:t>
      </w:r>
      <w:r w:rsidRPr="009276CE">
        <w:t>czym PPIS umorzył wszczęte postępowanie w tej sprawie.</w:t>
      </w:r>
    </w:p>
    <w:p w:rsidR="005D4FA7" w:rsidRPr="006C40D0" w:rsidRDefault="005D4FA7" w:rsidP="005D4FA7">
      <w:pPr>
        <w:spacing w:line="360" w:lineRule="auto"/>
        <w:jc w:val="both"/>
        <w:rPr>
          <w:color w:val="FF0000"/>
        </w:rPr>
      </w:pPr>
      <w:r>
        <w:t>Kolejne przekroczenie mikrobiologiczne w próbce wody pobranej w ramach kontroli wewnętrznej z ujęcia indywidualnego wynikało ze stwierdzenia obecnoś</w:t>
      </w:r>
      <w:r w:rsidR="003F5438">
        <w:t>ci</w:t>
      </w:r>
      <w:r>
        <w:t xml:space="preserve"> bakterii grupy coli </w:t>
      </w:r>
      <w:r>
        <w:br/>
        <w:t>w badanej próbce. Prawdopodobną przyczyną powstania zanieczyszczenia był fakt, iż przed pobraniem próbki nastąpiło serwisowanie pompy głębinowej, co mogło spowodować dostanie się do instalacji mikroorganizmów. Właściciel ujęcia</w:t>
      </w:r>
      <w:r w:rsidRPr="005F0F1C">
        <w:t xml:space="preserve"> natychm</w:t>
      </w:r>
      <w:r w:rsidR="003F5438">
        <w:t xml:space="preserve">iast podjął działania naprawcze, </w:t>
      </w:r>
      <w:r w:rsidRPr="005F0F1C">
        <w:t>polegające na płukaniu sieci w rejonie punktu, z którego pobr</w:t>
      </w:r>
      <w:r>
        <w:t>ano próbki. M</w:t>
      </w:r>
      <w:r w:rsidRPr="005F0F1C">
        <w:t xml:space="preserve">ając na uwadze stwierdzone pojedyncze bakterie, oceniono ryzyko zdrowotne dla konsumentów wody jako niskie oraz wstrzymano wszczęcie postępowania administracyjnego do czasu uzyskania wyników badania powtórnego. Wyniki badań powtórnych przeprowadzonych przez </w:t>
      </w:r>
      <w:r>
        <w:t>zarządzającego ujęciem</w:t>
      </w:r>
      <w:r w:rsidRPr="005F0F1C">
        <w:t xml:space="preserve"> nie potwierdziły obecności bakterii grupy coli. </w:t>
      </w:r>
      <w:r w:rsidRPr="005F0F1C">
        <w:tab/>
      </w:r>
    </w:p>
    <w:p w:rsidR="005D4FA7" w:rsidRDefault="005D4FA7" w:rsidP="005D4FA7">
      <w:pPr>
        <w:spacing w:line="360" w:lineRule="auto"/>
        <w:jc w:val="both"/>
        <w:rPr>
          <w:color w:val="FF0000"/>
        </w:rPr>
      </w:pPr>
      <w:r w:rsidRPr="004433E4">
        <w:rPr>
          <w:b/>
        </w:rPr>
        <w:t xml:space="preserve">Z 43 pobranych próbek wody do badań fizykochemicznych kwestionowano 2 próbki </w:t>
      </w:r>
      <w:r w:rsidRPr="004433E4">
        <w:t xml:space="preserve">(pobrane w ramach kontroli wewnętrznej właścicieli ujęć indywidualnych wody). Obie próbki kwestionowano z uwagi na </w:t>
      </w:r>
      <w:r w:rsidRPr="00AD4C04">
        <w:rPr>
          <w:i/>
        </w:rPr>
        <w:t>niski odczyn pH</w:t>
      </w:r>
      <w:r w:rsidRPr="004433E4">
        <w:t xml:space="preserve"> wody. Kolejne badania próbek wody pobrane </w:t>
      </w:r>
      <w:r>
        <w:br/>
      </w:r>
      <w:r w:rsidRPr="004433E4">
        <w:lastRenderedPageBreak/>
        <w:t xml:space="preserve">w punktach, w których kwestionowano jakoś wody ze względu na odczyn, nie potwierdziły ww. </w:t>
      </w:r>
      <w:r w:rsidRPr="0004139F">
        <w:t>nieprawidłowości.</w:t>
      </w:r>
    </w:p>
    <w:p w:rsidR="005D4FA7" w:rsidRPr="003F5438" w:rsidRDefault="005D4FA7" w:rsidP="003F5438">
      <w:pPr>
        <w:spacing w:line="360" w:lineRule="auto"/>
        <w:ind w:firstLine="708"/>
        <w:jc w:val="both"/>
      </w:pPr>
      <w:r w:rsidRPr="00F2560F">
        <w:t xml:space="preserve">W </w:t>
      </w:r>
      <w:r>
        <w:t>wodzie wodociągowej na terenie Wisły</w:t>
      </w:r>
      <w:r w:rsidRPr="00F2560F">
        <w:t xml:space="preserve"> stwierdzane były, podobnie jak w latach ubiegłych, niskie wartości </w:t>
      </w:r>
      <w:r w:rsidRPr="00AD4C04">
        <w:rPr>
          <w:i/>
        </w:rPr>
        <w:t>magnezu.</w:t>
      </w:r>
      <w:r w:rsidRPr="00F2560F">
        <w:t xml:space="preserve"> W związku z powyższym w dalszym ciągu celowym jest stosowanie przez mieszkańców żywności bogatej lub wzbogaconej w przyswajalny magnez. </w:t>
      </w:r>
    </w:p>
    <w:p w:rsidR="005D4FA7" w:rsidRPr="003F5438" w:rsidRDefault="005D4FA7" w:rsidP="003F5438">
      <w:pPr>
        <w:spacing w:line="360" w:lineRule="auto"/>
        <w:jc w:val="both"/>
      </w:pPr>
      <w:r w:rsidRPr="00234724">
        <w:t xml:space="preserve">Wyniki badań </w:t>
      </w:r>
      <w:r w:rsidRPr="00AD4C04">
        <w:rPr>
          <w:i/>
        </w:rPr>
        <w:t>twardości ogólnej</w:t>
      </w:r>
      <w:r w:rsidRPr="00234724">
        <w:t xml:space="preserve"> wody wykazały, iż woda dostarczana odbiorcom na terenie </w:t>
      </w:r>
      <w:r>
        <w:t>Wisły</w:t>
      </w:r>
      <w:r w:rsidRPr="00234724">
        <w:t xml:space="preserve"> jest bardzo miękka.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0"/>
        <w:gridCol w:w="2789"/>
      </w:tblGrid>
      <w:tr w:rsidR="005D4FA7" w:rsidRPr="00633E4C" w:rsidTr="00AA0897">
        <w:trPr>
          <w:trHeight w:val="567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4FA7" w:rsidRPr="009D3683" w:rsidRDefault="005D4FA7" w:rsidP="00AA089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3683">
              <w:br w:type="page"/>
            </w:r>
            <w:r w:rsidRPr="009D3683">
              <w:rPr>
                <w:b/>
              </w:rPr>
              <w:t>Wodociąg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D4FA7" w:rsidRPr="009D3683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D3683">
              <w:rPr>
                <w:b/>
              </w:rPr>
              <w:t>Twardość wody</w:t>
            </w:r>
          </w:p>
        </w:tc>
      </w:tr>
      <w:tr w:rsidR="005D4FA7" w:rsidRPr="00633E4C" w:rsidTr="00AA0897">
        <w:trPr>
          <w:trHeight w:val="567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9D3683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9D3683">
              <w:rPr>
                <w:b/>
                <w:bCs/>
                <w:sz w:val="20"/>
                <w:szCs w:val="20"/>
              </w:rPr>
              <w:t>Wisła Czarne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A7" w:rsidRPr="009D3683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D3683">
              <w:rPr>
                <w:sz w:val="20"/>
                <w:szCs w:val="20"/>
              </w:rPr>
              <w:t xml:space="preserve"> woda bardzo miękka</w:t>
            </w:r>
          </w:p>
        </w:tc>
      </w:tr>
      <w:tr w:rsidR="005D4FA7" w:rsidRPr="00633E4C" w:rsidTr="00AA0897">
        <w:trPr>
          <w:trHeight w:val="567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9D3683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9D3683">
              <w:rPr>
                <w:b/>
                <w:bCs/>
                <w:sz w:val="20"/>
                <w:szCs w:val="20"/>
              </w:rPr>
              <w:t>Wisła Gościejów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4FA7" w:rsidRPr="009D3683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9D3683">
              <w:rPr>
                <w:sz w:val="20"/>
                <w:szCs w:val="20"/>
              </w:rPr>
              <w:t>woda bardzo miękka</w:t>
            </w:r>
          </w:p>
        </w:tc>
      </w:tr>
      <w:tr w:rsidR="005D4FA7" w:rsidRPr="00633E4C" w:rsidTr="00AA0897">
        <w:trPr>
          <w:trHeight w:val="567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9D3683" w:rsidRDefault="005D4FA7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D3683">
              <w:rPr>
                <w:b/>
                <w:bCs/>
                <w:sz w:val="20"/>
                <w:szCs w:val="20"/>
              </w:rPr>
              <w:t>Szkoła Podstawowa nr 2 Biała Wisełka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A7" w:rsidRPr="009D3683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9D3683">
              <w:rPr>
                <w:sz w:val="20"/>
                <w:szCs w:val="20"/>
              </w:rPr>
              <w:t>woda bardzo miękka</w:t>
            </w:r>
          </w:p>
        </w:tc>
      </w:tr>
    </w:tbl>
    <w:p w:rsidR="005D4FA7" w:rsidRDefault="005D4FA7" w:rsidP="005D4FA7">
      <w:pPr>
        <w:spacing w:line="360" w:lineRule="auto"/>
        <w:jc w:val="both"/>
        <w:rPr>
          <w:b/>
        </w:rPr>
      </w:pPr>
    </w:p>
    <w:p w:rsidR="005D4FA7" w:rsidRPr="003F5438" w:rsidRDefault="005D4FA7" w:rsidP="003F5438">
      <w:pPr>
        <w:spacing w:line="360" w:lineRule="auto"/>
        <w:ind w:firstLine="708"/>
        <w:jc w:val="both"/>
      </w:pPr>
      <w:r>
        <w:rPr>
          <w:b/>
        </w:rPr>
        <w:t>Po przeanalizowaniu wszystkich</w:t>
      </w:r>
      <w:r w:rsidRPr="00633E4C">
        <w:rPr>
          <w:b/>
        </w:rPr>
        <w:t xml:space="preserve"> wyników</w:t>
      </w:r>
      <w:r w:rsidRPr="00633E4C">
        <w:rPr>
          <w:b/>
          <w:i/>
        </w:rPr>
        <w:t xml:space="preserve"> </w:t>
      </w:r>
      <w:r>
        <w:rPr>
          <w:b/>
        </w:rPr>
        <w:t>badań wody przeznaczonej do</w:t>
      </w:r>
      <w:r w:rsidRPr="00633E4C">
        <w:rPr>
          <w:b/>
        </w:rPr>
        <w:t xml:space="preserve"> spożycia, wykonanych w okresie</w:t>
      </w:r>
      <w:r w:rsidRPr="00633E4C">
        <w:rPr>
          <w:rFonts w:ascii="(Użyj czcionki tekstu azjatycki" w:hAnsi="(Użyj czcionki tekstu azjatycki"/>
          <w:b/>
          <w:kern w:val="24"/>
        </w:rPr>
        <w:t xml:space="preserve"> od 1 stycznia 2016</w:t>
      </w:r>
      <w:r>
        <w:rPr>
          <w:rFonts w:ascii="(Użyj czcionki tekstu azjatycki" w:hAnsi="(Użyj czcionki tekstu azjatycki"/>
          <w:b/>
          <w:kern w:val="24"/>
        </w:rPr>
        <w:t xml:space="preserve"> r. do 31 grudnia</w:t>
      </w:r>
      <w:r w:rsidRPr="00633E4C">
        <w:rPr>
          <w:rFonts w:ascii="(Użyj czcionki tekstu azjatycki" w:hAnsi="(Użyj czcionki tekstu azjatycki"/>
          <w:b/>
          <w:kern w:val="24"/>
        </w:rPr>
        <w:t xml:space="preserve"> 2016 r.</w:t>
      </w:r>
      <w:r>
        <w:rPr>
          <w:rFonts w:ascii="(Użyj czcionki tekstu azjatycki" w:hAnsi="(Użyj czcionki tekstu azjatycki"/>
          <w:b/>
          <w:kern w:val="24"/>
        </w:rPr>
        <w:t>,</w:t>
      </w:r>
      <w:r w:rsidRPr="00633E4C">
        <w:rPr>
          <w:rFonts w:ascii="(Użyj czcionki tekstu azjatycki" w:hAnsi="(Użyj czcionki tekstu azjatycki"/>
          <w:b/>
          <w:kern w:val="24"/>
        </w:rPr>
        <w:t xml:space="preserve"> </w:t>
      </w:r>
      <w:r w:rsidRPr="00633E4C">
        <w:rPr>
          <w:b/>
        </w:rPr>
        <w:t xml:space="preserve">PPIS w Cieszynie </w:t>
      </w:r>
      <w:r w:rsidRPr="00633E4C">
        <w:rPr>
          <w:b/>
          <w:u w:val="single"/>
        </w:rPr>
        <w:t>stwierdził przydatność wody</w:t>
      </w:r>
      <w:r w:rsidRPr="00633E4C">
        <w:rPr>
          <w:b/>
        </w:rPr>
        <w:t xml:space="preserve"> do spożycia dostarczanej przez nadzorowane wodociągi mieszkańcom </w:t>
      </w:r>
      <w:r w:rsidR="003F5438">
        <w:rPr>
          <w:b/>
        </w:rPr>
        <w:t>Wisły</w:t>
      </w:r>
      <w:r w:rsidRPr="00633E4C">
        <w:rPr>
          <w:b/>
        </w:rPr>
        <w:t>.</w:t>
      </w:r>
      <w:r w:rsidRPr="00633E4C">
        <w:t xml:space="preserve">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3"/>
        <w:gridCol w:w="2552"/>
        <w:gridCol w:w="3298"/>
      </w:tblGrid>
      <w:tr w:rsidR="005D4FA7" w:rsidRPr="00633E4C" w:rsidTr="00AA0897">
        <w:trPr>
          <w:trHeight w:val="737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433E4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433E4">
              <w:rPr>
                <w:b/>
                <w:sz w:val="20"/>
                <w:szCs w:val="20"/>
              </w:rPr>
              <w:t>Jakość wody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4433E4">
              <w:rPr>
                <w:b/>
                <w:sz w:val="20"/>
                <w:szCs w:val="20"/>
              </w:rPr>
              <w:t>Sposób uzdatniania</w:t>
            </w:r>
            <w:r w:rsidRPr="004433E4">
              <w:rPr>
                <w:b/>
                <w:sz w:val="20"/>
                <w:szCs w:val="20"/>
              </w:rPr>
              <w:br/>
              <w:t xml:space="preserve"> i dezynfekcji wody</w:t>
            </w:r>
          </w:p>
        </w:tc>
      </w:tr>
      <w:tr w:rsidR="005D4FA7" w:rsidRPr="00633E4C" w:rsidTr="00AA0897">
        <w:trPr>
          <w:trHeight w:val="737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433E4">
              <w:rPr>
                <w:bCs/>
                <w:sz w:val="20"/>
                <w:szCs w:val="20"/>
              </w:rPr>
              <w:t>Wisła Czarne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433E4">
              <w:rPr>
                <w:sz w:val="20"/>
                <w:szCs w:val="20"/>
              </w:rPr>
              <w:t>przydatna do spożycia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433E4">
              <w:rPr>
                <w:bCs/>
                <w:sz w:val="20"/>
                <w:szCs w:val="20"/>
              </w:rPr>
              <w:t xml:space="preserve">ujęcie powierzchniowe, sposób uzdatniania: filtracja, koagulacja, dezynfekcja </w:t>
            </w:r>
            <w:r>
              <w:rPr>
                <w:bCs/>
                <w:sz w:val="20"/>
                <w:szCs w:val="20"/>
              </w:rPr>
              <w:t>chemiczna, dezynfekcja fizyczna</w:t>
            </w:r>
          </w:p>
        </w:tc>
      </w:tr>
      <w:tr w:rsidR="005D4FA7" w:rsidRPr="00633E4C" w:rsidTr="00AA0897">
        <w:trPr>
          <w:trHeight w:val="737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433E4">
              <w:rPr>
                <w:bCs/>
                <w:sz w:val="20"/>
                <w:szCs w:val="20"/>
              </w:rPr>
              <w:t>Wisła Gościejów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433E4">
              <w:rPr>
                <w:sz w:val="20"/>
                <w:szCs w:val="20"/>
              </w:rPr>
              <w:t>przydatna do spożycia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433E4">
              <w:rPr>
                <w:bCs/>
                <w:sz w:val="20"/>
                <w:szCs w:val="20"/>
              </w:rPr>
              <w:t xml:space="preserve">ujęcie powierzchniowe, sposób uzdatniania: filtracja, dezynfekcja </w:t>
            </w:r>
            <w:r>
              <w:rPr>
                <w:bCs/>
                <w:sz w:val="20"/>
                <w:szCs w:val="20"/>
              </w:rPr>
              <w:t>chemiczna, dezynfekcja fizyczna</w:t>
            </w:r>
          </w:p>
        </w:tc>
      </w:tr>
      <w:tr w:rsidR="005D4FA7" w:rsidRPr="00633E4C" w:rsidTr="00AA0897">
        <w:trPr>
          <w:trHeight w:val="737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433E4">
              <w:rPr>
                <w:bCs/>
                <w:sz w:val="20"/>
                <w:szCs w:val="20"/>
              </w:rPr>
              <w:t>Szkoła Podstawowa nr 2 Biała Wisełka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433E4">
              <w:rPr>
                <w:sz w:val="20"/>
                <w:szCs w:val="20"/>
              </w:rPr>
              <w:t>przydatna do spożycia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433E4">
              <w:rPr>
                <w:bCs/>
                <w:sz w:val="20"/>
                <w:szCs w:val="20"/>
              </w:rPr>
              <w:t xml:space="preserve">ujęcie podziemne, sposób uzdatniania: </w:t>
            </w:r>
            <w:r>
              <w:rPr>
                <w:bCs/>
                <w:sz w:val="20"/>
                <w:szCs w:val="20"/>
              </w:rPr>
              <w:t>filtracja</w:t>
            </w:r>
            <w:r w:rsidRPr="004433E4">
              <w:rPr>
                <w:bCs/>
                <w:sz w:val="20"/>
                <w:szCs w:val="20"/>
              </w:rPr>
              <w:t>, dezynfekcja fizyczna</w:t>
            </w:r>
          </w:p>
        </w:tc>
      </w:tr>
      <w:tr w:rsidR="005D4FA7" w:rsidRPr="00633E4C" w:rsidTr="00AA0897">
        <w:trPr>
          <w:trHeight w:val="737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433E4">
              <w:rPr>
                <w:bCs/>
                <w:sz w:val="20"/>
                <w:szCs w:val="20"/>
              </w:rPr>
              <w:t>CRiR „Jubilat” w Wiśle</w:t>
            </w:r>
            <w:r w:rsidRPr="004433E4">
              <w:t xml:space="preserve">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433E4">
              <w:rPr>
                <w:sz w:val="20"/>
                <w:szCs w:val="20"/>
              </w:rPr>
              <w:t>przydatna do spożycia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4FA7" w:rsidRPr="004433E4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433E4">
              <w:rPr>
                <w:bCs/>
                <w:sz w:val="20"/>
                <w:szCs w:val="20"/>
              </w:rPr>
              <w:t>ujęcie podziemne, sposób uzdatniania:</w:t>
            </w:r>
            <w:r>
              <w:rPr>
                <w:bCs/>
                <w:sz w:val="20"/>
                <w:szCs w:val="20"/>
              </w:rPr>
              <w:t xml:space="preserve"> filtracja, dezynfekcja fizyczna</w:t>
            </w:r>
          </w:p>
        </w:tc>
      </w:tr>
    </w:tbl>
    <w:p w:rsidR="005D4FA7" w:rsidRPr="00633E4C" w:rsidRDefault="005D4FA7" w:rsidP="005D4FA7">
      <w:pPr>
        <w:spacing w:line="360" w:lineRule="auto"/>
        <w:jc w:val="both"/>
        <w:rPr>
          <w:b/>
          <w:i/>
          <w:color w:val="FF0000"/>
        </w:rPr>
      </w:pPr>
    </w:p>
    <w:p w:rsidR="005D4FA7" w:rsidRPr="003F5438" w:rsidRDefault="005D4FA7" w:rsidP="003F5438">
      <w:pPr>
        <w:spacing w:line="360" w:lineRule="auto"/>
        <w:jc w:val="both"/>
      </w:pPr>
      <w:r w:rsidRPr="00633E4C">
        <w:t>Do PPIS w Cieszynie w ciągu całego 2016</w:t>
      </w:r>
      <w:r>
        <w:t xml:space="preserve"> </w:t>
      </w:r>
      <w:r w:rsidRPr="00633E4C">
        <w:t>r., jak również w latach poprzednich</w:t>
      </w:r>
      <w:r w:rsidR="003F5438">
        <w:t>,</w:t>
      </w:r>
      <w:r w:rsidRPr="00633E4C">
        <w:t xml:space="preserve"> nie zgłoszono niepożądanych reakcji związanych ze spożyciem wody na danym obszarze. </w:t>
      </w:r>
    </w:p>
    <w:p w:rsidR="005D4FA7" w:rsidRPr="004433E4" w:rsidRDefault="005D4FA7" w:rsidP="005D4FA7">
      <w:pPr>
        <w:spacing w:line="360" w:lineRule="auto"/>
        <w:jc w:val="both"/>
      </w:pPr>
      <w:r w:rsidRPr="004433E4">
        <w:lastRenderedPageBreak/>
        <w:t xml:space="preserve">PPIS w Cieszynie w 2016 r. prowadził </w:t>
      </w:r>
      <w:r>
        <w:t xml:space="preserve">na obszarze Wisły </w:t>
      </w:r>
      <w:r w:rsidRPr="004433E4">
        <w:t>jedno postępowania admi</w:t>
      </w:r>
      <w:r w:rsidR="003F5438">
        <w:t>nistracyjnego</w:t>
      </w:r>
      <w:r>
        <w:t xml:space="preserve"> </w:t>
      </w:r>
      <w:r w:rsidRPr="004433E4">
        <w:t>w zakresie jakości wody (dla ujęcia indywidualnego</w:t>
      </w:r>
      <w:r>
        <w:t xml:space="preserve"> SP nr 2 w Wiśle</w:t>
      </w:r>
      <w:r w:rsidRPr="004433E4">
        <w:t>). W związku z otrzymanymi niekwestionowanymi wynikami badań powtórnych, postępowanie zostało umorzone.</w:t>
      </w:r>
    </w:p>
    <w:p w:rsidR="005D4FA7" w:rsidRDefault="005D4FA7" w:rsidP="00E14D3C">
      <w:pPr>
        <w:tabs>
          <w:tab w:val="left" w:pos="5625"/>
        </w:tabs>
        <w:spacing w:line="360" w:lineRule="auto"/>
        <w:jc w:val="both"/>
        <w:rPr>
          <w:color w:val="FF0000"/>
        </w:rPr>
      </w:pPr>
    </w:p>
    <w:p w:rsidR="005D4FA7" w:rsidRDefault="005D4FA7" w:rsidP="003F5438">
      <w:pPr>
        <w:tabs>
          <w:tab w:val="left" w:pos="426"/>
          <w:tab w:val="left" w:pos="709"/>
          <w:tab w:val="left" w:pos="5625"/>
        </w:tabs>
        <w:spacing w:line="360" w:lineRule="auto"/>
        <w:ind w:left="708"/>
        <w:jc w:val="center"/>
        <w:rPr>
          <w:b/>
          <w:sz w:val="28"/>
          <w:szCs w:val="28"/>
        </w:rPr>
      </w:pPr>
      <w:r w:rsidRPr="00DE3909">
        <w:rPr>
          <w:b/>
          <w:sz w:val="28"/>
          <w:szCs w:val="28"/>
        </w:rPr>
        <w:t>MIASTO</w:t>
      </w:r>
      <w:r>
        <w:rPr>
          <w:b/>
          <w:sz w:val="28"/>
          <w:szCs w:val="28"/>
        </w:rPr>
        <w:t xml:space="preserve"> USTROŃ</w:t>
      </w:r>
    </w:p>
    <w:p w:rsidR="005D4FA7" w:rsidRPr="006C40D0" w:rsidRDefault="005D4FA7" w:rsidP="005D4FA7">
      <w:pPr>
        <w:tabs>
          <w:tab w:val="left" w:pos="426"/>
          <w:tab w:val="left" w:pos="709"/>
          <w:tab w:val="left" w:pos="5625"/>
        </w:tabs>
        <w:spacing w:line="360" w:lineRule="auto"/>
        <w:jc w:val="both"/>
        <w:rPr>
          <w:b/>
        </w:rPr>
      </w:pPr>
    </w:p>
    <w:p w:rsidR="005D4FA7" w:rsidRPr="006C40D0" w:rsidRDefault="005D4FA7" w:rsidP="006C40D0">
      <w:pPr>
        <w:spacing w:line="360" w:lineRule="auto"/>
        <w:ind w:firstLine="709"/>
        <w:jc w:val="both"/>
        <w:rPr>
          <w:b/>
          <w:bCs/>
        </w:rPr>
      </w:pPr>
      <w:r w:rsidRPr="00803FE1">
        <w:t>Ustroń zaopatrywany jest w wodę do spożycia</w:t>
      </w:r>
      <w:r w:rsidRPr="00803FE1">
        <w:rPr>
          <w:color w:val="FF0000"/>
        </w:rPr>
        <w:t xml:space="preserve"> </w:t>
      </w:r>
      <w:r w:rsidRPr="00803FE1">
        <w:t xml:space="preserve">przez </w:t>
      </w:r>
      <w:r w:rsidRPr="007E0C9F">
        <w:rPr>
          <w:b/>
          <w:u w:val="single"/>
        </w:rPr>
        <w:t>3 wodociągi publiczne</w:t>
      </w:r>
      <w:r w:rsidRPr="00803FE1">
        <w:t xml:space="preserve">: </w:t>
      </w:r>
      <w:r>
        <w:t>z czego dwa oparte są na wodzie powierzchniowej</w:t>
      </w:r>
      <w:r w:rsidR="003F5438">
        <w:t>,</w:t>
      </w:r>
      <w:r>
        <w:t xml:space="preserve"> tj. </w:t>
      </w:r>
      <w:r w:rsidRPr="00803FE1">
        <w:rPr>
          <w:b/>
          <w:bCs/>
        </w:rPr>
        <w:t>Wisła Czarne</w:t>
      </w:r>
      <w:r>
        <w:rPr>
          <w:b/>
          <w:bCs/>
        </w:rPr>
        <w:t xml:space="preserve"> </w:t>
      </w:r>
      <w:r w:rsidRPr="003F5438">
        <w:rPr>
          <w:bCs/>
        </w:rPr>
        <w:t>(</w:t>
      </w:r>
      <w:r w:rsidRPr="004C282B">
        <w:rPr>
          <w:bCs/>
        </w:rPr>
        <w:t>ujęcie na</w:t>
      </w:r>
      <w:r>
        <w:rPr>
          <w:b/>
          <w:bCs/>
        </w:rPr>
        <w:t xml:space="preserve"> </w:t>
      </w:r>
      <w:r w:rsidRPr="00447E59">
        <w:rPr>
          <w:bCs/>
        </w:rPr>
        <w:t>Zbiorniku Czarne),</w:t>
      </w:r>
      <w:r w:rsidRPr="00803FE1">
        <w:rPr>
          <w:b/>
          <w:bCs/>
        </w:rPr>
        <w:t xml:space="preserve"> </w:t>
      </w:r>
      <w:r>
        <w:rPr>
          <w:b/>
          <w:bCs/>
        </w:rPr>
        <w:br/>
      </w:r>
      <w:r w:rsidRPr="00803FE1">
        <w:rPr>
          <w:b/>
          <w:bCs/>
        </w:rPr>
        <w:t>Ustroń Poniwiec</w:t>
      </w:r>
      <w:r w:rsidRPr="00803FE1">
        <w:t xml:space="preserve"> (</w:t>
      </w:r>
      <w:r>
        <w:t xml:space="preserve">ujęcie </w:t>
      </w:r>
      <w:r w:rsidRPr="00447E59">
        <w:t>na Potoku Górnik)</w:t>
      </w:r>
      <w:r w:rsidRPr="00803FE1">
        <w:t xml:space="preserve"> </w:t>
      </w:r>
      <w:r>
        <w:t>i</w:t>
      </w:r>
      <w:r w:rsidRPr="00803FE1">
        <w:t xml:space="preserve"> </w:t>
      </w:r>
      <w:r>
        <w:t xml:space="preserve">jeden oparty na wodzie podziemnej </w:t>
      </w:r>
      <w:r>
        <w:br/>
      </w:r>
      <w:r w:rsidRPr="00803FE1">
        <w:rPr>
          <w:b/>
          <w:bCs/>
        </w:rPr>
        <w:t>Ustroń Jaszowiec</w:t>
      </w:r>
      <w:r w:rsidRPr="00FB3172">
        <w:rPr>
          <w:bCs/>
        </w:rPr>
        <w:t>.</w:t>
      </w:r>
      <w:r>
        <w:t xml:space="preserve">                                     </w:t>
      </w:r>
    </w:p>
    <w:p w:rsidR="005D4FA7" w:rsidRDefault="005D4FA7" w:rsidP="005D4FA7">
      <w:pPr>
        <w:spacing w:after="120"/>
        <w:ind w:firstLine="284"/>
        <w:jc w:val="both"/>
        <w:rPr>
          <w:b/>
        </w:rPr>
      </w:pPr>
      <w:r>
        <w:t xml:space="preserve">                                                                        </w:t>
      </w:r>
      <w:r>
        <w:rPr>
          <w:b/>
        </w:rPr>
        <w:t xml:space="preserve">Produkcja/Zakup                        </w:t>
      </w:r>
      <w:r w:rsidRPr="00074F99">
        <w:rPr>
          <w:b/>
        </w:rPr>
        <w:t xml:space="preserve">Liczba </w:t>
      </w:r>
    </w:p>
    <w:p w:rsidR="005D4FA7" w:rsidRDefault="005D4FA7" w:rsidP="005D4FA7">
      <w:pPr>
        <w:spacing w:after="120"/>
        <w:ind w:firstLine="28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074F99">
        <w:rPr>
          <w:b/>
        </w:rPr>
        <w:t>zaopatrywanej ludności</w:t>
      </w:r>
    </w:p>
    <w:p w:rsidR="005D4FA7" w:rsidRDefault="005D4FA7" w:rsidP="005D4FA7">
      <w:pPr>
        <w:spacing w:line="360" w:lineRule="auto"/>
        <w:jc w:val="both"/>
        <w:rPr>
          <w:b/>
        </w:rPr>
      </w:pPr>
      <w:r>
        <w:rPr>
          <w:b/>
        </w:rPr>
        <w:t>Wodociągi publiczne:</w:t>
      </w:r>
    </w:p>
    <w:p w:rsidR="005D4FA7" w:rsidRPr="005B34C1" w:rsidRDefault="005D4FA7" w:rsidP="005D4FA7">
      <w:pPr>
        <w:spacing w:line="360" w:lineRule="auto"/>
        <w:jc w:val="both"/>
      </w:pPr>
      <w:r>
        <w:t>1. Wisła Czarne</w:t>
      </w:r>
      <w:r w:rsidRPr="005B34C1">
        <w:t xml:space="preserve">         </w:t>
      </w:r>
      <w:r>
        <w:t xml:space="preserve">                                                3330,00 </w:t>
      </w:r>
      <w:r w:rsidRPr="005B34C1">
        <w:t>m</w:t>
      </w:r>
      <w:r w:rsidRPr="005B34C1">
        <w:rPr>
          <w:vertAlign w:val="superscript"/>
        </w:rPr>
        <w:t>3</w:t>
      </w:r>
      <w:r w:rsidRPr="005B34C1">
        <w:t xml:space="preserve">/d </w:t>
      </w:r>
      <w:r>
        <w:t xml:space="preserve">                           13400</w:t>
      </w:r>
    </w:p>
    <w:p w:rsidR="005D4FA7" w:rsidRDefault="005D4FA7" w:rsidP="005D4FA7">
      <w:pPr>
        <w:tabs>
          <w:tab w:val="left" w:pos="342"/>
        </w:tabs>
        <w:spacing w:line="360" w:lineRule="auto"/>
      </w:pPr>
      <w:r>
        <w:t xml:space="preserve">2. Ustroń Poniwiec                                                      111,00 </w:t>
      </w:r>
      <w:r w:rsidRPr="0035445D">
        <w:t>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     600</w:t>
      </w:r>
    </w:p>
    <w:p w:rsidR="005D4FA7" w:rsidRDefault="005D4FA7" w:rsidP="005D4FA7">
      <w:pPr>
        <w:tabs>
          <w:tab w:val="left" w:pos="342"/>
        </w:tabs>
        <w:spacing w:line="360" w:lineRule="auto"/>
      </w:pPr>
      <w:r>
        <w:t xml:space="preserve">3. Ustroń Jaszowiec                                                    457,00 </w:t>
      </w:r>
      <w:r w:rsidRPr="0035445D">
        <w:t>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    1000</w:t>
      </w:r>
    </w:p>
    <w:p w:rsidR="005D4FA7" w:rsidRDefault="005D4FA7" w:rsidP="005D4FA7">
      <w:pPr>
        <w:tabs>
          <w:tab w:val="left" w:pos="342"/>
          <w:tab w:val="left" w:pos="7088"/>
        </w:tabs>
        <w:spacing w:line="360" w:lineRule="auto"/>
        <w:rPr>
          <w:b/>
        </w:rPr>
      </w:pPr>
    </w:p>
    <w:p w:rsidR="005D4FA7" w:rsidRPr="005F0210" w:rsidRDefault="005D4FA7" w:rsidP="005D4FA7">
      <w:pPr>
        <w:tabs>
          <w:tab w:val="left" w:pos="342"/>
          <w:tab w:val="left" w:pos="7088"/>
        </w:tabs>
        <w:spacing w:line="360" w:lineRule="auto"/>
        <w:rPr>
          <w:b/>
        </w:rPr>
      </w:pPr>
      <w:r>
        <w:rPr>
          <w:b/>
        </w:rPr>
        <w:t>Razem:                                                                     3798,00 m</w:t>
      </w:r>
      <w:r>
        <w:rPr>
          <w:b/>
          <w:vertAlign w:val="superscript"/>
        </w:rPr>
        <w:t>3</w:t>
      </w:r>
      <w:r>
        <w:rPr>
          <w:b/>
        </w:rPr>
        <w:t>/d                             15000</w:t>
      </w:r>
    </w:p>
    <w:p w:rsidR="005D4FA7" w:rsidRDefault="005D4FA7" w:rsidP="005D4FA7">
      <w:pPr>
        <w:spacing w:line="360" w:lineRule="auto"/>
        <w:jc w:val="both"/>
      </w:pPr>
      <w:r>
        <w:tab/>
      </w:r>
    </w:p>
    <w:p w:rsidR="005D4FA7" w:rsidRDefault="003F5438" w:rsidP="003F5438">
      <w:pPr>
        <w:spacing w:line="360" w:lineRule="auto"/>
        <w:ind w:firstLine="708"/>
        <w:jc w:val="both"/>
      </w:pPr>
      <w:r>
        <w:t>W 2016 r.</w:t>
      </w:r>
      <w:r w:rsidR="005D4FA7">
        <w:t xml:space="preserve"> około </w:t>
      </w:r>
      <w:r w:rsidR="005D4FA7">
        <w:rPr>
          <w:b/>
        </w:rPr>
        <w:t>97%</w:t>
      </w:r>
      <w:r w:rsidR="005D4FA7">
        <w:t xml:space="preserve"> mieszkańców Miasta korzystało z wody pochodzącej </w:t>
      </w:r>
      <w:r w:rsidR="005D4FA7">
        <w:br/>
        <w:t xml:space="preserve">z wodociągów, będących pod stała kontrolą zarówno Państwowej Inspekcji Sanitarnej, jak </w:t>
      </w:r>
      <w:r w:rsidR="005D4FA7">
        <w:br/>
        <w:t xml:space="preserve">i przedsiębiorcy wodociągowego. W stosunku do roku ubiegłego wartość ta wzrosła o 7 %, </w:t>
      </w:r>
      <w:r w:rsidR="005D4FA7">
        <w:br/>
        <w:t>co wynikało ze znacznego wzrostu liczby ludności zaopatrywanej w wodę z wodociągu.</w:t>
      </w:r>
    </w:p>
    <w:p w:rsidR="005D4FA7" w:rsidRDefault="005D4FA7" w:rsidP="005D4FA7">
      <w:pPr>
        <w:tabs>
          <w:tab w:val="left" w:pos="342"/>
          <w:tab w:val="left" w:pos="7088"/>
        </w:tabs>
        <w:spacing w:line="360" w:lineRule="auto"/>
        <w:jc w:val="both"/>
        <w:rPr>
          <w:b/>
          <w:color w:val="000000"/>
        </w:rPr>
      </w:pPr>
      <w:r>
        <w:t xml:space="preserve"> </w:t>
      </w:r>
      <w:r w:rsidRPr="00C07D5F">
        <w:rPr>
          <w:color w:val="0D0D0D"/>
        </w:rPr>
        <w:t>Na teren miasta wod</w:t>
      </w:r>
      <w:r>
        <w:rPr>
          <w:color w:val="0D0D0D"/>
        </w:rPr>
        <w:t>a</w:t>
      </w:r>
      <w:r w:rsidRPr="00C07D5F">
        <w:rPr>
          <w:color w:val="0D0D0D"/>
        </w:rPr>
        <w:t xml:space="preserve"> przeznaczon</w:t>
      </w:r>
      <w:r>
        <w:rPr>
          <w:color w:val="0D0D0D"/>
        </w:rPr>
        <w:t xml:space="preserve">a </w:t>
      </w:r>
      <w:r w:rsidRPr="00C07D5F">
        <w:rPr>
          <w:color w:val="0D0D0D"/>
        </w:rPr>
        <w:t>do spożycia dostarcza</w:t>
      </w:r>
      <w:r>
        <w:rPr>
          <w:color w:val="0D0D0D"/>
        </w:rPr>
        <w:t>na jest przez</w:t>
      </w:r>
      <w:r w:rsidRPr="00C07D5F">
        <w:rPr>
          <w:color w:val="0D0D0D"/>
        </w:rPr>
        <w:t xml:space="preserve"> </w:t>
      </w:r>
      <w:r>
        <w:rPr>
          <w:color w:val="0D0D0D"/>
        </w:rPr>
        <w:t>jednego</w:t>
      </w:r>
      <w:r w:rsidRPr="00C07D5F">
        <w:rPr>
          <w:color w:val="0D0D0D"/>
        </w:rPr>
        <w:t xml:space="preserve"> producen</w:t>
      </w:r>
      <w:r>
        <w:rPr>
          <w:color w:val="0D0D0D"/>
        </w:rPr>
        <w:t>ta</w:t>
      </w:r>
      <w:r w:rsidRPr="00C07D5F">
        <w:rPr>
          <w:color w:val="0D0D0D"/>
        </w:rPr>
        <w:t xml:space="preserve"> wody</w:t>
      </w:r>
      <w:r w:rsidR="003F5438">
        <w:rPr>
          <w:color w:val="0D0D0D"/>
        </w:rPr>
        <w:t>,</w:t>
      </w:r>
      <w:r>
        <w:rPr>
          <w:color w:val="0D0D0D"/>
        </w:rPr>
        <w:t xml:space="preserve"> tj.: </w:t>
      </w:r>
      <w:r w:rsidRPr="00411965">
        <w:rPr>
          <w:b/>
          <w:color w:val="000000"/>
        </w:rPr>
        <w:t xml:space="preserve">Wodociągi Ziemi Cieszyńskiej Sp. </w:t>
      </w:r>
      <w:r>
        <w:rPr>
          <w:b/>
          <w:color w:val="000000"/>
        </w:rPr>
        <w:t>z</w:t>
      </w:r>
      <w:r w:rsidR="003F5438">
        <w:rPr>
          <w:b/>
          <w:color w:val="000000"/>
        </w:rPr>
        <w:t xml:space="preserve"> o.o. </w:t>
      </w:r>
      <w:r w:rsidRPr="00411965">
        <w:rPr>
          <w:b/>
          <w:color w:val="000000"/>
        </w:rPr>
        <w:t>43-450 Ustroń, ul. Myśliwska</w:t>
      </w:r>
      <w:r>
        <w:rPr>
          <w:b/>
          <w:color w:val="000000"/>
        </w:rPr>
        <w:t xml:space="preserve"> </w:t>
      </w:r>
      <w:r w:rsidRPr="00411965">
        <w:rPr>
          <w:b/>
          <w:color w:val="000000"/>
        </w:rPr>
        <w:t>10.</w:t>
      </w:r>
    </w:p>
    <w:p w:rsidR="005D4FA7" w:rsidRPr="00531E54" w:rsidRDefault="005D4FA7" w:rsidP="00531E54">
      <w:pPr>
        <w:tabs>
          <w:tab w:val="left" w:pos="342"/>
          <w:tab w:val="left" w:pos="7088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         </w:t>
      </w:r>
      <w:r w:rsidRPr="0022498A">
        <w:t xml:space="preserve">Badania jakości wody prowadzone były regularnie przez cały rok zarówno przez </w:t>
      </w:r>
      <w:r>
        <w:t>Państwową Inspekcję Sanitarną</w:t>
      </w:r>
      <w:r w:rsidR="00FB3172">
        <w:t>,</w:t>
      </w:r>
      <w:r w:rsidRPr="0022498A">
        <w:t xml:space="preserve"> jak i </w:t>
      </w:r>
      <w:r>
        <w:t>przedsiębiorcę</w:t>
      </w:r>
      <w:r w:rsidRPr="0022498A">
        <w:t xml:space="preserve"> wodociągow</w:t>
      </w:r>
      <w:r>
        <w:t>ego</w:t>
      </w:r>
      <w:r w:rsidRPr="0022498A">
        <w:t>,</w:t>
      </w:r>
      <w:r>
        <w:t xml:space="preserve"> </w:t>
      </w:r>
      <w:r w:rsidRPr="0022498A">
        <w:t xml:space="preserve">w </w:t>
      </w:r>
      <w:r>
        <w:rPr>
          <w:b/>
        </w:rPr>
        <w:t>10</w:t>
      </w:r>
      <w:r w:rsidRPr="0022498A">
        <w:rPr>
          <w:b/>
        </w:rPr>
        <w:t xml:space="preserve"> punktach monitoringowych</w:t>
      </w:r>
      <w:r w:rsidRPr="0022498A">
        <w:t xml:space="preserve"> </w:t>
      </w:r>
      <w:r w:rsidRPr="0022498A">
        <w:rPr>
          <w:b/>
        </w:rPr>
        <w:t>zlokalizowanych</w:t>
      </w:r>
      <w:r>
        <w:rPr>
          <w:b/>
        </w:rPr>
        <w:t xml:space="preserve"> </w:t>
      </w:r>
      <w:r w:rsidRPr="0022498A">
        <w:rPr>
          <w:b/>
        </w:rPr>
        <w:t>u odbiorców wody</w:t>
      </w:r>
      <w:r>
        <w:rPr>
          <w:b/>
        </w:rPr>
        <w:t xml:space="preserve"> (8</w:t>
      </w:r>
      <w:r w:rsidRPr="0022498A">
        <w:rPr>
          <w:b/>
        </w:rPr>
        <w:t>) oraz w stacjach uzdatniania wody</w:t>
      </w:r>
      <w:r>
        <w:rPr>
          <w:b/>
        </w:rPr>
        <w:t xml:space="preserve"> </w:t>
      </w:r>
      <w:r w:rsidRPr="00F95854">
        <w:rPr>
          <w:b/>
        </w:rPr>
        <w:t>(2)</w:t>
      </w:r>
      <w:r w:rsidRPr="00F95854">
        <w:t xml:space="preserve">. Realizując monitoring kontrolny, przeglądowy oraz bieżący nadzór sanitarny </w:t>
      </w:r>
      <w:r w:rsidRPr="00F95854">
        <w:rPr>
          <w:b/>
        </w:rPr>
        <w:t>pobrano łącznie 58 próbek</w:t>
      </w:r>
      <w:r w:rsidRPr="00F95854">
        <w:t xml:space="preserve"> </w:t>
      </w:r>
      <w:r w:rsidRPr="00F95854">
        <w:rPr>
          <w:b/>
        </w:rPr>
        <w:t xml:space="preserve">wody: w tym 49 do badań mikrobiologicznych </w:t>
      </w:r>
      <w:r w:rsidRPr="00F95854">
        <w:t xml:space="preserve">(19 w ramach kontroli urzędowej PPIS w Cieszynie oraz 30 w ramach kontroli wewnętrznej przedsiębiorców </w:t>
      </w:r>
      <w:r w:rsidRPr="00F95854">
        <w:lastRenderedPageBreak/>
        <w:t>wodociągowych)</w:t>
      </w:r>
      <w:r w:rsidR="003F5438">
        <w:rPr>
          <w:b/>
        </w:rPr>
        <w:t xml:space="preserve"> oraz</w:t>
      </w:r>
      <w:r w:rsidRPr="00F95854">
        <w:rPr>
          <w:b/>
        </w:rPr>
        <w:t xml:space="preserve"> 55 do badań fizykochemicznych</w:t>
      </w:r>
      <w:r w:rsidRPr="00F95854">
        <w:t xml:space="preserve"> (23 w ramach kontroli urzędowej</w:t>
      </w:r>
      <w:r>
        <w:t xml:space="preserve"> </w:t>
      </w:r>
      <w:r>
        <w:br/>
      </w:r>
      <w:r w:rsidRPr="00F95854">
        <w:t>PPIS w Cieszyn</w:t>
      </w:r>
      <w:r w:rsidR="003F5438">
        <w:t>ie</w:t>
      </w:r>
      <w:r w:rsidRPr="00F95854">
        <w:t xml:space="preserve"> oraz 32 w ramach kontroli wewnętrznej przedsiębiorców wodociągowych).</w:t>
      </w:r>
    </w:p>
    <w:p w:rsidR="005D4FA7" w:rsidRPr="00531E54" w:rsidRDefault="005D4FA7" w:rsidP="005D4FA7">
      <w:pPr>
        <w:spacing w:line="360" w:lineRule="auto"/>
        <w:jc w:val="both"/>
      </w:pPr>
      <w:r w:rsidRPr="006176E9">
        <w:rPr>
          <w:b/>
        </w:rPr>
        <w:t xml:space="preserve">Z </w:t>
      </w:r>
      <w:r>
        <w:rPr>
          <w:b/>
        </w:rPr>
        <w:t>4</w:t>
      </w:r>
      <w:r w:rsidRPr="006176E9">
        <w:rPr>
          <w:b/>
        </w:rPr>
        <w:t>9 pobranych do badań</w:t>
      </w:r>
      <w:r w:rsidR="00531E54">
        <w:rPr>
          <w:b/>
        </w:rPr>
        <w:t xml:space="preserve"> mikrobiologicznych próbek wody</w:t>
      </w:r>
      <w:r w:rsidRPr="006176E9">
        <w:rPr>
          <w:b/>
        </w:rPr>
        <w:t xml:space="preserve"> kwestionowano </w:t>
      </w:r>
      <w:r>
        <w:rPr>
          <w:b/>
        </w:rPr>
        <w:t>1</w:t>
      </w:r>
      <w:r w:rsidRPr="006176E9">
        <w:rPr>
          <w:b/>
        </w:rPr>
        <w:t xml:space="preserve"> </w:t>
      </w:r>
      <w:r w:rsidRPr="006176E9">
        <w:t>pobran</w:t>
      </w:r>
      <w:r>
        <w:t>ą</w:t>
      </w:r>
      <w:r>
        <w:br/>
      </w:r>
      <w:r w:rsidRPr="006176E9">
        <w:t xml:space="preserve">w </w:t>
      </w:r>
      <w:r>
        <w:t xml:space="preserve">Stacji Uzdatniania Wody Ustroń Poniwiec, </w:t>
      </w:r>
      <w:r w:rsidR="00C146B0">
        <w:t xml:space="preserve">w </w:t>
      </w:r>
      <w:r w:rsidRPr="006176E9">
        <w:t>ramach urzędowej kontroli PPIS</w:t>
      </w:r>
      <w:r>
        <w:t xml:space="preserve">. </w:t>
      </w:r>
      <w:r w:rsidRPr="004A60EA">
        <w:t xml:space="preserve">Stwierdzono obecność </w:t>
      </w:r>
      <w:r w:rsidRPr="00C146B0">
        <w:rPr>
          <w:i/>
        </w:rPr>
        <w:t>pojedynczych bakterii grupy coli</w:t>
      </w:r>
      <w:r w:rsidRPr="004A60EA">
        <w:t>. Przedsiębiorca</w:t>
      </w:r>
      <w:r w:rsidRPr="005F0F1C">
        <w:t xml:space="preserve"> wodociągowy natychmiast podjął działania naprawcze polegające na płukaniu sieci w rejonie punktu, z którego pobrano próbki. </w:t>
      </w:r>
      <w:r>
        <w:br/>
        <w:t>W związku z</w:t>
      </w:r>
      <w:r>
        <w:rPr>
          <w:color w:val="FF0000"/>
        </w:rPr>
        <w:t xml:space="preserve"> </w:t>
      </w:r>
      <w:r w:rsidRPr="004B3C82">
        <w:t xml:space="preserve">dopuszczeniem przez rozporządzenie </w:t>
      </w:r>
      <w:r w:rsidRPr="003760BC">
        <w:t>Ministra Zdrowia z dnia 13 listopada 2015 r.</w:t>
      </w:r>
      <w:r>
        <w:t xml:space="preserve"> </w:t>
      </w:r>
      <w:r w:rsidRPr="003760BC">
        <w:rPr>
          <w:i/>
        </w:rPr>
        <w:t>w</w:t>
      </w:r>
      <w:r w:rsidRPr="003760BC">
        <w:t xml:space="preserve"> </w:t>
      </w:r>
      <w:r w:rsidRPr="003760BC">
        <w:rPr>
          <w:i/>
        </w:rPr>
        <w:t>sprawie jakości wody przeznaczonej do spożycia przez ludz</w:t>
      </w:r>
      <w:r w:rsidRPr="004B3C82">
        <w:rPr>
          <w:i/>
        </w:rPr>
        <w:t>i</w:t>
      </w:r>
      <w:r>
        <w:t xml:space="preserve"> </w:t>
      </w:r>
      <w:r w:rsidR="005D0717" w:rsidRPr="00447E59">
        <w:t xml:space="preserve">obecności w wodzie </w:t>
      </w:r>
      <w:r w:rsidR="006F1D1F" w:rsidRPr="00447E59">
        <w:t>pojedynczyc</w:t>
      </w:r>
      <w:r w:rsidR="006F1D1F" w:rsidRPr="004B3C82">
        <w:t>h</w:t>
      </w:r>
      <w:r w:rsidR="006F1D1F" w:rsidRPr="005F0F1C">
        <w:t xml:space="preserve"> </w:t>
      </w:r>
      <w:r w:rsidRPr="005F0F1C">
        <w:t>bakteri</w:t>
      </w:r>
      <w:r>
        <w:t>i</w:t>
      </w:r>
      <w:r w:rsidRPr="005F0F1C">
        <w:t xml:space="preserve"> grupy coli, </w:t>
      </w:r>
      <w:r w:rsidRPr="004B3C82">
        <w:t>wykrywanych</w:t>
      </w:r>
      <w:r w:rsidRPr="005F0F1C">
        <w:t xml:space="preserve"> sporadycznie - do 5% prób</w:t>
      </w:r>
      <w:r w:rsidR="00C146B0">
        <w:t xml:space="preserve"> w</w:t>
      </w:r>
      <w:r w:rsidRPr="005F0F1C">
        <w:t xml:space="preserve"> </w:t>
      </w:r>
      <w:r w:rsidR="006F1D1F">
        <w:t>c</w:t>
      </w:r>
      <w:r w:rsidRPr="005F0F1C">
        <w:t>iągu</w:t>
      </w:r>
      <w:r w:rsidR="006F1D1F">
        <w:t xml:space="preserve"> </w:t>
      </w:r>
      <w:r w:rsidRPr="005F0F1C">
        <w:t xml:space="preserve">roku </w:t>
      </w:r>
      <w:r w:rsidRPr="00FC5D40">
        <w:t>oraz</w:t>
      </w:r>
      <w:r>
        <w:rPr>
          <w:color w:val="FF0000"/>
        </w:rPr>
        <w:t xml:space="preserve"> </w:t>
      </w:r>
      <w:r w:rsidRPr="00FC5D40">
        <w:t>faktem</w:t>
      </w:r>
      <w:r>
        <w:t>,</w:t>
      </w:r>
      <w:r w:rsidRPr="005F0F1C">
        <w:t xml:space="preserve"> </w:t>
      </w:r>
      <w:r w:rsidR="00C146B0">
        <w:br/>
      </w:r>
      <w:r>
        <w:t>iż</w:t>
      </w:r>
      <w:r w:rsidRPr="005F0F1C">
        <w:t xml:space="preserve"> w wodzie </w:t>
      </w:r>
      <w:r w:rsidR="00531E54">
        <w:t xml:space="preserve"> z </w:t>
      </w:r>
      <w:r w:rsidRPr="005F0F1C">
        <w:t>ww. wodociągu nie stwier</w:t>
      </w:r>
      <w:r w:rsidR="00531E54">
        <w:t>dzono w 2016 r. (do czasu pobrania</w:t>
      </w:r>
      <w:r w:rsidRPr="005F0F1C">
        <w:t xml:space="preserve"> próbki) obecności tych bakterii, ryzyko zdrowotne dla konsumentów wody oceniono jako niskie </w:t>
      </w:r>
      <w:r w:rsidR="00622B40">
        <w:t xml:space="preserve">i </w:t>
      </w:r>
      <w:r w:rsidRPr="005F0F1C">
        <w:t>wstrzymano wszczęcie postępowania administracyjnego do czasu uzyskania wyników badania powtórnego. Wyniki badań powtórnych przeprowadzonych przez PPIS oraz przedsiębiorcę wodociągowego nie potwierdziły obecności bakterii grupy coli.</w:t>
      </w:r>
    </w:p>
    <w:p w:rsidR="005D4FA7" w:rsidRPr="00856A7E" w:rsidRDefault="005D4FA7" w:rsidP="005D4FA7">
      <w:pPr>
        <w:spacing w:line="360" w:lineRule="auto"/>
        <w:jc w:val="both"/>
      </w:pPr>
      <w:r w:rsidRPr="00856A7E">
        <w:rPr>
          <w:b/>
        </w:rPr>
        <w:t>Z 55 pobranych próbek do badań fizykochemicznych kwestionowano</w:t>
      </w:r>
      <w:r>
        <w:rPr>
          <w:b/>
        </w:rPr>
        <w:t xml:space="preserve"> </w:t>
      </w:r>
      <w:r w:rsidRPr="00856A7E">
        <w:rPr>
          <w:b/>
        </w:rPr>
        <w:t xml:space="preserve">2 próbki </w:t>
      </w:r>
      <w:r w:rsidRPr="00856A7E">
        <w:t xml:space="preserve">pobrane </w:t>
      </w:r>
      <w:r>
        <w:br/>
      </w:r>
      <w:r w:rsidRPr="00856A7E">
        <w:t xml:space="preserve">w ramach urzędowej kontroli PPIS z sieci wodociągu Ustroń Poniwiec. Próbki kwestionowano </w:t>
      </w:r>
      <w:r>
        <w:br/>
      </w:r>
      <w:r w:rsidRPr="00856A7E">
        <w:t xml:space="preserve">z uwagi na </w:t>
      </w:r>
      <w:r w:rsidRPr="00412AFA">
        <w:rPr>
          <w:i/>
        </w:rPr>
        <w:t>niski odczyn pH</w:t>
      </w:r>
      <w:r w:rsidRPr="00856A7E">
        <w:t xml:space="preserve"> oraz przekroczenie dopuszczalnych wartości dla parametrów</w:t>
      </w:r>
      <w:r>
        <w:t>:</w:t>
      </w:r>
      <w:r w:rsidRPr="00856A7E">
        <w:t xml:space="preserve"> </w:t>
      </w:r>
      <w:r w:rsidRPr="00412AFA">
        <w:rPr>
          <w:i/>
        </w:rPr>
        <w:t>mętność</w:t>
      </w:r>
      <w:r w:rsidRPr="00856A7E">
        <w:t xml:space="preserve"> oraz </w:t>
      </w:r>
      <w:r w:rsidR="00C146B0">
        <w:t xml:space="preserve">pestycyd: </w:t>
      </w:r>
      <w:r w:rsidRPr="00C146B0">
        <w:rPr>
          <w:i/>
        </w:rPr>
        <w:t>azynofos etylowy.</w:t>
      </w:r>
    </w:p>
    <w:p w:rsidR="005D4FA7" w:rsidRPr="00531E54" w:rsidRDefault="005D4FA7" w:rsidP="005D4FA7">
      <w:pPr>
        <w:spacing w:line="360" w:lineRule="auto"/>
        <w:jc w:val="both"/>
      </w:pPr>
      <w:r w:rsidRPr="0094427C">
        <w:t>Przedsiębiorca wodociągow</w:t>
      </w:r>
      <w:r w:rsidR="00531E54">
        <w:t>y, w celu zapewnienia odbiorcom</w:t>
      </w:r>
      <w:r w:rsidRPr="0094427C">
        <w:t xml:space="preserve"> wody o właściwej jakości</w:t>
      </w:r>
      <w:r w:rsidR="000C31D3">
        <w:t>,</w:t>
      </w:r>
      <w:r w:rsidRPr="0094427C">
        <w:t xml:space="preserve"> każdorazowo przeprowadzał działania naprawcze</w:t>
      </w:r>
      <w:r>
        <w:t xml:space="preserve"> polegające</w:t>
      </w:r>
      <w:r w:rsidR="00531E54">
        <w:t>,</w:t>
      </w:r>
      <w:r>
        <w:t xml:space="preserve"> m. in. na płukaniu sieci i kontroli systemu uzdatniania wody.</w:t>
      </w:r>
      <w:r w:rsidRPr="0094427C">
        <w:t xml:space="preserve"> </w:t>
      </w:r>
      <w:r>
        <w:t>S</w:t>
      </w:r>
      <w:r w:rsidRPr="0094427C">
        <w:t>kuteczność</w:t>
      </w:r>
      <w:r>
        <w:t xml:space="preserve"> tych działań</w:t>
      </w:r>
      <w:r w:rsidRPr="0094427C">
        <w:t xml:space="preserve"> </w:t>
      </w:r>
      <w:r>
        <w:t xml:space="preserve">każdorazowo </w:t>
      </w:r>
      <w:r w:rsidRPr="0094427C">
        <w:t>była potwierdzana badaniami powtórnymi próbek wody pobranych w punktach, w których wcześniej była kwestionowana.</w:t>
      </w:r>
    </w:p>
    <w:p w:rsidR="005D4FA7" w:rsidRPr="006C40D0" w:rsidRDefault="005D4FA7" w:rsidP="006C40D0">
      <w:pPr>
        <w:spacing w:line="360" w:lineRule="auto"/>
        <w:ind w:firstLine="708"/>
        <w:jc w:val="both"/>
      </w:pPr>
      <w:r w:rsidRPr="00F2560F">
        <w:t xml:space="preserve">W </w:t>
      </w:r>
      <w:r>
        <w:t>wodzie wodociągowej na terenie Ustronia</w:t>
      </w:r>
      <w:r w:rsidRPr="00F2560F">
        <w:t xml:space="preserve"> stwierdzane były, podobnie jak </w:t>
      </w:r>
      <w:r>
        <w:br/>
      </w:r>
      <w:r w:rsidRPr="00F2560F">
        <w:t xml:space="preserve">w latach ubiegłych, niskie wartości </w:t>
      </w:r>
      <w:r w:rsidRPr="00412AFA">
        <w:rPr>
          <w:i/>
        </w:rPr>
        <w:t>magnezu.</w:t>
      </w:r>
      <w:r w:rsidRPr="00F2560F">
        <w:t xml:space="preserve"> W związku z powyższym w dalszym ciągu celowym jest stosowanie przez mieszkańców żywności bogatej lub wzbogaconej </w:t>
      </w:r>
      <w:r>
        <w:br/>
      </w:r>
      <w:r w:rsidRPr="00F2560F">
        <w:t xml:space="preserve">w przyswajalny magnez. </w:t>
      </w:r>
    </w:p>
    <w:p w:rsidR="005D4FA7" w:rsidRPr="00FC5D40" w:rsidRDefault="005D4FA7" w:rsidP="005D4FA7">
      <w:pPr>
        <w:spacing w:line="360" w:lineRule="auto"/>
        <w:jc w:val="both"/>
      </w:pPr>
      <w:r w:rsidRPr="00234724">
        <w:t xml:space="preserve">Wyniki badań </w:t>
      </w:r>
      <w:r w:rsidRPr="00412AFA">
        <w:rPr>
          <w:i/>
        </w:rPr>
        <w:t>twardości ogólnej</w:t>
      </w:r>
      <w:r w:rsidRPr="00234724">
        <w:t xml:space="preserve"> wody wykazały, iż woda dostarczana odbiorcom na terenie </w:t>
      </w:r>
      <w:r>
        <w:t>Ustronia</w:t>
      </w:r>
      <w:r w:rsidRPr="00234724">
        <w:t xml:space="preserve"> jest bardzo miękka.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75"/>
        <w:gridCol w:w="3524"/>
      </w:tblGrid>
      <w:tr w:rsidR="005D4FA7" w:rsidRPr="006A225D" w:rsidTr="00AA0897">
        <w:trPr>
          <w:trHeight w:val="567"/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4FA7" w:rsidRPr="000B024D" w:rsidRDefault="005D4FA7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B024D">
              <w:rPr>
                <w:sz w:val="20"/>
                <w:szCs w:val="20"/>
              </w:rPr>
              <w:br w:type="page"/>
            </w:r>
            <w:r w:rsidRPr="000B024D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D4FA7" w:rsidRPr="000B024D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B024D">
              <w:rPr>
                <w:b/>
                <w:sz w:val="20"/>
                <w:szCs w:val="20"/>
              </w:rPr>
              <w:t>Twardość wody</w:t>
            </w:r>
          </w:p>
        </w:tc>
      </w:tr>
      <w:tr w:rsidR="005D4FA7" w:rsidRPr="006A225D" w:rsidTr="00AA0897">
        <w:trPr>
          <w:trHeight w:val="413"/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0B024D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B024D">
              <w:rPr>
                <w:bCs/>
                <w:sz w:val="20"/>
                <w:szCs w:val="20"/>
              </w:rPr>
              <w:t>Wisła Czarne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A7" w:rsidRPr="000B024D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B024D">
              <w:rPr>
                <w:sz w:val="20"/>
                <w:szCs w:val="20"/>
              </w:rPr>
              <w:t>woda bardzo miękka</w:t>
            </w:r>
          </w:p>
        </w:tc>
      </w:tr>
      <w:tr w:rsidR="005D4FA7" w:rsidRPr="006A225D" w:rsidTr="00AA0897">
        <w:trPr>
          <w:trHeight w:val="420"/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0B024D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B024D">
              <w:rPr>
                <w:bCs/>
                <w:sz w:val="20"/>
                <w:szCs w:val="20"/>
              </w:rPr>
              <w:lastRenderedPageBreak/>
              <w:t>Ustroń Poniwiec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4FA7" w:rsidRPr="000B024D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B024D">
              <w:rPr>
                <w:sz w:val="20"/>
                <w:szCs w:val="20"/>
              </w:rPr>
              <w:t>woda bardzo miękka</w:t>
            </w:r>
          </w:p>
        </w:tc>
      </w:tr>
      <w:tr w:rsidR="005D4FA7" w:rsidRPr="006A225D" w:rsidTr="00AA0897">
        <w:trPr>
          <w:trHeight w:val="398"/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0B024D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B024D">
              <w:rPr>
                <w:sz w:val="20"/>
                <w:szCs w:val="20"/>
              </w:rPr>
              <w:t>Ustroń Jaszowiec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A7" w:rsidRPr="000B024D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B024D">
              <w:rPr>
                <w:sz w:val="20"/>
                <w:szCs w:val="20"/>
              </w:rPr>
              <w:t>woda bardzo miękka</w:t>
            </w:r>
          </w:p>
        </w:tc>
      </w:tr>
    </w:tbl>
    <w:p w:rsidR="005D4FA7" w:rsidRPr="00484175" w:rsidRDefault="005D4FA7" w:rsidP="005D4FA7">
      <w:pPr>
        <w:spacing w:line="360" w:lineRule="auto"/>
        <w:jc w:val="both"/>
      </w:pPr>
      <w:r w:rsidRPr="006A225D">
        <w:rPr>
          <w:color w:val="FF0000"/>
        </w:rPr>
        <w:br/>
      </w:r>
      <w:r>
        <w:rPr>
          <w:b/>
        </w:rPr>
        <w:t xml:space="preserve">                Po przeanalizowaniu wszystkich</w:t>
      </w:r>
      <w:r w:rsidRPr="006A225D">
        <w:rPr>
          <w:b/>
        </w:rPr>
        <w:t xml:space="preserve"> wyników</w:t>
      </w:r>
      <w:r w:rsidRPr="006A225D">
        <w:rPr>
          <w:b/>
          <w:i/>
        </w:rPr>
        <w:t xml:space="preserve"> </w:t>
      </w:r>
      <w:r>
        <w:rPr>
          <w:b/>
        </w:rPr>
        <w:t>badań wody przeznaczonej do</w:t>
      </w:r>
      <w:r w:rsidRPr="006A225D">
        <w:rPr>
          <w:b/>
        </w:rPr>
        <w:t xml:space="preserve"> spożycia, wykonanych w okresie</w:t>
      </w:r>
      <w:r w:rsidRPr="006A225D">
        <w:rPr>
          <w:rFonts w:ascii="(Użyj czcionki tekstu azjatycki" w:hAnsi="(Użyj czcionki tekstu azjatycki"/>
          <w:b/>
          <w:kern w:val="24"/>
        </w:rPr>
        <w:t xml:space="preserve"> od 1 stycznia 2016</w:t>
      </w:r>
      <w:r>
        <w:rPr>
          <w:rFonts w:ascii="(Użyj czcionki tekstu azjatycki" w:hAnsi="(Użyj czcionki tekstu azjatycki"/>
          <w:b/>
          <w:kern w:val="24"/>
        </w:rPr>
        <w:t xml:space="preserve"> r. do 31 grudnia</w:t>
      </w:r>
      <w:r w:rsidRPr="006A225D">
        <w:rPr>
          <w:rFonts w:ascii="(Użyj czcionki tekstu azjatycki" w:hAnsi="(Użyj czcionki tekstu azjatycki"/>
          <w:b/>
          <w:kern w:val="24"/>
        </w:rPr>
        <w:t xml:space="preserve"> 2016 r.</w:t>
      </w:r>
      <w:r>
        <w:rPr>
          <w:rFonts w:ascii="(Użyj czcionki tekstu azjatycki" w:hAnsi="(Użyj czcionki tekstu azjatycki"/>
          <w:b/>
          <w:kern w:val="24"/>
        </w:rPr>
        <w:t>,</w:t>
      </w:r>
      <w:r w:rsidRPr="006A225D">
        <w:rPr>
          <w:rFonts w:ascii="(Użyj czcionki tekstu azjatycki" w:hAnsi="(Użyj czcionki tekstu azjatycki"/>
          <w:b/>
          <w:kern w:val="24"/>
        </w:rPr>
        <w:t xml:space="preserve"> </w:t>
      </w:r>
      <w:r w:rsidRPr="006A225D">
        <w:rPr>
          <w:b/>
        </w:rPr>
        <w:t xml:space="preserve">PPIS w Cieszynie </w:t>
      </w:r>
      <w:r w:rsidRPr="006A225D">
        <w:rPr>
          <w:b/>
          <w:u w:val="single"/>
        </w:rPr>
        <w:t>stwierdził przydatność wody</w:t>
      </w:r>
      <w:r w:rsidRPr="006A225D">
        <w:rPr>
          <w:b/>
        </w:rPr>
        <w:t xml:space="preserve"> do spożycia dostarczanej przez nadzorowane wodociągi mieszkańcom </w:t>
      </w:r>
      <w:r w:rsidR="00484175">
        <w:rPr>
          <w:b/>
        </w:rPr>
        <w:t>Ustronia</w:t>
      </w:r>
      <w:r w:rsidRPr="006A225D">
        <w:rPr>
          <w:b/>
        </w:rPr>
        <w:t>.</w:t>
      </w:r>
      <w:r w:rsidRPr="006A225D">
        <w:t xml:space="preserve">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41"/>
        <w:gridCol w:w="2693"/>
        <w:gridCol w:w="4149"/>
      </w:tblGrid>
      <w:tr w:rsidR="005D4FA7" w:rsidRPr="00FD111B" w:rsidTr="00AA0897">
        <w:trPr>
          <w:trHeight w:val="737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4FA7" w:rsidRPr="00FD111B" w:rsidRDefault="005D4FA7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D111B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4FA7" w:rsidRPr="00FD111B" w:rsidRDefault="005D4FA7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D111B">
              <w:rPr>
                <w:b/>
                <w:sz w:val="20"/>
                <w:szCs w:val="20"/>
              </w:rPr>
              <w:t>Jakość wody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D4FA7" w:rsidRPr="00FD111B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D111B">
              <w:rPr>
                <w:b/>
                <w:sz w:val="20"/>
                <w:szCs w:val="20"/>
              </w:rPr>
              <w:t>Sposób uzdatniania</w:t>
            </w:r>
            <w:r w:rsidRPr="00FD111B">
              <w:rPr>
                <w:b/>
                <w:sz w:val="20"/>
                <w:szCs w:val="20"/>
              </w:rPr>
              <w:br/>
              <w:t xml:space="preserve"> i dezynfekcji wody</w:t>
            </w:r>
          </w:p>
        </w:tc>
      </w:tr>
      <w:tr w:rsidR="005D4FA7" w:rsidRPr="00FD111B" w:rsidTr="00AA0897">
        <w:trPr>
          <w:trHeight w:val="737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AD5792" w:rsidRDefault="005D4FA7" w:rsidP="004841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5792">
              <w:rPr>
                <w:bCs/>
                <w:sz w:val="20"/>
                <w:szCs w:val="20"/>
              </w:rPr>
              <w:t>Wisła Czarne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FA7" w:rsidRPr="00AD5792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5792">
              <w:rPr>
                <w:sz w:val="20"/>
                <w:szCs w:val="20"/>
              </w:rPr>
              <w:t>przydatna do spożycia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A7" w:rsidRPr="00AD5792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D5792">
              <w:rPr>
                <w:bCs/>
                <w:sz w:val="20"/>
                <w:szCs w:val="20"/>
              </w:rPr>
              <w:t>ujęcie powierzchniowe, sposób uzdatniania: filtracja, koagulacja, dezynfekcja chemiczna, dezynfekcja fizyczna</w:t>
            </w:r>
          </w:p>
        </w:tc>
      </w:tr>
      <w:tr w:rsidR="005D4FA7" w:rsidRPr="00FD111B" w:rsidTr="00AA0897">
        <w:trPr>
          <w:trHeight w:val="737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AD5792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5792">
              <w:rPr>
                <w:bCs/>
                <w:sz w:val="20"/>
                <w:szCs w:val="20"/>
              </w:rPr>
              <w:t>Ustroń Poniwiec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AD5792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5792">
              <w:rPr>
                <w:sz w:val="20"/>
                <w:szCs w:val="20"/>
              </w:rPr>
              <w:t>przydatna do spożycia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4FA7" w:rsidRPr="00AD5792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D5792">
              <w:rPr>
                <w:bCs/>
                <w:sz w:val="20"/>
                <w:szCs w:val="20"/>
              </w:rPr>
              <w:t>ujęcie powierzchniowe, sposób uzdatniania: dezynfekcja chemiczna, dezynfekcja fizyczna</w:t>
            </w:r>
          </w:p>
        </w:tc>
      </w:tr>
      <w:tr w:rsidR="005D4FA7" w:rsidRPr="00FD111B" w:rsidTr="00AA0897">
        <w:trPr>
          <w:trHeight w:val="737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FA7" w:rsidRPr="00AD5792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D5792">
              <w:rPr>
                <w:bCs/>
                <w:sz w:val="20"/>
                <w:szCs w:val="20"/>
              </w:rPr>
              <w:t>Ustroń Jaszowiec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FA7" w:rsidRPr="00AD5792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5792">
              <w:rPr>
                <w:sz w:val="20"/>
                <w:szCs w:val="20"/>
              </w:rPr>
              <w:t>przydatna do spożycia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FA7" w:rsidRPr="00AD5792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D5792">
              <w:rPr>
                <w:bCs/>
                <w:sz w:val="20"/>
                <w:szCs w:val="20"/>
              </w:rPr>
              <w:t>ujęcie powierzchniowe, sposób uzdatniania: filtracja, dezynfekcja chemiczna</w:t>
            </w:r>
          </w:p>
        </w:tc>
      </w:tr>
    </w:tbl>
    <w:p w:rsidR="005D4FA7" w:rsidRDefault="005D4FA7" w:rsidP="005D4FA7">
      <w:pPr>
        <w:spacing w:line="360" w:lineRule="auto"/>
        <w:jc w:val="both"/>
      </w:pPr>
    </w:p>
    <w:p w:rsidR="005D4FA7" w:rsidRPr="00FD111B" w:rsidRDefault="005D4FA7" w:rsidP="00484175">
      <w:pPr>
        <w:spacing w:line="360" w:lineRule="auto"/>
        <w:jc w:val="both"/>
      </w:pPr>
      <w:r w:rsidRPr="00FD111B">
        <w:t>Do PPIS w Cieszynie w ciągu całego 2016 r., jak również w latach poprzednich</w:t>
      </w:r>
      <w:r w:rsidR="00484175">
        <w:t>,</w:t>
      </w:r>
      <w:r w:rsidRPr="00FD111B">
        <w:t xml:space="preserve"> nie zgłoszono niepożądanych reakcji związanych ze spożyciem wody na danym obszarze. </w:t>
      </w:r>
    </w:p>
    <w:p w:rsidR="005D4FA7" w:rsidRPr="00FD111B" w:rsidRDefault="005D4FA7" w:rsidP="005D4FA7">
      <w:pPr>
        <w:spacing w:line="360" w:lineRule="auto"/>
        <w:jc w:val="both"/>
      </w:pPr>
      <w:r w:rsidRPr="00FD111B">
        <w:t xml:space="preserve">PPIS w Cieszynie w 2016 r. nie prowadził na obszarze Ustronia postępowania administracyjnego w zakresie jakości wody. </w:t>
      </w:r>
    </w:p>
    <w:p w:rsidR="005D4FA7" w:rsidRDefault="005D4FA7" w:rsidP="005D4FA7">
      <w:pPr>
        <w:tabs>
          <w:tab w:val="left" w:pos="426"/>
          <w:tab w:val="left" w:pos="709"/>
          <w:tab w:val="left" w:pos="5625"/>
        </w:tabs>
        <w:spacing w:line="360" w:lineRule="auto"/>
        <w:jc w:val="both"/>
        <w:rPr>
          <w:color w:val="FF0000"/>
        </w:rPr>
      </w:pPr>
    </w:p>
    <w:p w:rsidR="005D4FA7" w:rsidRDefault="005D4FA7" w:rsidP="00484175">
      <w:pPr>
        <w:tabs>
          <w:tab w:val="left" w:pos="426"/>
          <w:tab w:val="left" w:pos="5625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DE3909">
        <w:rPr>
          <w:b/>
          <w:sz w:val="28"/>
          <w:szCs w:val="28"/>
        </w:rPr>
        <w:t>MIASTO</w:t>
      </w:r>
      <w:r>
        <w:rPr>
          <w:b/>
          <w:sz w:val="28"/>
          <w:szCs w:val="28"/>
        </w:rPr>
        <w:t xml:space="preserve"> I GMINA SKOCZÓW</w:t>
      </w:r>
    </w:p>
    <w:p w:rsidR="005D4FA7" w:rsidRPr="006C40D0" w:rsidRDefault="005D4FA7" w:rsidP="005D4FA7">
      <w:pPr>
        <w:tabs>
          <w:tab w:val="left" w:pos="426"/>
          <w:tab w:val="left" w:pos="5625"/>
        </w:tabs>
        <w:spacing w:line="360" w:lineRule="auto"/>
        <w:jc w:val="both"/>
        <w:rPr>
          <w:b/>
        </w:rPr>
      </w:pPr>
    </w:p>
    <w:p w:rsidR="005D4FA7" w:rsidRPr="00484175" w:rsidRDefault="005D4FA7" w:rsidP="00484175">
      <w:pPr>
        <w:spacing w:line="360" w:lineRule="auto"/>
        <w:ind w:firstLine="708"/>
        <w:jc w:val="both"/>
      </w:pPr>
      <w:r w:rsidRPr="00803FE1">
        <w:t>Gmina Skoczów zaopatrywana jest w wodę do spożycia</w:t>
      </w:r>
      <w:r w:rsidRPr="00803FE1">
        <w:rPr>
          <w:color w:val="FF0000"/>
        </w:rPr>
        <w:t xml:space="preserve"> </w:t>
      </w:r>
      <w:r w:rsidRPr="00803FE1">
        <w:t xml:space="preserve">przez </w:t>
      </w:r>
      <w:r w:rsidRPr="002C1AD3">
        <w:rPr>
          <w:b/>
          <w:u w:val="single"/>
        </w:rPr>
        <w:t>4 wodociągi publiczne</w:t>
      </w:r>
      <w:r w:rsidRPr="00803FE1">
        <w:t xml:space="preserve">: </w:t>
      </w:r>
      <w:r w:rsidRPr="00803FE1">
        <w:rPr>
          <w:b/>
          <w:bCs/>
        </w:rPr>
        <w:t xml:space="preserve">Wisła </w:t>
      </w:r>
      <w:r w:rsidRPr="00803FE1">
        <w:rPr>
          <w:b/>
          <w:bCs/>
        </w:rPr>
        <w:tab/>
        <w:t>Czarne</w:t>
      </w:r>
      <w:r w:rsidRPr="00803FE1">
        <w:t xml:space="preserve"> (ujęcie powierzchniowe – </w:t>
      </w:r>
      <w:r w:rsidRPr="00447E59">
        <w:t>Zbiornik Czarne</w:t>
      </w:r>
      <w:r w:rsidRPr="00803FE1">
        <w:t xml:space="preserve">), </w:t>
      </w:r>
      <w:r w:rsidRPr="00803FE1">
        <w:rPr>
          <w:b/>
          <w:bCs/>
        </w:rPr>
        <w:t>Pogórze</w:t>
      </w:r>
      <w:r>
        <w:rPr>
          <w:b/>
          <w:bCs/>
        </w:rPr>
        <w:t xml:space="preserve"> </w:t>
      </w:r>
      <w:r w:rsidRPr="005A6A45">
        <w:rPr>
          <w:bCs/>
        </w:rPr>
        <w:t>(ujęcie podziemne)</w:t>
      </w:r>
      <w:r w:rsidRPr="00803FE1">
        <w:t xml:space="preserve"> </w:t>
      </w:r>
      <w:r>
        <w:br/>
      </w:r>
      <w:r w:rsidRPr="00803FE1">
        <w:t xml:space="preserve">oraz </w:t>
      </w:r>
      <w:r w:rsidRPr="00803FE1">
        <w:rPr>
          <w:b/>
        </w:rPr>
        <w:t>Skoczów</w:t>
      </w:r>
      <w:r w:rsidRPr="00803FE1">
        <w:t xml:space="preserve"> </w:t>
      </w:r>
      <w:r w:rsidRPr="00803FE1">
        <w:rPr>
          <w:b/>
          <w:bCs/>
        </w:rPr>
        <w:t>Zawiśle</w:t>
      </w:r>
      <w:r w:rsidRPr="00803FE1">
        <w:t xml:space="preserve"> (ujęci</w:t>
      </w:r>
      <w:r>
        <w:t xml:space="preserve">e mieszane </w:t>
      </w:r>
      <w:r w:rsidRPr="00803FE1">
        <w:t>–</w:t>
      </w:r>
      <w:r>
        <w:t xml:space="preserve"> powierzchniowe i podziemne),</w:t>
      </w:r>
      <w:r w:rsidRPr="004B69A1">
        <w:t xml:space="preserve"> </w:t>
      </w:r>
      <w:r>
        <w:t>a także</w:t>
      </w:r>
      <w:r w:rsidRPr="00803FE1">
        <w:rPr>
          <w:b/>
        </w:rPr>
        <w:t xml:space="preserve"> Wisła Czarne/Strumień </w:t>
      </w:r>
      <w:r w:rsidRPr="00395867">
        <w:t>(ujęcie mieszane – powierzchniowe)</w:t>
      </w:r>
      <w:r w:rsidRPr="00803FE1">
        <w:rPr>
          <w:b/>
        </w:rPr>
        <w:t xml:space="preserve"> -</w:t>
      </w:r>
      <w:r w:rsidRPr="00803FE1">
        <w:t xml:space="preserve"> w rejonie Ochab Wielkich</w:t>
      </w:r>
      <w:r>
        <w:t>.</w:t>
      </w:r>
    </w:p>
    <w:p w:rsidR="005D4FA7" w:rsidRDefault="005D4FA7" w:rsidP="005D4FA7">
      <w:pPr>
        <w:spacing w:after="120"/>
        <w:ind w:firstLine="284"/>
        <w:jc w:val="both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 xml:space="preserve">Produkcja/Zakup                      </w:t>
      </w:r>
      <w:r w:rsidRPr="00074F99">
        <w:rPr>
          <w:b/>
        </w:rPr>
        <w:t xml:space="preserve">Liczba </w:t>
      </w:r>
    </w:p>
    <w:p w:rsidR="005D4FA7" w:rsidRDefault="005D4FA7" w:rsidP="005D4FA7">
      <w:pPr>
        <w:spacing w:after="120"/>
        <w:ind w:firstLine="28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074F99">
        <w:rPr>
          <w:b/>
        </w:rPr>
        <w:t>zaopatrywanej ludności</w:t>
      </w:r>
    </w:p>
    <w:p w:rsidR="005D4FA7" w:rsidRPr="00074F99" w:rsidRDefault="005D4FA7" w:rsidP="005D4FA7">
      <w:pPr>
        <w:spacing w:line="360" w:lineRule="auto"/>
        <w:jc w:val="both"/>
        <w:rPr>
          <w:b/>
        </w:rPr>
      </w:pPr>
      <w:r>
        <w:rPr>
          <w:b/>
        </w:rPr>
        <w:t>Wodociągi publiczne:</w:t>
      </w:r>
    </w:p>
    <w:p w:rsidR="005D4FA7" w:rsidRPr="005B34C1" w:rsidRDefault="005D4FA7" w:rsidP="005D4FA7">
      <w:pPr>
        <w:spacing w:line="360" w:lineRule="auto"/>
        <w:jc w:val="both"/>
      </w:pPr>
      <w:r w:rsidRPr="00514365">
        <w:t>1.</w:t>
      </w:r>
      <w:r>
        <w:rPr>
          <w:b/>
        </w:rPr>
        <w:t xml:space="preserve"> </w:t>
      </w:r>
      <w:r>
        <w:t>Wisła Czarne</w:t>
      </w:r>
      <w:r w:rsidRPr="005B34C1">
        <w:t xml:space="preserve">:         </w:t>
      </w:r>
      <w:r>
        <w:t xml:space="preserve">                                               3560,00 </w:t>
      </w:r>
      <w:r w:rsidRPr="005B34C1">
        <w:t>m</w:t>
      </w:r>
      <w:r w:rsidRPr="005B34C1">
        <w:rPr>
          <w:vertAlign w:val="superscript"/>
        </w:rPr>
        <w:t>3</w:t>
      </w:r>
      <w:r w:rsidRPr="005B34C1">
        <w:t xml:space="preserve">/d </w:t>
      </w:r>
      <w:r>
        <w:t xml:space="preserve">                         17800</w:t>
      </w:r>
    </w:p>
    <w:p w:rsidR="005D4FA7" w:rsidRDefault="005D4FA7" w:rsidP="005D4FA7">
      <w:pPr>
        <w:tabs>
          <w:tab w:val="left" w:pos="342"/>
        </w:tabs>
        <w:spacing w:line="360" w:lineRule="auto"/>
      </w:pPr>
      <w:r>
        <w:t xml:space="preserve">2. Pogórze:                                                                  537,00 </w:t>
      </w:r>
      <w:r w:rsidRPr="0035445D">
        <w:t>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 2000</w:t>
      </w:r>
    </w:p>
    <w:p w:rsidR="005D4FA7" w:rsidRDefault="005D4FA7" w:rsidP="005D4FA7">
      <w:pPr>
        <w:tabs>
          <w:tab w:val="left" w:pos="342"/>
        </w:tabs>
        <w:spacing w:line="360" w:lineRule="auto"/>
      </w:pPr>
      <w:r>
        <w:lastRenderedPageBreak/>
        <w:t xml:space="preserve">3. Skoczów Zawiśle:                                                   560,00 </w:t>
      </w:r>
      <w:r w:rsidRPr="0035445D">
        <w:t>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 2800</w:t>
      </w:r>
      <w:r w:rsidRPr="002A154F">
        <w:t xml:space="preserve"> </w:t>
      </w:r>
    </w:p>
    <w:p w:rsidR="005D4FA7" w:rsidRDefault="005D4FA7" w:rsidP="005D4FA7">
      <w:pPr>
        <w:tabs>
          <w:tab w:val="left" w:pos="342"/>
        </w:tabs>
        <w:spacing w:line="360" w:lineRule="auto"/>
      </w:pPr>
      <w:r>
        <w:t xml:space="preserve">4. </w:t>
      </w:r>
      <w:r>
        <w:rPr>
          <w:bCs/>
        </w:rPr>
        <w:t>Wisła Czarne/Strumień:</w:t>
      </w:r>
      <w:r w:rsidRPr="00622CC6">
        <w:rPr>
          <w:bCs/>
        </w:rPr>
        <w:t xml:space="preserve">                    </w:t>
      </w:r>
      <w:r>
        <w:rPr>
          <w:bCs/>
        </w:rPr>
        <w:t xml:space="preserve">                     </w:t>
      </w:r>
      <w:r w:rsidRPr="00622CC6">
        <w:rPr>
          <w:bCs/>
        </w:rPr>
        <w:t xml:space="preserve"> </w:t>
      </w:r>
      <w:r>
        <w:rPr>
          <w:bCs/>
        </w:rPr>
        <w:t>323,56</w:t>
      </w:r>
      <w:r w:rsidRPr="00622CC6">
        <w:rPr>
          <w:bCs/>
        </w:rPr>
        <w:t xml:space="preserve"> </w:t>
      </w:r>
      <w:r w:rsidRPr="00622CC6">
        <w:t>m</w:t>
      </w:r>
      <w:r w:rsidRPr="00622CC6">
        <w:rPr>
          <w:vertAlign w:val="superscript"/>
        </w:rPr>
        <w:t>3</w:t>
      </w:r>
      <w:r w:rsidRPr="00622CC6">
        <w:t xml:space="preserve">/d          </w:t>
      </w:r>
      <w:r>
        <w:t xml:space="preserve">                    400</w:t>
      </w:r>
      <w:r w:rsidRPr="00622CC6">
        <w:t xml:space="preserve">    </w:t>
      </w:r>
    </w:p>
    <w:p w:rsidR="005D4FA7" w:rsidRDefault="005D4FA7" w:rsidP="005D4FA7">
      <w:pPr>
        <w:tabs>
          <w:tab w:val="left" w:pos="342"/>
          <w:tab w:val="left" w:pos="7088"/>
        </w:tabs>
        <w:spacing w:line="360" w:lineRule="auto"/>
        <w:rPr>
          <w:b/>
        </w:rPr>
      </w:pPr>
      <w:r>
        <w:rPr>
          <w:b/>
        </w:rPr>
        <w:t>Razem:                                                                     4980,56 m</w:t>
      </w:r>
      <w:r>
        <w:rPr>
          <w:b/>
          <w:vertAlign w:val="superscript"/>
        </w:rPr>
        <w:t>3</w:t>
      </w:r>
      <w:r>
        <w:rPr>
          <w:b/>
        </w:rPr>
        <w:t>/d                          23000</w:t>
      </w:r>
    </w:p>
    <w:p w:rsidR="005D4FA7" w:rsidRDefault="005D4FA7" w:rsidP="005D4FA7">
      <w:pPr>
        <w:spacing w:line="360" w:lineRule="auto"/>
        <w:jc w:val="both"/>
      </w:pPr>
    </w:p>
    <w:p w:rsidR="005D4FA7" w:rsidRPr="00484175" w:rsidRDefault="005D4FA7" w:rsidP="00484175">
      <w:pPr>
        <w:spacing w:line="360" w:lineRule="auto"/>
        <w:ind w:firstLine="708"/>
        <w:jc w:val="both"/>
        <w:rPr>
          <w:color w:val="FF0000"/>
        </w:rPr>
      </w:pPr>
      <w:r>
        <w:t xml:space="preserve">W 2016 r. </w:t>
      </w:r>
      <w:r w:rsidRPr="0061180E">
        <w:t xml:space="preserve">około </w:t>
      </w:r>
      <w:r>
        <w:rPr>
          <w:b/>
        </w:rPr>
        <w:t>90</w:t>
      </w:r>
      <w:r w:rsidRPr="0061180E">
        <w:rPr>
          <w:b/>
        </w:rPr>
        <w:t>%</w:t>
      </w:r>
      <w:r>
        <w:t xml:space="preserve"> mieszkańców gminy korzystało z wody pochodzącej z wodociągów publicznych</w:t>
      </w:r>
      <w:r w:rsidR="00484175">
        <w:t>,</w:t>
      </w:r>
      <w:r>
        <w:t xml:space="preserve"> będących pod stałą kontrolą zarówno Państwowej Inspekcji Sanitarnej</w:t>
      </w:r>
      <w:r w:rsidR="001001AE">
        <w:t>,</w:t>
      </w:r>
      <w:r>
        <w:t xml:space="preserve"> jak </w:t>
      </w:r>
      <w:r>
        <w:br/>
        <w:t>i przedsiębiorcy wodociągowego.</w:t>
      </w:r>
      <w:r w:rsidRPr="00BF0A84">
        <w:rPr>
          <w:color w:val="FF0000"/>
        </w:rPr>
        <w:t xml:space="preserve"> </w:t>
      </w:r>
    </w:p>
    <w:p w:rsidR="005D4FA7" w:rsidRPr="00112EFB" w:rsidRDefault="005D4FA7" w:rsidP="005D4FA7">
      <w:pPr>
        <w:tabs>
          <w:tab w:val="left" w:pos="342"/>
          <w:tab w:val="left" w:pos="7088"/>
        </w:tabs>
        <w:spacing w:line="360" w:lineRule="auto"/>
        <w:jc w:val="both"/>
        <w:rPr>
          <w:b/>
          <w:color w:val="000000"/>
        </w:rPr>
      </w:pPr>
      <w:r w:rsidRPr="00411965">
        <w:rPr>
          <w:color w:val="000000"/>
        </w:rPr>
        <w:t xml:space="preserve">Na teren </w:t>
      </w:r>
      <w:r>
        <w:rPr>
          <w:color w:val="000000"/>
        </w:rPr>
        <w:t>miasta i gminy</w:t>
      </w:r>
      <w:r w:rsidRPr="00411965">
        <w:rPr>
          <w:color w:val="000000"/>
        </w:rPr>
        <w:t xml:space="preserve"> wodę przeznaczoną do spożycia </w:t>
      </w:r>
      <w:r w:rsidRPr="00112EFB">
        <w:t>dostarcza</w:t>
      </w:r>
      <w:r>
        <w:rPr>
          <w:color w:val="000000"/>
        </w:rPr>
        <w:t xml:space="preserve"> jeden </w:t>
      </w:r>
      <w:r w:rsidRPr="00411965">
        <w:rPr>
          <w:color w:val="000000"/>
        </w:rPr>
        <w:t>przedsiębiorca wodociągowy</w:t>
      </w:r>
      <w:r w:rsidR="001001AE">
        <w:rPr>
          <w:color w:val="000000"/>
        </w:rPr>
        <w:t>,</w:t>
      </w:r>
      <w:r>
        <w:rPr>
          <w:color w:val="000000"/>
        </w:rPr>
        <w:t xml:space="preserve"> tj.</w:t>
      </w:r>
      <w:r w:rsidRPr="00411965">
        <w:rPr>
          <w:color w:val="000000"/>
        </w:rPr>
        <w:t xml:space="preserve"> </w:t>
      </w:r>
      <w:r w:rsidRPr="00411965">
        <w:rPr>
          <w:b/>
          <w:color w:val="000000"/>
        </w:rPr>
        <w:t xml:space="preserve">Wodociągi Ziemi Cieszyńskiej Sp. </w:t>
      </w:r>
      <w:r>
        <w:rPr>
          <w:b/>
          <w:color w:val="000000"/>
        </w:rPr>
        <w:t>z</w:t>
      </w:r>
      <w:r w:rsidR="00484175">
        <w:rPr>
          <w:b/>
          <w:color w:val="000000"/>
        </w:rPr>
        <w:t xml:space="preserve"> o.o. </w:t>
      </w:r>
      <w:r w:rsidRPr="00411965">
        <w:rPr>
          <w:b/>
          <w:color w:val="000000"/>
        </w:rPr>
        <w:t>43-450 Ustroń, ul. Myśliwska</w:t>
      </w:r>
      <w:r>
        <w:rPr>
          <w:b/>
          <w:color w:val="000000"/>
        </w:rPr>
        <w:t xml:space="preserve"> </w:t>
      </w:r>
      <w:r w:rsidRPr="00411965">
        <w:rPr>
          <w:b/>
          <w:color w:val="000000"/>
        </w:rPr>
        <w:t>10.</w:t>
      </w:r>
    </w:p>
    <w:p w:rsidR="005D4FA7" w:rsidRPr="00BF0A84" w:rsidRDefault="005D4FA7" w:rsidP="00484175">
      <w:pPr>
        <w:spacing w:line="360" w:lineRule="auto"/>
        <w:ind w:firstLine="708"/>
        <w:jc w:val="both"/>
        <w:rPr>
          <w:color w:val="FF0000"/>
        </w:rPr>
      </w:pPr>
      <w:r w:rsidRPr="0022498A">
        <w:t xml:space="preserve">Badania jakości wody prowadzone były regularnie przez cały </w:t>
      </w:r>
      <w:r>
        <w:t xml:space="preserve">2016 </w:t>
      </w:r>
      <w:r w:rsidRPr="0022498A">
        <w:t>r</w:t>
      </w:r>
      <w:r>
        <w:t>.</w:t>
      </w:r>
      <w:r w:rsidRPr="0022498A">
        <w:t xml:space="preserve"> zarówno przez </w:t>
      </w:r>
      <w:r>
        <w:t>Państwową Inspekcję Sanitarną</w:t>
      </w:r>
      <w:r w:rsidR="001001AE">
        <w:t>,</w:t>
      </w:r>
      <w:r>
        <w:t xml:space="preserve"> </w:t>
      </w:r>
      <w:r w:rsidRPr="0022498A">
        <w:t>jak i właściwych</w:t>
      </w:r>
      <w:r w:rsidR="00484175">
        <w:t xml:space="preserve"> przedsiębiorców wodociągowych, w </w:t>
      </w:r>
      <w:r>
        <w:rPr>
          <w:b/>
        </w:rPr>
        <w:t xml:space="preserve">13 </w:t>
      </w:r>
      <w:r w:rsidRPr="0022498A">
        <w:rPr>
          <w:b/>
        </w:rPr>
        <w:t>punktach monitoringowych</w:t>
      </w:r>
      <w:r w:rsidRPr="0022498A">
        <w:t xml:space="preserve"> </w:t>
      </w:r>
      <w:r w:rsidRPr="0022498A">
        <w:rPr>
          <w:b/>
        </w:rPr>
        <w:t>zlokalizowanych</w:t>
      </w:r>
      <w:r>
        <w:rPr>
          <w:b/>
        </w:rPr>
        <w:t xml:space="preserve"> w stacjach uzdatniania wody (2) oraz </w:t>
      </w:r>
      <w:r>
        <w:rPr>
          <w:b/>
        </w:rPr>
        <w:br/>
      </w:r>
      <w:r w:rsidRPr="0022498A">
        <w:rPr>
          <w:b/>
        </w:rPr>
        <w:t>u odbiorców wody</w:t>
      </w:r>
      <w:r>
        <w:rPr>
          <w:b/>
        </w:rPr>
        <w:t xml:space="preserve"> (11), </w:t>
      </w:r>
      <w:r>
        <w:t xml:space="preserve">z których </w:t>
      </w:r>
      <w:r w:rsidRPr="00803FE1">
        <w:t>6 z</w:t>
      </w:r>
      <w:r>
        <w:t xml:space="preserve">lokalizowanych było w mieście, </w:t>
      </w:r>
      <w:r w:rsidRPr="00803FE1">
        <w:t xml:space="preserve">natomiast </w:t>
      </w:r>
      <w:r>
        <w:t>7</w:t>
      </w:r>
      <w:r w:rsidRPr="00803FE1">
        <w:t xml:space="preserve"> na obszarze wiejskim.</w:t>
      </w:r>
      <w:r w:rsidRPr="0022498A">
        <w:t xml:space="preserve"> </w:t>
      </w:r>
      <w:r w:rsidRPr="004A60EA">
        <w:t xml:space="preserve">Realizując monitoring kontrolny, przeglądowy oraz bieżący nadzór sanitarny </w:t>
      </w:r>
      <w:r w:rsidRPr="004A60EA">
        <w:rPr>
          <w:b/>
        </w:rPr>
        <w:t>pobrano łącznie 100 próbek</w:t>
      </w:r>
      <w:r w:rsidRPr="004A60EA">
        <w:t xml:space="preserve"> </w:t>
      </w:r>
      <w:r w:rsidRPr="004A60EA">
        <w:rPr>
          <w:b/>
        </w:rPr>
        <w:t xml:space="preserve">wody (35 na obszarze miejskim oraz 65 na obszarze wiejskim): w tym 86 do badań mikrobiologicznych </w:t>
      </w:r>
      <w:r w:rsidRPr="004A60EA">
        <w:t>(32 w ramach urzędowej kontroli PPIS i 54 w ramach kontroli wewnętrznej przedsiębiorcy wodociągowego)</w:t>
      </w:r>
      <w:r w:rsidR="00484175">
        <w:rPr>
          <w:b/>
        </w:rPr>
        <w:t xml:space="preserve"> oraz</w:t>
      </w:r>
      <w:r w:rsidRPr="004A60EA">
        <w:rPr>
          <w:b/>
        </w:rPr>
        <w:t xml:space="preserve"> 97 do badań fizykochemicznych</w:t>
      </w:r>
      <w:r w:rsidRPr="004A60EA">
        <w:t xml:space="preserve"> (36 w ramach urzędowej kontroli PPIS i 61 w ramach kontroli wewnętrznej przedsiębiorcy wodociągowego).</w:t>
      </w:r>
      <w:r w:rsidRPr="00BF0A84">
        <w:rPr>
          <w:color w:val="FF0000"/>
        </w:rPr>
        <w:t xml:space="preserve"> </w:t>
      </w:r>
    </w:p>
    <w:p w:rsidR="005D4FA7" w:rsidRPr="00EB135B" w:rsidRDefault="005D4FA7" w:rsidP="00484175">
      <w:pPr>
        <w:tabs>
          <w:tab w:val="left" w:pos="8364"/>
        </w:tabs>
        <w:spacing w:line="360" w:lineRule="auto"/>
        <w:jc w:val="both"/>
      </w:pPr>
      <w:r w:rsidRPr="004A60EA">
        <w:rPr>
          <w:b/>
        </w:rPr>
        <w:t>Ze 100 próbek wody pobranych do badań mikrobiologicznych kwestionowano jedną próbkę</w:t>
      </w:r>
      <w:r w:rsidRPr="004A60EA">
        <w:t xml:space="preserve"> pobraną </w:t>
      </w:r>
      <w:r>
        <w:t xml:space="preserve">przez </w:t>
      </w:r>
      <w:r w:rsidR="00BF7E9E">
        <w:t xml:space="preserve">upoważnionych </w:t>
      </w:r>
      <w:r>
        <w:t xml:space="preserve">przedstawicieli PPIS w Cieszynie </w:t>
      </w:r>
      <w:r w:rsidRPr="004A60EA">
        <w:t>w punkcie zlokalizowanym na</w:t>
      </w:r>
      <w:r>
        <w:t xml:space="preserve"> obszarze wiejskim gminy na</w:t>
      </w:r>
      <w:r w:rsidRPr="004A60EA">
        <w:t xml:space="preserve"> sieci wodociągu Pogórze. Stwierdzono obecność </w:t>
      </w:r>
      <w:r w:rsidRPr="001001AE">
        <w:rPr>
          <w:i/>
        </w:rPr>
        <w:t>pojedynczych bakterii grupy coli</w:t>
      </w:r>
      <w:r w:rsidRPr="004A60EA">
        <w:t>. Przedsiębiorca</w:t>
      </w:r>
      <w:r w:rsidRPr="005F0F1C">
        <w:t xml:space="preserve"> wodociągowy natychmiast podjął działania</w:t>
      </w:r>
      <w:r w:rsidR="0041730D">
        <w:t xml:space="preserve"> </w:t>
      </w:r>
      <w:r w:rsidRPr="005F0F1C">
        <w:t>naprawcze</w:t>
      </w:r>
      <w:r w:rsidR="00484175">
        <w:t>,</w:t>
      </w:r>
      <w:r w:rsidR="0041730D">
        <w:t xml:space="preserve"> </w:t>
      </w:r>
      <w:r w:rsidRPr="005F0F1C">
        <w:t>polegające na płukaniu sieci w rejonie punk</w:t>
      </w:r>
      <w:r w:rsidR="00967141">
        <w:t>tu, z którego pobrano próbki. W</w:t>
      </w:r>
      <w:r w:rsidR="0041730D">
        <w:t> </w:t>
      </w:r>
      <w:r w:rsidRPr="005F0F1C">
        <w:t xml:space="preserve">związku </w:t>
      </w:r>
      <w:r>
        <w:t>z</w:t>
      </w:r>
      <w:r>
        <w:rPr>
          <w:color w:val="FF0000"/>
        </w:rPr>
        <w:t xml:space="preserve"> </w:t>
      </w:r>
      <w:r w:rsidRPr="004B3C82">
        <w:t xml:space="preserve">dopuszczeniem przez rozporządzenie </w:t>
      </w:r>
      <w:r w:rsidRPr="003760BC">
        <w:t>Ministra Zdrowia z dnia 13 listopada 2015 r.</w:t>
      </w:r>
      <w:r>
        <w:t xml:space="preserve"> </w:t>
      </w:r>
      <w:r w:rsidRPr="003760BC">
        <w:rPr>
          <w:i/>
        </w:rPr>
        <w:t>w</w:t>
      </w:r>
      <w:r w:rsidRPr="003760BC">
        <w:t xml:space="preserve"> </w:t>
      </w:r>
      <w:r w:rsidRPr="003760BC">
        <w:rPr>
          <w:i/>
        </w:rPr>
        <w:t>sprawie jakości wody przeznaczonej do spożycia przez ludz</w:t>
      </w:r>
      <w:r w:rsidRPr="004B3C82">
        <w:rPr>
          <w:i/>
        </w:rPr>
        <w:t>i</w:t>
      </w:r>
      <w:r w:rsidR="00CF551A">
        <w:rPr>
          <w:i/>
        </w:rPr>
        <w:t xml:space="preserve"> </w:t>
      </w:r>
      <w:r w:rsidR="001001AE">
        <w:t>obecności w wodzie</w:t>
      </w:r>
      <w:r>
        <w:t xml:space="preserve"> </w:t>
      </w:r>
      <w:r w:rsidRPr="004B3C82">
        <w:t>pojedynczych</w:t>
      </w:r>
      <w:r w:rsidRPr="005F0F1C">
        <w:t xml:space="preserve"> bakteri</w:t>
      </w:r>
      <w:r>
        <w:t>i</w:t>
      </w:r>
      <w:r w:rsidRPr="005F0F1C">
        <w:t xml:space="preserve"> grupy coli, </w:t>
      </w:r>
      <w:r w:rsidRPr="004B3C82">
        <w:t>wykrywanych</w:t>
      </w:r>
      <w:r w:rsidRPr="005F0F1C">
        <w:t xml:space="preserve"> sporadycznie - do 5% próbek w ciągu roku</w:t>
      </w:r>
      <w:r>
        <w:t xml:space="preserve"> oraz</w:t>
      </w:r>
      <w:r>
        <w:rPr>
          <w:color w:val="FF0000"/>
        </w:rPr>
        <w:t xml:space="preserve"> </w:t>
      </w:r>
      <w:r w:rsidRPr="002C1AD3">
        <w:t>fakt, że</w:t>
      </w:r>
      <w:r w:rsidR="00195C4B">
        <w:rPr>
          <w:color w:val="FF0000"/>
        </w:rPr>
        <w:t> </w:t>
      </w:r>
      <w:r w:rsidR="00195C4B">
        <w:t>w </w:t>
      </w:r>
      <w:r w:rsidRPr="005F0F1C">
        <w:t xml:space="preserve">wodzie </w:t>
      </w:r>
      <w:r w:rsidR="00484175">
        <w:t xml:space="preserve">z </w:t>
      </w:r>
      <w:r w:rsidRPr="005F0F1C">
        <w:t>ww. wodociągu nie stwier</w:t>
      </w:r>
      <w:r w:rsidR="00484175">
        <w:t>dzono w 2016 r. (do czasu pobrania</w:t>
      </w:r>
      <w:r w:rsidRPr="005F0F1C">
        <w:t xml:space="preserve"> próbki) obecności tych bakterii, ryzyko zdrowotne dla konsumentów wody oceniono jako niskie </w:t>
      </w:r>
      <w:r w:rsidR="00CF551A">
        <w:t xml:space="preserve">i </w:t>
      </w:r>
      <w:r w:rsidRPr="005F0F1C">
        <w:t xml:space="preserve">wstrzymano wszczęcie postępowania administracyjnego do czasu uzyskania wyników badania powtórnego. </w:t>
      </w:r>
      <w:r w:rsidRPr="005F0F1C">
        <w:lastRenderedPageBreak/>
        <w:t>Wyniki badań powtórnych przeprowadzonych przez PPIS oraz przedsiębiorcę wodoc</w:t>
      </w:r>
      <w:r w:rsidR="00195C4B">
        <w:t>iągowego nie </w:t>
      </w:r>
      <w:r w:rsidRPr="005F0F1C">
        <w:t xml:space="preserve">potwierdziły obecności bakterii grupy coli. </w:t>
      </w:r>
      <w:r w:rsidRPr="005F0F1C">
        <w:tab/>
      </w:r>
    </w:p>
    <w:p w:rsidR="005D4FA7" w:rsidRPr="00EB135B" w:rsidRDefault="005D4FA7" w:rsidP="005D4FA7">
      <w:pPr>
        <w:spacing w:line="360" w:lineRule="auto"/>
        <w:jc w:val="both"/>
      </w:pPr>
      <w:r w:rsidRPr="00EB135B">
        <w:rPr>
          <w:b/>
        </w:rPr>
        <w:t xml:space="preserve">Z 97 pobranych próbek wody do badań fizykochemicznych kwestionowano </w:t>
      </w:r>
      <w:r w:rsidR="00022585">
        <w:rPr>
          <w:b/>
        </w:rPr>
        <w:t>2</w:t>
      </w:r>
      <w:r w:rsidRPr="00EB135B">
        <w:rPr>
          <w:b/>
        </w:rPr>
        <w:t xml:space="preserve"> próbki </w:t>
      </w:r>
      <w:r w:rsidRPr="00EB135B">
        <w:t>(wszystkie pobrane na obszarze wiejskim gminy).</w:t>
      </w:r>
      <w:r w:rsidRPr="00EB135B">
        <w:rPr>
          <w:b/>
        </w:rPr>
        <w:t xml:space="preserve"> </w:t>
      </w:r>
      <w:r w:rsidRPr="00EB135B">
        <w:t>Próbki pobrane w ramach urzędowej kontroli PPIS w Cieszynie</w:t>
      </w:r>
      <w:r>
        <w:t xml:space="preserve"> (z sieci wodociągów Pogórze oraz Skoczów Zawiśle)</w:t>
      </w:r>
      <w:r w:rsidRPr="00EB135B">
        <w:t xml:space="preserve"> kwestionowano z uwagi na przekroczenie dopuszczaln</w:t>
      </w:r>
      <w:r w:rsidR="00022585">
        <w:t>ej</w:t>
      </w:r>
      <w:r w:rsidRPr="00EB135B">
        <w:t xml:space="preserve"> wartości dla </w:t>
      </w:r>
      <w:r w:rsidR="00447E59">
        <w:t xml:space="preserve">pestycydu </w:t>
      </w:r>
      <w:r w:rsidRPr="00E47B6A">
        <w:rPr>
          <w:i/>
        </w:rPr>
        <w:t>azynofos etylowy.</w:t>
      </w:r>
      <w:r w:rsidRPr="00EB135B">
        <w:t xml:space="preserve"> Kwestionowano także próbkę wody pobraną przez przedsiębiorcę wodociągowego </w:t>
      </w:r>
      <w:r>
        <w:t xml:space="preserve">(z sieci wodociągu Wisła Czarne/Strumień) </w:t>
      </w:r>
      <w:r w:rsidRPr="00EB135B">
        <w:t xml:space="preserve">w zakresie dopuszczalnej wartości dla parametru </w:t>
      </w:r>
      <w:r w:rsidRPr="00E47B6A">
        <w:rPr>
          <w:i/>
        </w:rPr>
        <w:t>chloroform.</w:t>
      </w:r>
      <w:r w:rsidRPr="00EB135B">
        <w:t xml:space="preserve"> </w:t>
      </w:r>
    </w:p>
    <w:p w:rsidR="001001AE" w:rsidRPr="000C31D3" w:rsidRDefault="005D4FA7" w:rsidP="005D4FA7">
      <w:pPr>
        <w:spacing w:line="360" w:lineRule="auto"/>
        <w:jc w:val="both"/>
      </w:pPr>
      <w:r w:rsidRPr="0094427C">
        <w:t>Przedsiębiorca wodociągow</w:t>
      </w:r>
      <w:r w:rsidR="000C31D3">
        <w:t>y, w celu zapewnienia odbiorcom</w:t>
      </w:r>
      <w:r w:rsidRPr="0094427C">
        <w:t xml:space="preserve"> wody o właściwej jakości</w:t>
      </w:r>
      <w:r w:rsidR="000C31D3">
        <w:t>,</w:t>
      </w:r>
      <w:r w:rsidRPr="0094427C">
        <w:t xml:space="preserve"> każdorazowo przeprowadzał działania naprawcze</w:t>
      </w:r>
      <w:r w:rsidR="000C31D3">
        <w:t>,</w:t>
      </w:r>
      <w:r>
        <w:t xml:space="preserve"> polegające m. in. na płukaniu sieci i kontroli systemu uzdatniania wody.</w:t>
      </w:r>
      <w:r w:rsidRPr="0094427C">
        <w:t xml:space="preserve"> </w:t>
      </w:r>
      <w:r>
        <w:t>S</w:t>
      </w:r>
      <w:r w:rsidRPr="0094427C">
        <w:t>kuteczność</w:t>
      </w:r>
      <w:r>
        <w:t xml:space="preserve"> tych działań</w:t>
      </w:r>
      <w:r w:rsidRPr="0094427C">
        <w:t xml:space="preserve"> </w:t>
      </w:r>
      <w:r>
        <w:t xml:space="preserve">każdorazowo </w:t>
      </w:r>
      <w:r w:rsidRPr="0094427C">
        <w:t>była potwierdzana badaniami powtórnymi próbek wody pobranych w punktach, w których wcześniej była kwestionowana.</w:t>
      </w:r>
    </w:p>
    <w:p w:rsidR="005D4FA7" w:rsidRPr="000C31D3" w:rsidRDefault="005D4FA7" w:rsidP="000C31D3">
      <w:pPr>
        <w:spacing w:line="360" w:lineRule="auto"/>
        <w:ind w:firstLine="708"/>
        <w:jc w:val="both"/>
      </w:pPr>
      <w:r w:rsidRPr="00F2560F">
        <w:t xml:space="preserve">W </w:t>
      </w:r>
      <w:r>
        <w:t>wodzie wodociągowej na terenie miasta i g</w:t>
      </w:r>
      <w:r w:rsidRPr="00F2560F">
        <w:t xml:space="preserve">miny </w:t>
      </w:r>
      <w:r>
        <w:t>Skoczów</w:t>
      </w:r>
      <w:r w:rsidRPr="00F2560F">
        <w:t xml:space="preserve"> stwierdzane były, podobnie jak w latach ubiegłych, niskie wartości </w:t>
      </w:r>
      <w:r w:rsidRPr="00E47B6A">
        <w:rPr>
          <w:i/>
        </w:rPr>
        <w:t>magnezu.</w:t>
      </w:r>
      <w:r w:rsidRPr="00F2560F">
        <w:t xml:space="preserve"> W związku z powyższym w dalszym ciągu celowym jest stosowanie przez mieszkańców żywności bogatej lub wzbogaconej </w:t>
      </w:r>
      <w:r>
        <w:br/>
      </w:r>
      <w:r w:rsidRPr="00F2560F">
        <w:t xml:space="preserve">w przyswajalny magnez. </w:t>
      </w:r>
    </w:p>
    <w:p w:rsidR="005D4FA7" w:rsidRPr="005D4FA7" w:rsidRDefault="005D4FA7" w:rsidP="005D4FA7">
      <w:pPr>
        <w:spacing w:line="360" w:lineRule="auto"/>
        <w:jc w:val="both"/>
      </w:pPr>
      <w:r w:rsidRPr="00234724">
        <w:t xml:space="preserve">Wyniki badań </w:t>
      </w:r>
      <w:r w:rsidRPr="00E47B6A">
        <w:rPr>
          <w:i/>
        </w:rPr>
        <w:t>twardości ogólnej</w:t>
      </w:r>
      <w:r w:rsidRPr="00234724">
        <w:t xml:space="preserve"> wody wykazały, iż woda dostarczana odbiorcom na terenie </w:t>
      </w:r>
      <w:r>
        <w:t xml:space="preserve">miasta i </w:t>
      </w:r>
      <w:r w:rsidRPr="00234724">
        <w:t xml:space="preserve">gminy </w:t>
      </w:r>
      <w:r>
        <w:t>Skoczów</w:t>
      </w:r>
      <w:r w:rsidRPr="00234724">
        <w:t xml:space="preserve"> jest bardzo miękka.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0"/>
        <w:gridCol w:w="2789"/>
      </w:tblGrid>
      <w:tr w:rsidR="005D4FA7" w:rsidTr="00AA0897">
        <w:trPr>
          <w:trHeight w:val="451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4FA7" w:rsidRPr="00F04539" w:rsidRDefault="005D4FA7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04539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D4FA7" w:rsidRPr="00F04539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04539">
              <w:rPr>
                <w:b/>
                <w:sz w:val="20"/>
                <w:szCs w:val="20"/>
              </w:rPr>
              <w:t>Twardość wody</w:t>
            </w:r>
          </w:p>
        </w:tc>
      </w:tr>
      <w:tr w:rsidR="005D4FA7" w:rsidTr="00AA0897">
        <w:trPr>
          <w:trHeight w:val="415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F04539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04539">
              <w:rPr>
                <w:b/>
                <w:bCs/>
                <w:sz w:val="20"/>
                <w:szCs w:val="20"/>
              </w:rPr>
              <w:t>Wisła Czarne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A7" w:rsidRPr="00F04539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F04539">
              <w:rPr>
                <w:sz w:val="20"/>
                <w:szCs w:val="20"/>
              </w:rPr>
              <w:t>woda bardzo miękka</w:t>
            </w:r>
          </w:p>
        </w:tc>
      </w:tr>
      <w:tr w:rsidR="005D4FA7" w:rsidTr="00AA0897">
        <w:trPr>
          <w:trHeight w:val="422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F04539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04539">
              <w:rPr>
                <w:b/>
                <w:bCs/>
                <w:sz w:val="20"/>
                <w:szCs w:val="20"/>
              </w:rPr>
              <w:t>Skoczów Zawiśle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4FA7" w:rsidRPr="00F04539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04539">
              <w:rPr>
                <w:sz w:val="20"/>
                <w:szCs w:val="20"/>
              </w:rPr>
              <w:t>woda bardzo miękka</w:t>
            </w:r>
          </w:p>
        </w:tc>
      </w:tr>
      <w:tr w:rsidR="005D4FA7" w:rsidTr="00AA0897">
        <w:trPr>
          <w:trHeight w:val="414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F04539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04539">
              <w:rPr>
                <w:b/>
                <w:bCs/>
                <w:sz w:val="20"/>
                <w:szCs w:val="20"/>
              </w:rPr>
              <w:t>Pogórze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A7" w:rsidRPr="00F04539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4539">
              <w:rPr>
                <w:sz w:val="20"/>
                <w:szCs w:val="20"/>
              </w:rPr>
              <w:t>woda bardzo miękka</w:t>
            </w:r>
          </w:p>
        </w:tc>
      </w:tr>
      <w:tr w:rsidR="005D4FA7" w:rsidTr="00AA0897">
        <w:trPr>
          <w:trHeight w:val="406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F04539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04539">
              <w:rPr>
                <w:b/>
                <w:bCs/>
                <w:sz w:val="20"/>
                <w:szCs w:val="20"/>
              </w:rPr>
              <w:t>Wisła Czarne/Strumień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4FA7" w:rsidRPr="00F04539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F04539">
              <w:rPr>
                <w:sz w:val="20"/>
                <w:szCs w:val="20"/>
              </w:rPr>
              <w:t>woda bardzo miękka</w:t>
            </w:r>
          </w:p>
        </w:tc>
      </w:tr>
    </w:tbl>
    <w:p w:rsidR="005D4FA7" w:rsidRDefault="005D4FA7" w:rsidP="005D4FA7">
      <w:pPr>
        <w:spacing w:line="360" w:lineRule="auto"/>
        <w:jc w:val="both"/>
        <w:rPr>
          <w:b/>
        </w:rPr>
      </w:pPr>
    </w:p>
    <w:p w:rsidR="005D4FA7" w:rsidRPr="00E928F8" w:rsidRDefault="005D4FA7" w:rsidP="005D4FA7">
      <w:pPr>
        <w:spacing w:line="360" w:lineRule="auto"/>
        <w:ind w:firstLine="708"/>
        <w:jc w:val="both"/>
      </w:pPr>
      <w:r>
        <w:rPr>
          <w:b/>
        </w:rPr>
        <w:t xml:space="preserve">Po </w:t>
      </w:r>
      <w:r w:rsidRPr="0022498A">
        <w:rPr>
          <w:b/>
        </w:rPr>
        <w:t>prze</w:t>
      </w:r>
      <w:r>
        <w:rPr>
          <w:b/>
        </w:rPr>
        <w:t>analizowaniu wszystkich</w:t>
      </w:r>
      <w:r w:rsidRPr="00E56B9F">
        <w:rPr>
          <w:b/>
        </w:rPr>
        <w:t xml:space="preserve"> wynikó</w:t>
      </w:r>
      <w:r>
        <w:rPr>
          <w:b/>
        </w:rPr>
        <w:t>w</w:t>
      </w:r>
      <w:r w:rsidRPr="00E56B9F">
        <w:rPr>
          <w:b/>
          <w:i/>
        </w:rPr>
        <w:t xml:space="preserve"> </w:t>
      </w:r>
      <w:r>
        <w:rPr>
          <w:b/>
        </w:rPr>
        <w:t>badań wody przeznaczonej do</w:t>
      </w:r>
      <w:r w:rsidRPr="00B128B4">
        <w:rPr>
          <w:b/>
        </w:rPr>
        <w:t xml:space="preserve"> spożycia, </w:t>
      </w:r>
      <w:r w:rsidRPr="00E56B9F">
        <w:rPr>
          <w:b/>
        </w:rPr>
        <w:t>wykonanych w okresie</w:t>
      </w:r>
      <w:r w:rsidRPr="00E56B9F">
        <w:rPr>
          <w:rFonts w:ascii="(Użyj czcionki tekstu azjatycki" w:hAnsi="(Użyj czcionki tekstu azjatycki"/>
          <w:b/>
          <w:kern w:val="24"/>
        </w:rPr>
        <w:t xml:space="preserve"> od 1 stycznia 201</w:t>
      </w:r>
      <w:r>
        <w:rPr>
          <w:rFonts w:ascii="(Użyj czcionki tekstu azjatycki" w:hAnsi="(Użyj czcionki tekstu azjatycki"/>
          <w:b/>
          <w:kern w:val="24"/>
        </w:rPr>
        <w:t xml:space="preserve">6 r. do 31 grudnia </w:t>
      </w:r>
      <w:r w:rsidRPr="00E56B9F">
        <w:rPr>
          <w:rFonts w:ascii="(Użyj czcionki tekstu azjatycki" w:hAnsi="(Użyj czcionki tekstu azjatycki"/>
          <w:b/>
          <w:kern w:val="24"/>
        </w:rPr>
        <w:t>201</w:t>
      </w:r>
      <w:r>
        <w:rPr>
          <w:rFonts w:ascii="(Użyj czcionki tekstu azjatycki" w:hAnsi="(Użyj czcionki tekstu azjatycki"/>
          <w:b/>
          <w:kern w:val="24"/>
        </w:rPr>
        <w:t>6</w:t>
      </w:r>
      <w:r w:rsidRPr="00E56B9F">
        <w:rPr>
          <w:rFonts w:ascii="(Użyj czcionki tekstu azjatycki" w:hAnsi="(Użyj czcionki tekstu azjatycki"/>
          <w:b/>
          <w:kern w:val="24"/>
        </w:rPr>
        <w:t xml:space="preserve"> r.</w:t>
      </w:r>
      <w:r>
        <w:rPr>
          <w:rFonts w:ascii="(Użyj czcionki tekstu azjatycki" w:hAnsi="(Użyj czcionki tekstu azjatycki"/>
          <w:b/>
          <w:kern w:val="24"/>
        </w:rPr>
        <w:t>,</w:t>
      </w:r>
      <w:r w:rsidRPr="0022498A">
        <w:rPr>
          <w:rFonts w:ascii="(Użyj czcionki tekstu azjatycki" w:hAnsi="(Użyj czcionki tekstu azjatycki"/>
          <w:b/>
          <w:kern w:val="24"/>
        </w:rPr>
        <w:t xml:space="preserve"> </w:t>
      </w:r>
      <w:r w:rsidRPr="0022498A">
        <w:rPr>
          <w:b/>
        </w:rPr>
        <w:t>PPIS</w:t>
      </w:r>
      <w:r>
        <w:rPr>
          <w:b/>
        </w:rPr>
        <w:t xml:space="preserve"> w Cieszynie </w:t>
      </w:r>
      <w:r w:rsidRPr="00E928F8">
        <w:rPr>
          <w:b/>
          <w:u w:val="single"/>
        </w:rPr>
        <w:t>stwierdził przydatność wody</w:t>
      </w:r>
      <w:r>
        <w:rPr>
          <w:b/>
        </w:rPr>
        <w:t xml:space="preserve"> do spożycia </w:t>
      </w:r>
      <w:r w:rsidRPr="00F76AFE">
        <w:rPr>
          <w:b/>
        </w:rPr>
        <w:t>dostarczanej</w:t>
      </w:r>
      <w:r>
        <w:rPr>
          <w:b/>
          <w:color w:val="00B0F0"/>
        </w:rPr>
        <w:t xml:space="preserve"> </w:t>
      </w:r>
      <w:r w:rsidRPr="0022498A">
        <w:rPr>
          <w:b/>
        </w:rPr>
        <w:t xml:space="preserve">przez nadzorowane wodociągi mieszkańcom </w:t>
      </w:r>
      <w:r>
        <w:rPr>
          <w:b/>
        </w:rPr>
        <w:t>Miasta i Gminy Skoczów.</w:t>
      </w:r>
      <w:r w:rsidRPr="0022498A">
        <w:t xml:space="preserve">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41"/>
        <w:gridCol w:w="2693"/>
        <w:gridCol w:w="4149"/>
      </w:tblGrid>
      <w:tr w:rsidR="005D4FA7" w:rsidTr="00AA0897">
        <w:trPr>
          <w:trHeight w:val="624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4FA7" w:rsidRDefault="005D4FA7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D4FA7" w:rsidRPr="00DC79C1" w:rsidRDefault="005D4FA7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9C1">
              <w:rPr>
                <w:b/>
                <w:sz w:val="20"/>
                <w:szCs w:val="20"/>
              </w:rPr>
              <w:t>Jakość wody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D4FA7" w:rsidRDefault="005D4FA7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uzdatniania</w:t>
            </w:r>
            <w:r>
              <w:rPr>
                <w:b/>
                <w:sz w:val="20"/>
                <w:szCs w:val="20"/>
              </w:rPr>
              <w:br/>
              <w:t xml:space="preserve"> i dezynfekcji wody</w:t>
            </w:r>
          </w:p>
        </w:tc>
      </w:tr>
      <w:tr w:rsidR="005D4FA7" w:rsidTr="00AA0897">
        <w:trPr>
          <w:trHeight w:val="646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1001AE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01AE">
              <w:rPr>
                <w:bCs/>
                <w:sz w:val="20"/>
                <w:szCs w:val="20"/>
              </w:rPr>
              <w:t>Wisła Czarne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FA7" w:rsidRPr="001001AE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01AE">
              <w:rPr>
                <w:sz w:val="20"/>
                <w:szCs w:val="20"/>
              </w:rPr>
              <w:t>przydatna do spożycia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A7" w:rsidRPr="001001AE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001AE">
              <w:rPr>
                <w:bCs/>
                <w:sz w:val="20"/>
                <w:szCs w:val="20"/>
              </w:rPr>
              <w:t xml:space="preserve">ujęcie powierzchniowe, sposób uzdatniania: filtracja, koagulacja, dezynfekcja chemiczna, </w:t>
            </w:r>
            <w:r w:rsidRPr="001001AE">
              <w:rPr>
                <w:bCs/>
                <w:sz w:val="20"/>
                <w:szCs w:val="20"/>
              </w:rPr>
              <w:lastRenderedPageBreak/>
              <w:t>dezynfekcja fizyczna</w:t>
            </w:r>
          </w:p>
        </w:tc>
      </w:tr>
      <w:tr w:rsidR="005D4FA7" w:rsidTr="00AA0897">
        <w:trPr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1001AE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01AE">
              <w:rPr>
                <w:bCs/>
                <w:sz w:val="20"/>
                <w:szCs w:val="20"/>
              </w:rPr>
              <w:lastRenderedPageBreak/>
              <w:t>Skoczów Zawiśle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1001AE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01AE">
              <w:rPr>
                <w:sz w:val="20"/>
                <w:szCs w:val="20"/>
              </w:rPr>
              <w:t>przydatna do spożycia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4FA7" w:rsidRPr="001001AE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001AE">
              <w:rPr>
                <w:bCs/>
                <w:sz w:val="20"/>
                <w:szCs w:val="20"/>
              </w:rPr>
              <w:t xml:space="preserve">woda mieszana z ujęć podziemnych </w:t>
            </w:r>
            <w:r w:rsidRPr="001001AE">
              <w:rPr>
                <w:bCs/>
                <w:sz w:val="20"/>
                <w:szCs w:val="20"/>
              </w:rPr>
              <w:br/>
              <w:t>i powierzchniowego, sposób uzdatniania: filtracja, dezynfekcja chemiczna</w:t>
            </w:r>
          </w:p>
        </w:tc>
      </w:tr>
      <w:tr w:rsidR="005D4FA7" w:rsidTr="00AA0897">
        <w:trPr>
          <w:trHeight w:val="735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1001AE" w:rsidRDefault="005D4FA7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001AE">
              <w:rPr>
                <w:bCs/>
                <w:sz w:val="20"/>
                <w:szCs w:val="20"/>
              </w:rPr>
              <w:t>Pogórze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A7" w:rsidRPr="001001AE" w:rsidRDefault="005D4FA7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01AE">
              <w:rPr>
                <w:sz w:val="20"/>
                <w:szCs w:val="20"/>
              </w:rPr>
              <w:t>przydatna do spożycia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A7" w:rsidRPr="001001AE" w:rsidRDefault="005D4FA7" w:rsidP="00AA0897">
            <w:pPr>
              <w:spacing w:before="100" w:beforeAutospacing="1" w:after="100" w:afterAutospacing="1"/>
              <w:jc w:val="center"/>
              <w:rPr>
                <w:bCs/>
                <w:color w:val="FF0000"/>
                <w:sz w:val="20"/>
                <w:szCs w:val="20"/>
              </w:rPr>
            </w:pPr>
            <w:r w:rsidRPr="001001AE">
              <w:rPr>
                <w:bCs/>
                <w:color w:val="000000"/>
                <w:sz w:val="20"/>
                <w:szCs w:val="20"/>
              </w:rPr>
              <w:t xml:space="preserve">ujęcie podziemne, </w:t>
            </w:r>
            <w:r w:rsidRPr="001001AE">
              <w:rPr>
                <w:bCs/>
                <w:sz w:val="20"/>
                <w:szCs w:val="20"/>
              </w:rPr>
              <w:t>sposób</w:t>
            </w:r>
            <w:r w:rsidRPr="001001AE">
              <w:rPr>
                <w:bCs/>
                <w:color w:val="000000"/>
                <w:sz w:val="20"/>
                <w:szCs w:val="20"/>
              </w:rPr>
              <w:t xml:space="preserve"> uzdatniania: filtracja, dezynfekcja chemiczna</w:t>
            </w:r>
          </w:p>
        </w:tc>
      </w:tr>
      <w:tr w:rsidR="005D4FA7" w:rsidTr="00AA0897">
        <w:trPr>
          <w:trHeight w:val="735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1001AE" w:rsidRDefault="005D4FA7" w:rsidP="00AA0897">
            <w:pPr>
              <w:jc w:val="center"/>
              <w:rPr>
                <w:bCs/>
                <w:sz w:val="20"/>
                <w:szCs w:val="20"/>
              </w:rPr>
            </w:pPr>
            <w:r w:rsidRPr="001001AE">
              <w:rPr>
                <w:bCs/>
                <w:sz w:val="20"/>
                <w:szCs w:val="20"/>
              </w:rPr>
              <w:t>Wisła Czarne/ Strumień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FA7" w:rsidRPr="001001AE" w:rsidRDefault="005D4FA7" w:rsidP="00AA0897">
            <w:pPr>
              <w:jc w:val="center"/>
              <w:rPr>
                <w:sz w:val="20"/>
                <w:szCs w:val="20"/>
              </w:rPr>
            </w:pPr>
            <w:r w:rsidRPr="001001AE">
              <w:rPr>
                <w:sz w:val="20"/>
                <w:szCs w:val="20"/>
              </w:rPr>
              <w:t>przydatna do spożycia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4FA7" w:rsidRPr="001001AE" w:rsidRDefault="005D4FA7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1001AE">
              <w:rPr>
                <w:bCs/>
                <w:sz w:val="20"/>
                <w:szCs w:val="20"/>
              </w:rPr>
              <w:t>ujęcie powierzchniowe dla wodociągu Wisła Czarne – sposób uzdatniania – j,w.</w:t>
            </w:r>
          </w:p>
          <w:p w:rsidR="005D4FA7" w:rsidRPr="001001AE" w:rsidRDefault="005D4FA7" w:rsidP="00AA0897">
            <w:pPr>
              <w:spacing w:after="120"/>
              <w:jc w:val="center"/>
              <w:rPr>
                <w:bCs/>
                <w:color w:val="FF0000"/>
                <w:sz w:val="20"/>
                <w:szCs w:val="20"/>
              </w:rPr>
            </w:pPr>
            <w:r w:rsidRPr="001001AE">
              <w:rPr>
                <w:bCs/>
                <w:sz w:val="20"/>
                <w:szCs w:val="20"/>
              </w:rPr>
              <w:t>ujęcia powierzchniowe dla wodociągu Strumień – procesy uzdatniania:</w:t>
            </w:r>
            <w:r w:rsidRPr="001001AE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1001AE">
              <w:rPr>
                <w:bCs/>
                <w:sz w:val="20"/>
                <w:szCs w:val="20"/>
              </w:rPr>
              <w:t>utlenianie, koagulacja, flokulacja, filtracja, ozonowanie wstępne,  dezynfekcja chemiczna</w:t>
            </w:r>
          </w:p>
        </w:tc>
      </w:tr>
    </w:tbl>
    <w:p w:rsidR="005D4FA7" w:rsidRDefault="005D4FA7" w:rsidP="005D4FA7">
      <w:pPr>
        <w:spacing w:line="360" w:lineRule="auto"/>
        <w:jc w:val="both"/>
      </w:pPr>
      <w:r>
        <w:t>D</w:t>
      </w:r>
      <w:r w:rsidRPr="000D3E34">
        <w:t>o PPIS w Cieszynie w ciągu całego 201</w:t>
      </w:r>
      <w:r>
        <w:t xml:space="preserve">6 </w:t>
      </w:r>
      <w:r w:rsidRPr="000D3E34">
        <w:t>r., jak również w latach poprzednich</w:t>
      </w:r>
      <w:r w:rsidR="000C31D3">
        <w:t>,</w:t>
      </w:r>
      <w:r w:rsidRPr="000D3E34">
        <w:t xml:space="preserve"> nie zgłoszono niepożądanych reakcji związanych ze s</w:t>
      </w:r>
      <w:r>
        <w:t xml:space="preserve">pożyciem wody na danym obszarze. </w:t>
      </w:r>
    </w:p>
    <w:p w:rsidR="005D4FA7" w:rsidRDefault="005D4FA7" w:rsidP="005D4FA7">
      <w:pPr>
        <w:spacing w:line="360" w:lineRule="auto"/>
        <w:jc w:val="both"/>
      </w:pPr>
      <w:r w:rsidRPr="002E6F9E">
        <w:t>PPIS w Cieszynie w 201</w:t>
      </w:r>
      <w:r>
        <w:t xml:space="preserve">6 </w:t>
      </w:r>
      <w:r w:rsidRPr="002E6F9E">
        <w:t xml:space="preserve">r. nie prowadził </w:t>
      </w:r>
      <w:r>
        <w:t xml:space="preserve">na </w:t>
      </w:r>
      <w:r w:rsidRPr="002E6F9E">
        <w:t xml:space="preserve">obszarze </w:t>
      </w:r>
      <w:r>
        <w:t>Miasta i Gminy Skoczów</w:t>
      </w:r>
      <w:r w:rsidRPr="002E6F9E">
        <w:t xml:space="preserve"> żadnego postępowania administracyjnego w zakresie jakości wody.</w:t>
      </w:r>
    </w:p>
    <w:p w:rsidR="000C31D3" w:rsidRPr="002E6F9E" w:rsidRDefault="000C31D3" w:rsidP="005D4FA7">
      <w:pPr>
        <w:spacing w:line="360" w:lineRule="auto"/>
        <w:jc w:val="both"/>
      </w:pPr>
    </w:p>
    <w:p w:rsidR="005D4FA7" w:rsidRDefault="005D4FA7" w:rsidP="000C31D3">
      <w:pPr>
        <w:tabs>
          <w:tab w:val="left" w:pos="5625"/>
        </w:tabs>
        <w:spacing w:line="360" w:lineRule="auto"/>
        <w:ind w:left="1276" w:hanging="709"/>
        <w:jc w:val="center"/>
        <w:rPr>
          <w:b/>
          <w:sz w:val="28"/>
          <w:szCs w:val="28"/>
        </w:rPr>
      </w:pPr>
      <w:r w:rsidRPr="00DE3909">
        <w:rPr>
          <w:b/>
          <w:sz w:val="28"/>
          <w:szCs w:val="28"/>
        </w:rPr>
        <w:t>MIASTO</w:t>
      </w:r>
      <w:r>
        <w:rPr>
          <w:b/>
          <w:sz w:val="28"/>
          <w:szCs w:val="28"/>
        </w:rPr>
        <w:t xml:space="preserve"> I GMINA STRUMIEŃ</w:t>
      </w:r>
    </w:p>
    <w:p w:rsidR="005D4FA7" w:rsidRPr="006C40D0" w:rsidRDefault="005D4FA7" w:rsidP="000C31D3">
      <w:pPr>
        <w:tabs>
          <w:tab w:val="left" w:pos="5625"/>
        </w:tabs>
        <w:spacing w:line="360" w:lineRule="auto"/>
        <w:jc w:val="center"/>
        <w:rPr>
          <w:b/>
        </w:rPr>
      </w:pPr>
    </w:p>
    <w:p w:rsidR="001E758B" w:rsidRPr="006C40D0" w:rsidRDefault="001E758B" w:rsidP="006C40D0">
      <w:pPr>
        <w:spacing w:line="360" w:lineRule="auto"/>
        <w:ind w:firstLine="708"/>
        <w:jc w:val="both"/>
        <w:rPr>
          <w:kern w:val="24"/>
        </w:rPr>
      </w:pPr>
      <w:r w:rsidRPr="00192DDE">
        <w:rPr>
          <w:b/>
          <w:kern w:val="24"/>
        </w:rPr>
        <w:t>Gmina Strumień</w:t>
      </w:r>
      <w:r w:rsidRPr="008B7228">
        <w:rPr>
          <w:kern w:val="24"/>
        </w:rPr>
        <w:t xml:space="preserve"> zaopatrywana jest w wodę do spożycia, poprzez Zakład</w:t>
      </w:r>
      <w:r>
        <w:rPr>
          <w:kern w:val="24"/>
        </w:rPr>
        <w:t xml:space="preserve"> Uzdatniania Wody Goczałkowice</w:t>
      </w:r>
      <w:r w:rsidRPr="008B7228">
        <w:rPr>
          <w:kern w:val="24"/>
        </w:rPr>
        <w:t>, przez</w:t>
      </w:r>
      <w:r>
        <w:rPr>
          <w:kern w:val="24"/>
        </w:rPr>
        <w:t xml:space="preserve"> </w:t>
      </w:r>
      <w:r>
        <w:rPr>
          <w:b/>
          <w:kern w:val="24"/>
          <w:u w:val="single"/>
        </w:rPr>
        <w:t>1</w:t>
      </w:r>
      <w:r w:rsidRPr="00A60982">
        <w:rPr>
          <w:b/>
          <w:kern w:val="24"/>
          <w:u w:val="single"/>
        </w:rPr>
        <w:t xml:space="preserve"> </w:t>
      </w:r>
      <w:r w:rsidRPr="008B7228">
        <w:rPr>
          <w:b/>
          <w:kern w:val="24"/>
          <w:u w:val="single"/>
        </w:rPr>
        <w:t>wodociąg publiczny Strumień</w:t>
      </w:r>
      <w:r>
        <w:rPr>
          <w:kern w:val="24"/>
        </w:rPr>
        <w:t xml:space="preserve"> - oparty  na wodach</w:t>
      </w:r>
      <w:r w:rsidRPr="008B7228">
        <w:rPr>
          <w:kern w:val="24"/>
        </w:rPr>
        <w:t xml:space="preserve"> powierzchniow</w:t>
      </w:r>
      <w:r>
        <w:rPr>
          <w:kern w:val="24"/>
        </w:rPr>
        <w:t>ych</w:t>
      </w:r>
      <w:r w:rsidRPr="008B7228">
        <w:rPr>
          <w:b/>
          <w:bCs/>
          <w:kern w:val="24"/>
        </w:rPr>
        <w:t xml:space="preserve"> </w:t>
      </w:r>
      <w:r w:rsidRPr="00447E59">
        <w:rPr>
          <w:bCs/>
          <w:kern w:val="24"/>
        </w:rPr>
        <w:t xml:space="preserve">(ujęcie na </w:t>
      </w:r>
      <w:r w:rsidRPr="00447E59">
        <w:rPr>
          <w:kern w:val="24"/>
        </w:rPr>
        <w:t>Zbiorniku Goczałkowickim oraz Zbiorniku Czanieckim),</w:t>
      </w:r>
      <w:r w:rsidRPr="008B7228">
        <w:rPr>
          <w:kern w:val="24"/>
        </w:rPr>
        <w:t xml:space="preserve"> których jakość wody kontrolowana jest przez Państwowych Powiatowych Inspe</w:t>
      </w:r>
      <w:r w:rsidR="00447E59">
        <w:rPr>
          <w:kern w:val="24"/>
        </w:rPr>
        <w:t>ktorów Sanitarnych  odpowiednio</w:t>
      </w:r>
      <w:r w:rsidRPr="008B7228">
        <w:rPr>
          <w:kern w:val="24"/>
        </w:rPr>
        <w:t xml:space="preserve"> w Tychach i Bielsku</w:t>
      </w:r>
      <w:r>
        <w:rPr>
          <w:kern w:val="24"/>
        </w:rPr>
        <w:t>-</w:t>
      </w:r>
      <w:r w:rsidRPr="008B7228">
        <w:rPr>
          <w:kern w:val="24"/>
        </w:rPr>
        <w:t xml:space="preserve">Białej). Producentem wody dla Gminy Strumień jest </w:t>
      </w:r>
      <w:r w:rsidRPr="008B7228">
        <w:rPr>
          <w:b/>
          <w:kern w:val="24"/>
        </w:rPr>
        <w:t>Górnośląskie Przedsiębiorstwo Wodociągów S.A.</w:t>
      </w:r>
      <w:r>
        <w:rPr>
          <w:b/>
          <w:kern w:val="24"/>
        </w:rPr>
        <w:t xml:space="preserve"> Katowice</w:t>
      </w:r>
      <w:r w:rsidRPr="008B7228">
        <w:rPr>
          <w:kern w:val="24"/>
        </w:rPr>
        <w:t xml:space="preserve">, które dostarcza wodę </w:t>
      </w:r>
      <w:r>
        <w:rPr>
          <w:kern w:val="24"/>
        </w:rPr>
        <w:br/>
      </w:r>
      <w:r w:rsidRPr="008B7228">
        <w:rPr>
          <w:kern w:val="24"/>
        </w:rPr>
        <w:t>do studzienek na te</w:t>
      </w:r>
      <w:r>
        <w:rPr>
          <w:kern w:val="24"/>
        </w:rPr>
        <w:t>ren</w:t>
      </w:r>
      <w:r w:rsidR="000C31D3">
        <w:rPr>
          <w:kern w:val="24"/>
        </w:rPr>
        <w:t>ie</w:t>
      </w:r>
      <w:r>
        <w:rPr>
          <w:kern w:val="24"/>
        </w:rPr>
        <w:t xml:space="preserve"> gminy. Woda tak dostarczona</w:t>
      </w:r>
      <w:r w:rsidRPr="008B7228">
        <w:rPr>
          <w:kern w:val="24"/>
        </w:rPr>
        <w:t xml:space="preserve"> zakupiona jest przez przedsiębiorcę wodociągowego </w:t>
      </w:r>
      <w:r w:rsidRPr="008B7228">
        <w:rPr>
          <w:b/>
          <w:kern w:val="24"/>
        </w:rPr>
        <w:t xml:space="preserve">Wodociągi Ziemi Cieszyńskiej Sp. </w:t>
      </w:r>
      <w:r>
        <w:rPr>
          <w:b/>
          <w:kern w:val="24"/>
        </w:rPr>
        <w:t>z</w:t>
      </w:r>
      <w:r w:rsidRPr="008B7228">
        <w:rPr>
          <w:b/>
          <w:kern w:val="24"/>
        </w:rPr>
        <w:t xml:space="preserve"> o.o.</w:t>
      </w:r>
      <w:r>
        <w:rPr>
          <w:b/>
          <w:kern w:val="24"/>
        </w:rPr>
        <w:t xml:space="preserve"> </w:t>
      </w:r>
      <w:r w:rsidRPr="008B7228">
        <w:rPr>
          <w:b/>
          <w:kern w:val="24"/>
        </w:rPr>
        <w:t>43-450 Ustroń</w:t>
      </w:r>
      <w:r w:rsidR="000C31D3">
        <w:rPr>
          <w:b/>
          <w:kern w:val="24"/>
        </w:rPr>
        <w:t>,</w:t>
      </w:r>
      <w:r w:rsidRPr="008B7228">
        <w:rPr>
          <w:b/>
          <w:kern w:val="24"/>
        </w:rPr>
        <w:t xml:space="preserve"> ul. Myśliwska 10 </w:t>
      </w:r>
      <w:r>
        <w:rPr>
          <w:b/>
          <w:kern w:val="24"/>
        </w:rPr>
        <w:br/>
      </w:r>
      <w:r w:rsidRPr="008B7228">
        <w:rPr>
          <w:kern w:val="24"/>
        </w:rPr>
        <w:t>i dostarczana mieszkańcom gminy Strumień oraz Chybie.</w:t>
      </w:r>
    </w:p>
    <w:p w:rsidR="001E758B" w:rsidRDefault="001E758B" w:rsidP="001E758B">
      <w:pPr>
        <w:spacing w:line="360" w:lineRule="auto"/>
        <w:ind w:firstLine="708"/>
        <w:jc w:val="both"/>
      </w:pPr>
      <w:r>
        <w:t>Zakup wody z Zakładu Uzdatniania Wody Goczałkowice (podany przez przedsiębiorcę wodociągowego rozprowadzającego wodę łącznie na teren Miasta i Gminy Strumień</w:t>
      </w:r>
      <w:r w:rsidRPr="008B7228">
        <w:t xml:space="preserve"> </w:t>
      </w:r>
      <w:r>
        <w:t>oraz Gminy Chybie) wyniósł</w:t>
      </w:r>
      <w:r>
        <w:rPr>
          <w:b/>
        </w:rPr>
        <w:t xml:space="preserve"> 2751,28 m</w:t>
      </w:r>
      <w:r>
        <w:rPr>
          <w:b/>
          <w:vertAlign w:val="superscript"/>
        </w:rPr>
        <w:t>3</w:t>
      </w:r>
      <w:r>
        <w:rPr>
          <w:b/>
        </w:rPr>
        <w:t>/d.</w:t>
      </w:r>
    </w:p>
    <w:p w:rsidR="001E758B" w:rsidRDefault="001E758B" w:rsidP="004D7E0D">
      <w:pPr>
        <w:spacing w:line="360" w:lineRule="auto"/>
      </w:pPr>
      <w:r>
        <w:t xml:space="preserve">Ludność zaopatrywana w wodę z wodociągu na terenie gminy: </w:t>
      </w:r>
      <w:r w:rsidR="004D7E0D">
        <w:rPr>
          <w:b/>
        </w:rPr>
        <w:t>10</w:t>
      </w:r>
      <w:r>
        <w:rPr>
          <w:b/>
        </w:rPr>
        <w:t>300 osób (w tym 3200 obszar miejski oraz 7100 - obszar wiejski)</w:t>
      </w:r>
      <w:r w:rsidR="001001AE">
        <w:t>.</w:t>
      </w:r>
    </w:p>
    <w:p w:rsidR="001E758B" w:rsidRPr="00BF0A84" w:rsidRDefault="001E758B" w:rsidP="001E758B">
      <w:pPr>
        <w:spacing w:line="360" w:lineRule="auto"/>
        <w:ind w:firstLine="708"/>
        <w:jc w:val="both"/>
        <w:rPr>
          <w:color w:val="FF0000"/>
        </w:rPr>
      </w:pPr>
      <w:r>
        <w:lastRenderedPageBreak/>
        <w:t xml:space="preserve">W 2016 r. </w:t>
      </w:r>
      <w:r w:rsidRPr="0061180E">
        <w:t xml:space="preserve">około </w:t>
      </w:r>
      <w:r>
        <w:rPr>
          <w:b/>
        </w:rPr>
        <w:t>80</w:t>
      </w:r>
      <w:r w:rsidRPr="0061180E">
        <w:rPr>
          <w:b/>
        </w:rPr>
        <w:t>%</w:t>
      </w:r>
      <w:r>
        <w:t xml:space="preserve"> mieszkańców gminy korzystało z wody pochodzącej z wodociągów publicznych</w:t>
      </w:r>
      <w:r w:rsidR="004D7E0D">
        <w:t>,</w:t>
      </w:r>
      <w:r>
        <w:t xml:space="preserve"> będących pod stałą kontrolą zarówno Państwowej Inspekcji Sanitarnej</w:t>
      </w:r>
      <w:r w:rsidR="001001AE">
        <w:t>,</w:t>
      </w:r>
      <w:r>
        <w:t xml:space="preserve"> jak </w:t>
      </w:r>
      <w:r>
        <w:br/>
        <w:t>i przedsiębiorcy wodociągowego.</w:t>
      </w:r>
      <w:r w:rsidRPr="00BF0A84">
        <w:rPr>
          <w:color w:val="FF0000"/>
        </w:rPr>
        <w:t xml:space="preserve"> </w:t>
      </w:r>
    </w:p>
    <w:p w:rsidR="001E758B" w:rsidRPr="004D7E0D" w:rsidRDefault="001E758B" w:rsidP="004D7E0D">
      <w:pPr>
        <w:spacing w:line="360" w:lineRule="auto"/>
        <w:ind w:firstLine="708"/>
        <w:jc w:val="both"/>
        <w:rPr>
          <w:color w:val="FF0000"/>
        </w:rPr>
      </w:pPr>
      <w:r w:rsidRPr="0022498A">
        <w:t xml:space="preserve">Badania jakości wody prowadzone były regularnie przez cały </w:t>
      </w:r>
      <w:r>
        <w:t>2016 rok</w:t>
      </w:r>
      <w:r w:rsidRPr="0022498A">
        <w:t xml:space="preserve"> zarówno przez </w:t>
      </w:r>
      <w:r>
        <w:t>Państwową Inspekcję Sanitarną</w:t>
      </w:r>
      <w:r w:rsidR="001001AE">
        <w:t>,</w:t>
      </w:r>
      <w:r>
        <w:t xml:space="preserve"> </w:t>
      </w:r>
      <w:r w:rsidRPr="0022498A">
        <w:t>jak i</w:t>
      </w:r>
      <w:r>
        <w:t xml:space="preserve"> przedsiębiorcę wodociągowego </w:t>
      </w:r>
      <w:r w:rsidRPr="0022498A">
        <w:t xml:space="preserve">w </w:t>
      </w:r>
      <w:r>
        <w:rPr>
          <w:b/>
        </w:rPr>
        <w:t xml:space="preserve">8 punktach </w:t>
      </w:r>
      <w:r w:rsidRPr="0022498A">
        <w:rPr>
          <w:b/>
        </w:rPr>
        <w:t>monitoringowych</w:t>
      </w:r>
      <w:r w:rsidRPr="0022498A">
        <w:t xml:space="preserve"> </w:t>
      </w:r>
      <w:r w:rsidRPr="0022498A">
        <w:rPr>
          <w:b/>
        </w:rPr>
        <w:t>zlokalizowanych</w:t>
      </w:r>
      <w:r>
        <w:rPr>
          <w:b/>
        </w:rPr>
        <w:t xml:space="preserve"> </w:t>
      </w:r>
      <w:r w:rsidRPr="0022498A">
        <w:rPr>
          <w:b/>
        </w:rPr>
        <w:t>u odbiorców wody</w:t>
      </w:r>
      <w:r>
        <w:rPr>
          <w:b/>
        </w:rPr>
        <w:t xml:space="preserve">, </w:t>
      </w:r>
      <w:r>
        <w:t>z których 4</w:t>
      </w:r>
      <w:r w:rsidRPr="00803FE1">
        <w:t xml:space="preserve"> </w:t>
      </w:r>
      <w:r w:rsidR="001001AE">
        <w:t xml:space="preserve">zlokalizowane były </w:t>
      </w:r>
      <w:r w:rsidR="001001AE">
        <w:br/>
      </w:r>
      <w:r>
        <w:t>w mieście, natomiast 4</w:t>
      </w:r>
      <w:r w:rsidRPr="00803FE1">
        <w:t xml:space="preserve"> na obszarze wiejskim.</w:t>
      </w:r>
      <w:r w:rsidRPr="0022498A">
        <w:t xml:space="preserve"> </w:t>
      </w:r>
      <w:r w:rsidRPr="000B1F04">
        <w:t xml:space="preserve">Realizując monitoring kontrolny, przeglądowy oraz bieżący nadzór sanitarny </w:t>
      </w:r>
      <w:r w:rsidRPr="000B1F04">
        <w:rPr>
          <w:b/>
        </w:rPr>
        <w:t>pobrano łącznie 8</w:t>
      </w:r>
      <w:r>
        <w:rPr>
          <w:b/>
        </w:rPr>
        <w:t>1</w:t>
      </w:r>
      <w:r w:rsidRPr="000B1F04">
        <w:rPr>
          <w:b/>
        </w:rPr>
        <w:t xml:space="preserve"> próbek</w:t>
      </w:r>
      <w:r w:rsidRPr="000B1F04">
        <w:t xml:space="preserve"> </w:t>
      </w:r>
      <w:r w:rsidRPr="000B1F04">
        <w:rPr>
          <w:b/>
        </w:rPr>
        <w:t xml:space="preserve">wody (40 na obszarze miejskim oraz </w:t>
      </w:r>
      <w:r>
        <w:rPr>
          <w:b/>
        </w:rPr>
        <w:br/>
      </w:r>
      <w:r w:rsidRPr="000B1F04">
        <w:rPr>
          <w:b/>
        </w:rPr>
        <w:t>2</w:t>
      </w:r>
      <w:r>
        <w:rPr>
          <w:b/>
        </w:rPr>
        <w:t>1</w:t>
      </w:r>
      <w:r w:rsidRPr="000B1F04">
        <w:rPr>
          <w:b/>
        </w:rPr>
        <w:t xml:space="preserve"> na obszarze wiejskim): w tym 5</w:t>
      </w:r>
      <w:r>
        <w:rPr>
          <w:b/>
        </w:rPr>
        <w:t>4</w:t>
      </w:r>
      <w:r w:rsidRPr="000B1F04">
        <w:rPr>
          <w:b/>
        </w:rPr>
        <w:t xml:space="preserve"> do badań mikrobiologicznych </w:t>
      </w:r>
      <w:r w:rsidRPr="000B1F04">
        <w:t>(1</w:t>
      </w:r>
      <w:r>
        <w:t>2</w:t>
      </w:r>
      <w:r w:rsidRPr="000B1F04">
        <w:t xml:space="preserve"> w ramach urzędowej kontroli PPIS i 42 w ramach kontroli wewnętrznej przedsiębiorcy wodociągowego)</w:t>
      </w:r>
      <w:r>
        <w:rPr>
          <w:b/>
        </w:rPr>
        <w:br/>
      </w:r>
      <w:r w:rsidR="004D7E0D">
        <w:rPr>
          <w:b/>
        </w:rPr>
        <w:t>oraz</w:t>
      </w:r>
      <w:r w:rsidRPr="000B1F04">
        <w:rPr>
          <w:b/>
        </w:rPr>
        <w:t xml:space="preserve"> 6</w:t>
      </w:r>
      <w:r>
        <w:rPr>
          <w:b/>
        </w:rPr>
        <w:t>1</w:t>
      </w:r>
      <w:r w:rsidRPr="000B1F04">
        <w:rPr>
          <w:b/>
        </w:rPr>
        <w:t xml:space="preserve"> do badań fizykochemicznych</w:t>
      </w:r>
      <w:r w:rsidRPr="000B1F04">
        <w:t xml:space="preserve"> (1</w:t>
      </w:r>
      <w:r>
        <w:t>5</w:t>
      </w:r>
      <w:r w:rsidRPr="000B1F04">
        <w:t xml:space="preserve"> w ramach urzędowej kontroli PPIS i 29 w ramach kontroli wewnętrznej przedsiębiorcy wodociągowego). </w:t>
      </w:r>
    </w:p>
    <w:p w:rsidR="001E758B" w:rsidRPr="00655631" w:rsidRDefault="001E758B" w:rsidP="001E758B">
      <w:pPr>
        <w:spacing w:line="360" w:lineRule="auto"/>
        <w:jc w:val="both"/>
        <w:rPr>
          <w:b/>
        </w:rPr>
      </w:pPr>
      <w:r w:rsidRPr="00655631">
        <w:rPr>
          <w:b/>
        </w:rPr>
        <w:t>Nie kwestionowano żadnej próbki wody pobranej do badań mikrobiologicznych.</w:t>
      </w:r>
    </w:p>
    <w:p w:rsidR="001E758B" w:rsidRPr="00655631" w:rsidRDefault="001E758B" w:rsidP="001E758B">
      <w:pPr>
        <w:spacing w:line="360" w:lineRule="auto"/>
        <w:jc w:val="both"/>
      </w:pPr>
      <w:r w:rsidRPr="00655631">
        <w:rPr>
          <w:b/>
        </w:rPr>
        <w:t xml:space="preserve">Z 60 pobranych próbek wody do badań fizykochemicznych kwestionowano 1 próbkę </w:t>
      </w:r>
      <w:r w:rsidRPr="00655631">
        <w:t xml:space="preserve">pobraną na terenie miejskim. Stwierdzono ponadnormatywne stężenia parametrów: </w:t>
      </w:r>
      <w:r w:rsidRPr="001A3433">
        <w:rPr>
          <w:i/>
        </w:rPr>
        <w:t>glin</w:t>
      </w:r>
      <w:r w:rsidRPr="00655631">
        <w:t xml:space="preserve"> oraz </w:t>
      </w:r>
      <w:r w:rsidRPr="001A3433">
        <w:rPr>
          <w:i/>
        </w:rPr>
        <w:t>nikiel.</w:t>
      </w:r>
    </w:p>
    <w:p w:rsidR="001E758B" w:rsidRPr="00254AF1" w:rsidRDefault="001E758B" w:rsidP="001E758B">
      <w:pPr>
        <w:spacing w:line="360" w:lineRule="auto"/>
        <w:jc w:val="both"/>
      </w:pPr>
      <w:r w:rsidRPr="0094427C">
        <w:t>Przedsiębiorca wodociągow</w:t>
      </w:r>
      <w:r w:rsidR="004D7E0D">
        <w:t>y, w celu zapewnienia odbiorcom</w:t>
      </w:r>
      <w:r w:rsidRPr="0094427C">
        <w:t xml:space="preserve"> wody o właściwej jakości </w:t>
      </w:r>
      <w:r>
        <w:t>przeprowadził</w:t>
      </w:r>
      <w:r w:rsidRPr="0094427C">
        <w:t xml:space="preserve"> działania naprawcze</w:t>
      </w:r>
      <w:r w:rsidR="004D7E0D">
        <w:t>,</w:t>
      </w:r>
      <w:r>
        <w:t xml:space="preserve"> polegające m. in. na płukaniu sieci. S</w:t>
      </w:r>
      <w:r w:rsidRPr="0094427C">
        <w:t>kuteczność</w:t>
      </w:r>
      <w:r>
        <w:t xml:space="preserve"> tych działań</w:t>
      </w:r>
      <w:r w:rsidRPr="0094427C">
        <w:t xml:space="preserve"> </w:t>
      </w:r>
      <w:r>
        <w:t>została</w:t>
      </w:r>
      <w:r w:rsidRPr="0094427C">
        <w:t xml:space="preserve"> potwierdz</w:t>
      </w:r>
      <w:r>
        <w:t>o</w:t>
      </w:r>
      <w:r w:rsidRPr="0094427C">
        <w:t xml:space="preserve">na badaniami powtórnymi próbek </w:t>
      </w:r>
      <w:r>
        <w:t>wody pobranych w punkcie, w którym wcześniej kwestionowano jakość wody</w:t>
      </w:r>
      <w:r w:rsidRPr="0094427C">
        <w:t>.</w:t>
      </w:r>
    </w:p>
    <w:p w:rsidR="001E758B" w:rsidRPr="00F2560F" w:rsidRDefault="001E758B" w:rsidP="001E758B">
      <w:pPr>
        <w:spacing w:line="360" w:lineRule="auto"/>
        <w:ind w:firstLine="708"/>
        <w:jc w:val="both"/>
      </w:pPr>
      <w:r w:rsidRPr="00F2560F">
        <w:t xml:space="preserve">W </w:t>
      </w:r>
      <w:r>
        <w:t>wodzie wodociągowej na terenie miasta i g</w:t>
      </w:r>
      <w:r w:rsidRPr="00F2560F">
        <w:t xml:space="preserve">miny </w:t>
      </w:r>
      <w:r>
        <w:t>Strumień</w:t>
      </w:r>
      <w:r w:rsidRPr="00F2560F">
        <w:t xml:space="preserve"> stwierdzane były, podobnie jak w latach ubiegłych, niskie wartości </w:t>
      </w:r>
      <w:r w:rsidRPr="001A3433">
        <w:rPr>
          <w:i/>
        </w:rPr>
        <w:t>magnezu.</w:t>
      </w:r>
      <w:r w:rsidRPr="00F2560F">
        <w:t xml:space="preserve"> W związku z powyższym w dalszym ciągu celowym jest stosowanie przez mieszkańców żywności bogatej lub wzbogaconej </w:t>
      </w:r>
      <w:r>
        <w:br/>
      </w:r>
      <w:r w:rsidRPr="00F2560F">
        <w:t xml:space="preserve">w przyswajalny magnez. </w:t>
      </w:r>
    </w:p>
    <w:p w:rsidR="001E758B" w:rsidRPr="00254AF1" w:rsidRDefault="001E758B" w:rsidP="001E758B">
      <w:pPr>
        <w:spacing w:line="360" w:lineRule="auto"/>
        <w:jc w:val="both"/>
      </w:pPr>
      <w:r w:rsidRPr="00234724">
        <w:t xml:space="preserve">Wyniki badań </w:t>
      </w:r>
      <w:r w:rsidRPr="001A3433">
        <w:rPr>
          <w:i/>
        </w:rPr>
        <w:t>twardości ogólnej</w:t>
      </w:r>
      <w:r w:rsidRPr="00234724">
        <w:t xml:space="preserve"> wody wykazały, iż woda dostarczana odbiorcom na terenie </w:t>
      </w:r>
      <w:r>
        <w:t>miasta i g</w:t>
      </w:r>
      <w:r w:rsidRPr="00F2560F">
        <w:t xml:space="preserve">miny </w:t>
      </w:r>
      <w:r>
        <w:t>Strumień</w:t>
      </w:r>
      <w:r w:rsidRPr="00F2560F">
        <w:t xml:space="preserve"> </w:t>
      </w:r>
      <w:r w:rsidRPr="00234724">
        <w:t>jest bardzo miękka.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75"/>
        <w:gridCol w:w="3524"/>
      </w:tblGrid>
      <w:tr w:rsidR="001E758B" w:rsidRPr="00C95703" w:rsidTr="00AA0897">
        <w:trPr>
          <w:trHeight w:val="567"/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Pr="00254AF1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4AF1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758B" w:rsidRPr="00254AF1" w:rsidRDefault="001E758B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54AF1">
              <w:rPr>
                <w:b/>
                <w:sz w:val="20"/>
                <w:szCs w:val="20"/>
              </w:rPr>
              <w:t>Twardość wody</w:t>
            </w:r>
          </w:p>
        </w:tc>
      </w:tr>
      <w:tr w:rsidR="001E758B" w:rsidRPr="00C95703" w:rsidTr="00AA0897">
        <w:trPr>
          <w:trHeight w:val="567"/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254AF1" w:rsidRDefault="001E758B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254AF1">
              <w:rPr>
                <w:bCs/>
                <w:sz w:val="20"/>
                <w:szCs w:val="20"/>
              </w:rPr>
              <w:t>Strumień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254AF1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4AF1">
              <w:rPr>
                <w:sz w:val="20"/>
                <w:szCs w:val="20"/>
              </w:rPr>
              <w:t>woda bardzo miękka</w:t>
            </w:r>
          </w:p>
        </w:tc>
      </w:tr>
    </w:tbl>
    <w:p w:rsidR="001E758B" w:rsidRDefault="001E758B" w:rsidP="004D7E0D">
      <w:pPr>
        <w:spacing w:line="360" w:lineRule="auto"/>
        <w:jc w:val="both"/>
        <w:rPr>
          <w:b/>
        </w:rPr>
      </w:pPr>
    </w:p>
    <w:p w:rsidR="001E758B" w:rsidRPr="004D7E0D" w:rsidRDefault="001E758B" w:rsidP="004D7E0D">
      <w:pPr>
        <w:spacing w:line="360" w:lineRule="auto"/>
        <w:ind w:firstLine="708"/>
        <w:jc w:val="both"/>
      </w:pPr>
      <w:r>
        <w:rPr>
          <w:b/>
        </w:rPr>
        <w:lastRenderedPageBreak/>
        <w:t xml:space="preserve">Po </w:t>
      </w:r>
      <w:r w:rsidRPr="0022498A">
        <w:rPr>
          <w:b/>
        </w:rPr>
        <w:t>prze</w:t>
      </w:r>
      <w:r>
        <w:rPr>
          <w:b/>
        </w:rPr>
        <w:t>analizowaniu</w:t>
      </w:r>
      <w:r w:rsidRPr="00B128B4">
        <w:rPr>
          <w:b/>
        </w:rPr>
        <w:t xml:space="preserve"> wszystkich </w:t>
      </w:r>
      <w:r w:rsidRPr="00E56B9F">
        <w:rPr>
          <w:b/>
        </w:rPr>
        <w:t>wyników</w:t>
      </w:r>
      <w:r w:rsidRPr="00E56B9F">
        <w:rPr>
          <w:b/>
          <w:i/>
        </w:rPr>
        <w:t xml:space="preserve"> </w:t>
      </w:r>
      <w:r w:rsidRPr="00B128B4">
        <w:rPr>
          <w:b/>
        </w:rPr>
        <w:t xml:space="preserve">badań wody przeznaczonej do spożycia, </w:t>
      </w:r>
      <w:r w:rsidRPr="00E56B9F">
        <w:rPr>
          <w:b/>
        </w:rPr>
        <w:t>wykonanych w okresie</w:t>
      </w:r>
      <w:r w:rsidRPr="00E56B9F">
        <w:rPr>
          <w:rFonts w:ascii="(Użyj czcionki tekstu azjatycki" w:hAnsi="(Użyj czcionki tekstu azjatycki"/>
          <w:b/>
          <w:kern w:val="24"/>
        </w:rPr>
        <w:t xml:space="preserve"> od 1 stycznia 201</w:t>
      </w:r>
      <w:r>
        <w:rPr>
          <w:rFonts w:ascii="(Użyj czcionki tekstu azjatycki" w:hAnsi="(Użyj czcionki tekstu azjatycki"/>
          <w:b/>
          <w:kern w:val="24"/>
        </w:rPr>
        <w:t xml:space="preserve">6 </w:t>
      </w:r>
      <w:r w:rsidRPr="00E56B9F">
        <w:rPr>
          <w:rFonts w:ascii="(Użyj czcionki tekstu azjatycki" w:hAnsi="(Użyj czcionki tekstu azjatycki"/>
          <w:b/>
          <w:kern w:val="24"/>
        </w:rPr>
        <w:t>r. do 31 grudnia 201</w:t>
      </w:r>
      <w:r>
        <w:rPr>
          <w:rFonts w:ascii="(Użyj czcionki tekstu azjatycki" w:hAnsi="(Użyj czcionki tekstu azjatycki"/>
          <w:b/>
          <w:kern w:val="24"/>
        </w:rPr>
        <w:t>6</w:t>
      </w:r>
      <w:r w:rsidRPr="00E56B9F">
        <w:rPr>
          <w:rFonts w:ascii="(Użyj czcionki tekstu azjatycki" w:hAnsi="(Użyj czcionki tekstu azjatycki"/>
          <w:b/>
          <w:kern w:val="24"/>
        </w:rPr>
        <w:t xml:space="preserve"> r.</w:t>
      </w:r>
      <w:r>
        <w:rPr>
          <w:rFonts w:ascii="(Użyj czcionki tekstu azjatycki" w:hAnsi="(Użyj czcionki tekstu azjatycki"/>
          <w:b/>
          <w:kern w:val="24"/>
        </w:rPr>
        <w:t>,</w:t>
      </w:r>
      <w:r w:rsidRPr="0022498A">
        <w:rPr>
          <w:rFonts w:ascii="(Użyj czcionki tekstu azjatycki" w:hAnsi="(Użyj czcionki tekstu azjatycki"/>
          <w:b/>
          <w:kern w:val="24"/>
        </w:rPr>
        <w:t xml:space="preserve"> </w:t>
      </w:r>
      <w:r w:rsidRPr="0022498A">
        <w:rPr>
          <w:b/>
        </w:rPr>
        <w:t>PPIS</w:t>
      </w:r>
      <w:r>
        <w:rPr>
          <w:b/>
        </w:rPr>
        <w:t xml:space="preserve"> w Cieszynie </w:t>
      </w:r>
      <w:r w:rsidRPr="00A60982">
        <w:rPr>
          <w:b/>
          <w:u w:val="single"/>
        </w:rPr>
        <w:t>stwierdził przydatność wody</w:t>
      </w:r>
      <w:r>
        <w:rPr>
          <w:b/>
        </w:rPr>
        <w:t xml:space="preserve"> do spożycia </w:t>
      </w:r>
      <w:r w:rsidRPr="00F76AFE">
        <w:rPr>
          <w:b/>
        </w:rPr>
        <w:t>dostarczanej</w:t>
      </w:r>
      <w:r>
        <w:rPr>
          <w:b/>
          <w:color w:val="00B0F0"/>
        </w:rPr>
        <w:t xml:space="preserve"> </w:t>
      </w:r>
      <w:r>
        <w:rPr>
          <w:b/>
        </w:rPr>
        <w:t xml:space="preserve">przez nadzorowany wodociąg </w:t>
      </w:r>
      <w:r w:rsidRPr="0022498A">
        <w:rPr>
          <w:b/>
        </w:rPr>
        <w:t xml:space="preserve">mieszkańcom </w:t>
      </w:r>
      <w:r>
        <w:rPr>
          <w:b/>
        </w:rPr>
        <w:t>Miasta i Gminy Strumień.</w:t>
      </w:r>
      <w:r w:rsidRPr="0022498A">
        <w:t xml:space="preserve">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9"/>
        <w:gridCol w:w="2977"/>
        <w:gridCol w:w="4007"/>
      </w:tblGrid>
      <w:tr w:rsidR="001E758B" w:rsidRPr="0038761A" w:rsidTr="00AA0897">
        <w:trPr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Pr="000B1F04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B1F04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Pr="000B1F04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B1F04">
              <w:rPr>
                <w:b/>
                <w:sz w:val="20"/>
                <w:szCs w:val="20"/>
              </w:rPr>
              <w:t>Jakość wody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758B" w:rsidRPr="000B1F04" w:rsidRDefault="001E758B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B1F04">
              <w:rPr>
                <w:b/>
                <w:sz w:val="20"/>
                <w:szCs w:val="20"/>
              </w:rPr>
              <w:t>Sposób uzdatniania</w:t>
            </w:r>
            <w:r w:rsidRPr="000B1F04">
              <w:rPr>
                <w:b/>
                <w:sz w:val="20"/>
                <w:szCs w:val="20"/>
              </w:rPr>
              <w:br/>
              <w:t xml:space="preserve"> i dezynfekcji wody</w:t>
            </w:r>
          </w:p>
        </w:tc>
      </w:tr>
      <w:tr w:rsidR="001E758B" w:rsidRPr="0038761A" w:rsidTr="00AA0897">
        <w:trPr>
          <w:trHeight w:val="646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1001AE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01AE">
              <w:rPr>
                <w:bCs/>
                <w:sz w:val="20"/>
                <w:szCs w:val="20"/>
              </w:rPr>
              <w:t>Strumień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58B" w:rsidRPr="001001AE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001AE">
              <w:rPr>
                <w:sz w:val="20"/>
                <w:szCs w:val="20"/>
              </w:rPr>
              <w:t>przydatna do spożycia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1001AE" w:rsidRDefault="001E758B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001AE">
              <w:rPr>
                <w:bCs/>
                <w:sz w:val="20"/>
                <w:szCs w:val="20"/>
              </w:rPr>
              <w:t>ujęcie powierzchniowe, sposób uzdatniania: utlenianie, koagulacja, flokulacja, filtracja, ozonowanie wstępne, filtracja, dezynfekcja - chemiczna</w:t>
            </w:r>
          </w:p>
        </w:tc>
      </w:tr>
    </w:tbl>
    <w:p w:rsidR="001E758B" w:rsidRPr="0038761A" w:rsidRDefault="001E758B" w:rsidP="001E758B">
      <w:pPr>
        <w:spacing w:line="360" w:lineRule="auto"/>
        <w:jc w:val="both"/>
        <w:rPr>
          <w:b/>
          <w:i/>
          <w:color w:val="FF0000"/>
        </w:rPr>
      </w:pPr>
    </w:p>
    <w:p w:rsidR="001E758B" w:rsidRPr="00655631" w:rsidRDefault="001E758B" w:rsidP="004D7E0D">
      <w:pPr>
        <w:spacing w:line="360" w:lineRule="auto"/>
        <w:jc w:val="both"/>
      </w:pPr>
      <w:r w:rsidRPr="007F011A">
        <w:t>Do PPIS w Cieszynie w ciągu całego 2016 r., jak również w latach poprzednich</w:t>
      </w:r>
      <w:r w:rsidR="004D7E0D">
        <w:t>,</w:t>
      </w:r>
      <w:r w:rsidRPr="007F011A">
        <w:t xml:space="preserve"> nie zgłoszono niepożądanych reakcji związanych ze spożyciem wody na danym obszarze. </w:t>
      </w:r>
    </w:p>
    <w:p w:rsidR="001E758B" w:rsidRDefault="001E758B" w:rsidP="004D7E0D">
      <w:pPr>
        <w:spacing w:line="360" w:lineRule="auto"/>
        <w:jc w:val="both"/>
      </w:pPr>
      <w:r w:rsidRPr="00655631">
        <w:t>PPIS w Cieszynie w 2016 r. nie prowadził na obszarze Miasta i Gminy Strumień żadnego postępowania administracyjnego w zakresie jakości wody.</w:t>
      </w:r>
    </w:p>
    <w:p w:rsidR="001E758B" w:rsidRDefault="001E758B" w:rsidP="00AA53D0">
      <w:pPr>
        <w:pStyle w:val="Stopka"/>
      </w:pPr>
    </w:p>
    <w:p w:rsidR="001E758B" w:rsidRDefault="001E758B" w:rsidP="004D7E0D">
      <w:pPr>
        <w:tabs>
          <w:tab w:val="left" w:pos="5625"/>
        </w:tabs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BRENNA</w:t>
      </w:r>
    </w:p>
    <w:p w:rsidR="001E758B" w:rsidRPr="006C40D0" w:rsidRDefault="001E758B" w:rsidP="001E758B">
      <w:pPr>
        <w:tabs>
          <w:tab w:val="left" w:pos="5625"/>
        </w:tabs>
        <w:spacing w:line="360" w:lineRule="auto"/>
        <w:jc w:val="both"/>
        <w:rPr>
          <w:b/>
        </w:rPr>
      </w:pPr>
    </w:p>
    <w:p w:rsidR="001E758B" w:rsidRPr="006C40D0" w:rsidRDefault="001E758B" w:rsidP="006C40D0">
      <w:pPr>
        <w:spacing w:line="360" w:lineRule="auto"/>
        <w:ind w:firstLine="708"/>
        <w:jc w:val="both"/>
        <w:rPr>
          <w:b/>
        </w:rPr>
      </w:pPr>
      <w:r>
        <w:t xml:space="preserve">Gmina Brenna zaopatrywana jest w wodę do spożycia przez </w:t>
      </w:r>
      <w:r w:rsidRPr="004B4077">
        <w:rPr>
          <w:b/>
          <w:u w:val="single"/>
        </w:rPr>
        <w:t>4 wodociągi publiczne</w:t>
      </w:r>
      <w:r>
        <w:t xml:space="preserve">, </w:t>
      </w:r>
      <w:r>
        <w:br/>
        <w:t xml:space="preserve">z czego trzy z nich oparte są na wodzie powierzchniowej: </w:t>
      </w:r>
      <w:r>
        <w:rPr>
          <w:b/>
          <w:bCs/>
        </w:rPr>
        <w:t xml:space="preserve">Brenna Hołcyna </w:t>
      </w:r>
      <w:r w:rsidRPr="00447E59">
        <w:rPr>
          <w:bCs/>
        </w:rPr>
        <w:t>(ujęcie na Potoku Hołcyna)</w:t>
      </w:r>
      <w:r w:rsidRPr="00447E59">
        <w:t>,</w:t>
      </w:r>
      <w:r>
        <w:t xml:space="preserve"> </w:t>
      </w:r>
      <w:r>
        <w:rPr>
          <w:b/>
          <w:bCs/>
        </w:rPr>
        <w:t xml:space="preserve">Brenna Chrobaczy </w:t>
      </w:r>
      <w:r w:rsidRPr="00447E59">
        <w:rPr>
          <w:bCs/>
        </w:rPr>
        <w:t>(ujęcie na Potoku Chrobaczy),</w:t>
      </w:r>
      <w:r w:rsidR="001001AE">
        <w:rPr>
          <w:b/>
          <w:bCs/>
        </w:rPr>
        <w:t xml:space="preserve"> </w:t>
      </w:r>
      <w:r>
        <w:rPr>
          <w:b/>
          <w:bCs/>
        </w:rPr>
        <w:t xml:space="preserve">Brenna Jatny </w:t>
      </w:r>
      <w:r>
        <w:rPr>
          <w:bCs/>
        </w:rPr>
        <w:t>(</w:t>
      </w:r>
      <w:r w:rsidRPr="00447E59">
        <w:t>ujęcie na Potoku Jatny</w:t>
      </w:r>
      <w:r>
        <w:rPr>
          <w:bCs/>
        </w:rPr>
        <w:t>)</w:t>
      </w:r>
      <w:r>
        <w:t xml:space="preserve"> i jeden oparty na ujęciu podziemnym - </w:t>
      </w:r>
      <w:r>
        <w:rPr>
          <w:b/>
          <w:bCs/>
        </w:rPr>
        <w:t xml:space="preserve">Pogórze </w:t>
      </w:r>
      <w:r>
        <w:t xml:space="preserve">(ujęcie zlokalizowane poza obszarem gminy) </w:t>
      </w:r>
      <w:r w:rsidRPr="00DF100A">
        <w:rPr>
          <w:b/>
          <w:u w:val="single"/>
        </w:rPr>
        <w:t>oraz ujęcia indywidualne</w:t>
      </w:r>
      <w:r w:rsidRPr="00DF100A">
        <w:t xml:space="preserve"> oparte na ujęciach podziemnych.</w:t>
      </w:r>
      <w:r>
        <w:t xml:space="preserve"> </w:t>
      </w:r>
      <w:r w:rsidRPr="00064A28">
        <w:t xml:space="preserve">Spośród wodociągów dostarczających wodę z indywidualnych ujęć wody PPIS nadzorował </w:t>
      </w:r>
      <w:r>
        <w:rPr>
          <w:b/>
        </w:rPr>
        <w:t>2</w:t>
      </w:r>
      <w:r w:rsidRPr="00064A28">
        <w:t>, któr</w:t>
      </w:r>
      <w:r>
        <w:t>e</w:t>
      </w:r>
      <w:r w:rsidRPr="00064A28">
        <w:t xml:space="preserve"> dostarczał</w:t>
      </w:r>
      <w:r>
        <w:t>y</w:t>
      </w:r>
      <w:r w:rsidRPr="00064A28">
        <w:t xml:space="preserve"> wodę do </w:t>
      </w:r>
      <w:r w:rsidRPr="00DF100A">
        <w:t>obiektów użyteczności publicznej</w:t>
      </w:r>
      <w:r w:rsidR="004D7E0D">
        <w:t>,</w:t>
      </w:r>
      <w:r>
        <w:rPr>
          <w:color w:val="FF0000"/>
        </w:rPr>
        <w:t xml:space="preserve"> </w:t>
      </w:r>
      <w:r w:rsidRPr="00064A28">
        <w:t xml:space="preserve">tj. </w:t>
      </w:r>
      <w:r w:rsidRPr="00064A28">
        <w:rPr>
          <w:b/>
        </w:rPr>
        <w:t>Szkoły Podstawowej nr 1</w:t>
      </w:r>
      <w:r>
        <w:rPr>
          <w:b/>
        </w:rPr>
        <w:t xml:space="preserve"> im. J. Korczaka</w:t>
      </w:r>
      <w:r w:rsidRPr="00064A28">
        <w:rPr>
          <w:b/>
        </w:rPr>
        <w:t xml:space="preserve"> w Brennej Leśnicy</w:t>
      </w:r>
      <w:r>
        <w:rPr>
          <w:b/>
        </w:rPr>
        <w:t xml:space="preserve"> </w:t>
      </w:r>
      <w:r>
        <w:t>oraz</w:t>
      </w:r>
      <w:r w:rsidR="004D7E0D">
        <w:rPr>
          <w:b/>
        </w:rPr>
        <w:t xml:space="preserve"> Centrum Rehabilitacyjno-</w:t>
      </w:r>
      <w:r>
        <w:rPr>
          <w:b/>
        </w:rPr>
        <w:t>Lecznicze</w:t>
      </w:r>
      <w:r w:rsidRPr="00DF100A">
        <w:rPr>
          <w:b/>
        </w:rPr>
        <w:t>go</w:t>
      </w:r>
      <w:r>
        <w:rPr>
          <w:b/>
        </w:rPr>
        <w:t xml:space="preserve"> „Dolina Leśnicy” w Brennej.</w:t>
      </w:r>
    </w:p>
    <w:p w:rsidR="001E758B" w:rsidRDefault="001E758B" w:rsidP="001E758B">
      <w:pPr>
        <w:spacing w:line="360" w:lineRule="auto"/>
        <w:jc w:val="both"/>
        <w:rPr>
          <w:b/>
        </w:rPr>
      </w:pPr>
      <w:r>
        <w:t xml:space="preserve">                                                               </w:t>
      </w:r>
      <w:r w:rsidRPr="00074F99">
        <w:rPr>
          <w:b/>
        </w:rPr>
        <w:t xml:space="preserve">Produkcja                </w:t>
      </w:r>
      <w:r w:rsidR="00A63FD0">
        <w:rPr>
          <w:b/>
        </w:rPr>
        <w:t xml:space="preserve">     </w:t>
      </w:r>
      <w:r w:rsidRPr="00074F99">
        <w:rPr>
          <w:b/>
        </w:rPr>
        <w:t>Liczba zaopatrywanej ludności</w:t>
      </w:r>
    </w:p>
    <w:p w:rsidR="001E758B" w:rsidRPr="00074F99" w:rsidRDefault="001E758B" w:rsidP="001E758B">
      <w:pPr>
        <w:spacing w:line="360" w:lineRule="auto"/>
        <w:jc w:val="both"/>
        <w:rPr>
          <w:b/>
        </w:rPr>
      </w:pPr>
      <w:r>
        <w:rPr>
          <w:b/>
        </w:rPr>
        <w:t>Wodociągi publiczne:</w:t>
      </w:r>
    </w:p>
    <w:p w:rsidR="001E758B" w:rsidRPr="0099632A" w:rsidRDefault="001E758B" w:rsidP="001E758B">
      <w:pPr>
        <w:spacing w:line="360" w:lineRule="auto"/>
        <w:jc w:val="both"/>
      </w:pPr>
      <w:r w:rsidRPr="0099632A">
        <w:t>1. Brenna Chrobaczy:                        450,00 m</w:t>
      </w:r>
      <w:r w:rsidRPr="0099632A">
        <w:rPr>
          <w:vertAlign w:val="superscript"/>
        </w:rPr>
        <w:t>3</w:t>
      </w:r>
      <w:r w:rsidRPr="0099632A">
        <w:t>/d                                                          2380</w:t>
      </w:r>
    </w:p>
    <w:p w:rsidR="001E758B" w:rsidRPr="0099632A" w:rsidRDefault="001E758B" w:rsidP="001E758B">
      <w:pPr>
        <w:spacing w:line="360" w:lineRule="auto"/>
        <w:jc w:val="both"/>
      </w:pPr>
      <w:r w:rsidRPr="0099632A">
        <w:t>2. Brenna Hołcyna:                              88,00 m</w:t>
      </w:r>
      <w:r w:rsidRPr="0099632A">
        <w:rPr>
          <w:vertAlign w:val="superscript"/>
        </w:rPr>
        <w:t>3</w:t>
      </w:r>
      <w:r w:rsidRPr="0099632A">
        <w:t>/d                                                            680</w:t>
      </w:r>
    </w:p>
    <w:p w:rsidR="001E758B" w:rsidRPr="0099632A" w:rsidRDefault="001E758B" w:rsidP="001E758B">
      <w:pPr>
        <w:tabs>
          <w:tab w:val="left" w:pos="342"/>
        </w:tabs>
        <w:spacing w:line="360" w:lineRule="auto"/>
      </w:pPr>
      <w:r w:rsidRPr="0099632A">
        <w:t>3. Brenna Jatny:                                     5,00 m</w:t>
      </w:r>
      <w:r w:rsidRPr="0099632A">
        <w:rPr>
          <w:vertAlign w:val="superscript"/>
        </w:rPr>
        <w:t>3</w:t>
      </w:r>
      <w:r w:rsidRPr="0099632A">
        <w:t xml:space="preserve">/d                                                             </w:t>
      </w:r>
      <w:r>
        <w:t xml:space="preserve"> </w:t>
      </w:r>
      <w:r w:rsidRPr="0099632A">
        <w:t>40</w:t>
      </w:r>
    </w:p>
    <w:p w:rsidR="001E758B" w:rsidRPr="0099632A" w:rsidRDefault="001E758B" w:rsidP="001E758B">
      <w:pPr>
        <w:tabs>
          <w:tab w:val="left" w:pos="8789"/>
        </w:tabs>
        <w:spacing w:line="360" w:lineRule="auto"/>
      </w:pPr>
      <w:r w:rsidRPr="0099632A">
        <w:t xml:space="preserve">4. Pogórze:                                      </w:t>
      </w:r>
      <w:r>
        <w:t xml:space="preserve"> </w:t>
      </w:r>
      <w:r w:rsidRPr="0099632A">
        <w:t xml:space="preserve">  140,00 m</w:t>
      </w:r>
      <w:r w:rsidRPr="0099632A">
        <w:rPr>
          <w:vertAlign w:val="superscript"/>
        </w:rPr>
        <w:t>3</w:t>
      </w:r>
      <w:r w:rsidRPr="0099632A">
        <w:t xml:space="preserve">/d (zakup na teren gminy)       </w:t>
      </w:r>
      <w:r>
        <w:t xml:space="preserve">               980          </w:t>
      </w:r>
      <w:r w:rsidRPr="0099632A">
        <w:t xml:space="preserve"> </w:t>
      </w:r>
      <w:r>
        <w:t xml:space="preserve"> </w:t>
      </w:r>
      <w:r w:rsidRPr="0099632A">
        <w:t xml:space="preserve"> </w:t>
      </w:r>
    </w:p>
    <w:p w:rsidR="001E758B" w:rsidRDefault="001E758B" w:rsidP="001E758B">
      <w:pPr>
        <w:tabs>
          <w:tab w:val="left" w:pos="342"/>
        </w:tabs>
        <w:spacing w:line="360" w:lineRule="auto"/>
        <w:rPr>
          <w:b/>
        </w:rPr>
      </w:pPr>
    </w:p>
    <w:p w:rsidR="001E758B" w:rsidRPr="00064A28" w:rsidRDefault="001E758B" w:rsidP="00A63FD0">
      <w:pPr>
        <w:tabs>
          <w:tab w:val="left" w:pos="342"/>
        </w:tabs>
        <w:spacing w:line="276" w:lineRule="auto"/>
        <w:rPr>
          <w:b/>
        </w:rPr>
      </w:pPr>
      <w:r w:rsidRPr="00064A28">
        <w:rPr>
          <w:b/>
        </w:rPr>
        <w:t>Wodociąg dostarczający wodę</w:t>
      </w:r>
    </w:p>
    <w:p w:rsidR="001E758B" w:rsidRPr="00064A28" w:rsidRDefault="001E758B" w:rsidP="00A63FD0">
      <w:pPr>
        <w:tabs>
          <w:tab w:val="left" w:pos="342"/>
        </w:tabs>
        <w:spacing w:line="276" w:lineRule="auto"/>
        <w:rPr>
          <w:b/>
        </w:rPr>
      </w:pPr>
      <w:r w:rsidRPr="00064A28">
        <w:rPr>
          <w:b/>
        </w:rPr>
        <w:lastRenderedPageBreak/>
        <w:t xml:space="preserve">z indywidualnego ujęcia do </w:t>
      </w:r>
    </w:p>
    <w:p w:rsidR="001E758B" w:rsidRDefault="001E758B" w:rsidP="00A63FD0">
      <w:pPr>
        <w:tabs>
          <w:tab w:val="left" w:pos="342"/>
        </w:tabs>
        <w:spacing w:line="276" w:lineRule="auto"/>
        <w:rPr>
          <w:b/>
        </w:rPr>
      </w:pPr>
      <w:r w:rsidRPr="00064A28">
        <w:rPr>
          <w:b/>
        </w:rPr>
        <w:t>budynku użyteczności publicznej:</w:t>
      </w:r>
    </w:p>
    <w:p w:rsidR="00A63FD0" w:rsidRPr="00064A28" w:rsidRDefault="00A63FD0" w:rsidP="00A63FD0">
      <w:pPr>
        <w:tabs>
          <w:tab w:val="left" w:pos="342"/>
        </w:tabs>
        <w:spacing w:line="276" w:lineRule="auto"/>
        <w:rPr>
          <w:b/>
        </w:rPr>
      </w:pPr>
    </w:p>
    <w:p w:rsidR="001E758B" w:rsidRDefault="001E758B" w:rsidP="001E758B">
      <w:pPr>
        <w:tabs>
          <w:tab w:val="left" w:pos="342"/>
        </w:tabs>
        <w:spacing w:line="360" w:lineRule="auto"/>
      </w:pPr>
      <w:r>
        <w:rPr>
          <w:color w:val="000000"/>
        </w:rPr>
        <w:t xml:space="preserve">1. </w:t>
      </w:r>
      <w:r w:rsidRPr="00247C03">
        <w:rPr>
          <w:color w:val="000000"/>
        </w:rPr>
        <w:t>SP nr 1 Brenna Leśnica</w:t>
      </w:r>
      <w:r>
        <w:rPr>
          <w:color w:val="000000"/>
        </w:rPr>
        <w:t>:</w:t>
      </w:r>
      <w:r>
        <w:rPr>
          <w:color w:val="FF0000"/>
        </w:rPr>
        <w:t xml:space="preserve">                     </w:t>
      </w:r>
      <w:r>
        <w:t>3</w:t>
      </w:r>
      <w:r w:rsidRPr="005B34C1">
        <w:t>,00 m</w:t>
      </w:r>
      <w:r w:rsidRPr="005B34C1">
        <w:rPr>
          <w:vertAlign w:val="superscript"/>
        </w:rPr>
        <w:t>3</w:t>
      </w:r>
      <w:r w:rsidRPr="005B34C1">
        <w:t>/d</w:t>
      </w:r>
      <w:r>
        <w:t xml:space="preserve">                                                            200</w:t>
      </w:r>
    </w:p>
    <w:p w:rsidR="001E758B" w:rsidRPr="00DF100A" w:rsidRDefault="001E758B" w:rsidP="001E758B">
      <w:pPr>
        <w:tabs>
          <w:tab w:val="left" w:pos="342"/>
        </w:tabs>
        <w:spacing w:line="360" w:lineRule="auto"/>
      </w:pPr>
      <w:r>
        <w:t>2. CR-L „Dolina Leśnicy”:</w:t>
      </w:r>
      <w:r>
        <w:tab/>
      </w:r>
      <w:r>
        <w:tab/>
        <w:t xml:space="preserve">   40,00 </w:t>
      </w:r>
      <w:r w:rsidRPr="005B34C1">
        <w:t>m</w:t>
      </w:r>
      <w:r w:rsidRPr="005B34C1">
        <w:rPr>
          <w:vertAlign w:val="superscript"/>
        </w:rPr>
        <w:t>3</w:t>
      </w:r>
      <w:r w:rsidRPr="005B34C1">
        <w:t>/d</w:t>
      </w:r>
      <w:r>
        <w:t xml:space="preserve">                                                              90</w:t>
      </w:r>
    </w:p>
    <w:p w:rsidR="001E758B" w:rsidRDefault="001E758B" w:rsidP="001E758B">
      <w:pPr>
        <w:spacing w:line="360" w:lineRule="auto"/>
        <w:rPr>
          <w:b/>
        </w:rPr>
      </w:pPr>
    </w:p>
    <w:p w:rsidR="001E758B" w:rsidRPr="00D508F3" w:rsidRDefault="001E758B" w:rsidP="001E758B">
      <w:pPr>
        <w:tabs>
          <w:tab w:val="left" w:pos="4678"/>
          <w:tab w:val="left" w:pos="4820"/>
          <w:tab w:val="left" w:pos="8647"/>
        </w:tabs>
        <w:spacing w:line="360" w:lineRule="auto"/>
        <w:rPr>
          <w:b/>
          <w:i/>
          <w:strike/>
        </w:rPr>
      </w:pPr>
      <w:r>
        <w:rPr>
          <w:b/>
        </w:rPr>
        <w:t xml:space="preserve">Razem:                                               </w:t>
      </w:r>
      <w:r w:rsidRPr="0099632A">
        <w:rPr>
          <w:b/>
        </w:rPr>
        <w:t>7</w:t>
      </w:r>
      <w:r>
        <w:rPr>
          <w:b/>
        </w:rPr>
        <w:t>26</w:t>
      </w:r>
      <w:r w:rsidRPr="0099632A">
        <w:rPr>
          <w:b/>
        </w:rPr>
        <w:t>,</w:t>
      </w:r>
      <w:r w:rsidRPr="00DF100A">
        <w:rPr>
          <w:b/>
        </w:rPr>
        <w:t>00 m</w:t>
      </w:r>
      <w:r w:rsidRPr="00DF100A">
        <w:rPr>
          <w:b/>
          <w:vertAlign w:val="superscript"/>
        </w:rPr>
        <w:t>3</w:t>
      </w:r>
      <w:r w:rsidRPr="00DF100A">
        <w:rPr>
          <w:b/>
        </w:rPr>
        <w:t>/d</w:t>
      </w:r>
      <w:r w:rsidRPr="0099632A">
        <w:t xml:space="preserve">                                                          </w:t>
      </w:r>
      <w:r w:rsidRPr="00DF100A">
        <w:rPr>
          <w:b/>
        </w:rPr>
        <w:t>4370</w:t>
      </w:r>
    </w:p>
    <w:p w:rsidR="001E758B" w:rsidRDefault="001E758B" w:rsidP="001E758B">
      <w:pPr>
        <w:tabs>
          <w:tab w:val="left" w:pos="342"/>
          <w:tab w:val="left" w:pos="7088"/>
        </w:tabs>
        <w:spacing w:line="480" w:lineRule="auto"/>
        <w:rPr>
          <w:b/>
          <w:color w:val="00B0F0"/>
        </w:rPr>
      </w:pPr>
    </w:p>
    <w:p w:rsidR="001E758B" w:rsidRPr="00CE07A6" w:rsidRDefault="004D7E0D" w:rsidP="001E758B">
      <w:pPr>
        <w:tabs>
          <w:tab w:val="left" w:pos="342"/>
          <w:tab w:val="left" w:pos="7088"/>
        </w:tabs>
        <w:spacing w:line="360" w:lineRule="auto"/>
        <w:jc w:val="both"/>
        <w:rPr>
          <w:b/>
          <w:color w:val="0D0D0D"/>
        </w:rPr>
      </w:pPr>
      <w:r>
        <w:rPr>
          <w:b/>
          <w:color w:val="0D0D0D"/>
        </w:rPr>
        <w:t>Na teren gminy</w:t>
      </w:r>
      <w:r w:rsidR="001E758B" w:rsidRPr="00CE07A6">
        <w:rPr>
          <w:b/>
          <w:color w:val="0D0D0D"/>
        </w:rPr>
        <w:t xml:space="preserve"> wodę przeznaczoną do spożycia dostarczają następujący producenci wody:</w:t>
      </w:r>
    </w:p>
    <w:p w:rsidR="001E758B" w:rsidRPr="0022498A" w:rsidRDefault="001E758B" w:rsidP="001E758B">
      <w:pPr>
        <w:tabs>
          <w:tab w:val="left" w:pos="342"/>
          <w:tab w:val="left" w:pos="7088"/>
        </w:tabs>
        <w:spacing w:line="360" w:lineRule="auto"/>
        <w:jc w:val="both"/>
        <w:rPr>
          <w:b/>
          <w:color w:val="00B0F0"/>
        </w:rPr>
      </w:pPr>
      <w:r w:rsidRPr="0011641E">
        <w:rPr>
          <w:b/>
        </w:rPr>
        <w:t>1)</w:t>
      </w:r>
      <w:r>
        <w:t xml:space="preserve"> </w:t>
      </w:r>
      <w:r w:rsidRPr="00430BE0">
        <w:rPr>
          <w:b/>
        </w:rPr>
        <w:t>Zakład Budżetowy Gospodarki Komunalnej w Brennej</w:t>
      </w:r>
      <w:r w:rsidRPr="00BB0CD3">
        <w:rPr>
          <w:b/>
        </w:rPr>
        <w:t xml:space="preserve"> </w:t>
      </w:r>
      <w:r>
        <w:rPr>
          <w:b/>
        </w:rPr>
        <w:t>43-438 Brenna</w:t>
      </w:r>
      <w:r w:rsidR="004D7E0D">
        <w:rPr>
          <w:b/>
        </w:rPr>
        <w:t xml:space="preserve">, </w:t>
      </w:r>
      <w:r w:rsidR="004D7E0D" w:rsidRPr="00BB0CD3">
        <w:rPr>
          <w:b/>
        </w:rPr>
        <w:t>ul. Wyzwolenia 34</w:t>
      </w:r>
      <w:r>
        <w:rPr>
          <w:b/>
        </w:rPr>
        <w:t xml:space="preserve"> </w:t>
      </w:r>
      <w:r>
        <w:t>(producent wody dla wodociągów Brenna Hołcyna, Brenna Jatny oraz Pogórze – od studzie</w:t>
      </w:r>
      <w:r w:rsidR="004D7E0D">
        <w:t>nki zakupowej w Górkach Małych).</w:t>
      </w:r>
    </w:p>
    <w:p w:rsidR="001E758B" w:rsidRPr="008A14AA" w:rsidRDefault="001E758B" w:rsidP="001E758B">
      <w:pPr>
        <w:spacing w:line="360" w:lineRule="auto"/>
        <w:jc w:val="both"/>
      </w:pPr>
      <w:r w:rsidRPr="00A01690">
        <w:rPr>
          <w:b/>
        </w:rPr>
        <w:t>2)</w:t>
      </w:r>
      <w:r>
        <w:t xml:space="preserve"> </w:t>
      </w:r>
      <w:r w:rsidR="00A63FD0">
        <w:rPr>
          <w:b/>
        </w:rPr>
        <w:t>Spółka Wodna Brenna-</w:t>
      </w:r>
      <w:r w:rsidRPr="00430BE0">
        <w:rPr>
          <w:b/>
        </w:rPr>
        <w:t>Chrobaczy</w:t>
      </w:r>
      <w:r w:rsidR="00A63FD0">
        <w:rPr>
          <w:b/>
        </w:rPr>
        <w:t>-</w:t>
      </w:r>
      <w:r w:rsidRPr="00430BE0">
        <w:rPr>
          <w:b/>
        </w:rPr>
        <w:t>Centrum</w:t>
      </w:r>
      <w:r w:rsidRPr="00BB0CD3">
        <w:rPr>
          <w:b/>
        </w:rPr>
        <w:t xml:space="preserve"> 43-438 Brenna</w:t>
      </w:r>
      <w:r w:rsidR="004D7E0D">
        <w:rPr>
          <w:b/>
        </w:rPr>
        <w:t>,</w:t>
      </w:r>
      <w:r w:rsidR="004D7E0D" w:rsidRPr="004D7E0D">
        <w:rPr>
          <w:b/>
        </w:rPr>
        <w:t xml:space="preserve"> </w:t>
      </w:r>
      <w:r w:rsidR="004D7E0D">
        <w:rPr>
          <w:b/>
        </w:rPr>
        <w:t>ul. Wyzwolenia 75</w:t>
      </w:r>
      <w:r w:rsidR="00A63FD0">
        <w:rPr>
          <w:b/>
        </w:rPr>
        <w:t xml:space="preserve"> </w:t>
      </w:r>
      <w:r>
        <w:t xml:space="preserve">(producent wody </w:t>
      </w:r>
      <w:r w:rsidR="004D7E0D">
        <w:t>dla wodociągu Brenna Chrobaczy).</w:t>
      </w:r>
    </w:p>
    <w:p w:rsidR="001E758B" w:rsidRDefault="001E758B" w:rsidP="001E758B">
      <w:pPr>
        <w:spacing w:line="360" w:lineRule="auto"/>
        <w:jc w:val="both"/>
      </w:pPr>
      <w:r w:rsidRPr="00A01690">
        <w:rPr>
          <w:b/>
        </w:rPr>
        <w:t>3)</w:t>
      </w:r>
      <w:r>
        <w:t xml:space="preserve"> </w:t>
      </w:r>
      <w:r w:rsidRPr="00430BE0">
        <w:rPr>
          <w:b/>
        </w:rPr>
        <w:t>Wodociągi Ziemi Cieszyńskiej Sp. z o.o. w Ustroniu</w:t>
      </w:r>
      <w:r w:rsidRPr="00BB0CD3">
        <w:rPr>
          <w:b/>
        </w:rPr>
        <w:t xml:space="preserve"> 43- 450 Ustroń</w:t>
      </w:r>
      <w:r w:rsidR="004D7E0D">
        <w:rPr>
          <w:b/>
        </w:rPr>
        <w:t>, u</w:t>
      </w:r>
      <w:r w:rsidR="004D7E0D" w:rsidRPr="00BB0CD3">
        <w:rPr>
          <w:b/>
        </w:rPr>
        <w:t>l. Myśliwska 10</w:t>
      </w:r>
      <w:r>
        <w:t xml:space="preserve"> (producent wody m.in. dla wodociągu Pogórze – do studzienki zakupowej w Gór</w:t>
      </w:r>
      <w:r w:rsidR="004D7E0D">
        <w:t>kach Małych).</w:t>
      </w:r>
    </w:p>
    <w:p w:rsidR="001E758B" w:rsidRPr="0099632A" w:rsidRDefault="001E758B" w:rsidP="001E758B">
      <w:pPr>
        <w:spacing w:line="360" w:lineRule="auto"/>
        <w:jc w:val="both"/>
        <w:rPr>
          <w:b/>
        </w:rPr>
      </w:pPr>
      <w:r>
        <w:rPr>
          <w:b/>
        </w:rPr>
        <w:t xml:space="preserve">4) </w:t>
      </w:r>
      <w:r w:rsidRPr="00A01690">
        <w:rPr>
          <w:b/>
        </w:rPr>
        <w:t xml:space="preserve">Szkoła Podstawowa nr 1 </w:t>
      </w:r>
      <w:r w:rsidR="004D7E0D">
        <w:rPr>
          <w:b/>
        </w:rPr>
        <w:t xml:space="preserve">im. Janusza Korczaka w Brennej </w:t>
      </w:r>
      <w:r w:rsidRPr="00A01690">
        <w:rPr>
          <w:b/>
        </w:rPr>
        <w:t>43-438 Brenna</w:t>
      </w:r>
      <w:r w:rsidR="004D7E0D">
        <w:rPr>
          <w:b/>
        </w:rPr>
        <w:t xml:space="preserve">, </w:t>
      </w:r>
      <w:r w:rsidR="004D7E0D" w:rsidRPr="00A01690">
        <w:rPr>
          <w:b/>
        </w:rPr>
        <w:t>ul. Leśnica 103</w:t>
      </w:r>
      <w:r>
        <w:t xml:space="preserve"> </w:t>
      </w:r>
      <w:r w:rsidRPr="00064A28">
        <w:t>(</w:t>
      </w:r>
      <w:r>
        <w:t>p</w:t>
      </w:r>
      <w:r w:rsidRPr="00064A28">
        <w:t>odmiot wykorzystujący wodę pochodzącą z indywidualnego ujęcia w budynku użyteczności publicznej)</w:t>
      </w:r>
      <w:r w:rsidR="004D7E0D">
        <w:t>.</w:t>
      </w:r>
    </w:p>
    <w:p w:rsidR="001E758B" w:rsidRPr="00064A28" w:rsidRDefault="001E758B" w:rsidP="001E758B">
      <w:pPr>
        <w:spacing w:line="360" w:lineRule="auto"/>
        <w:jc w:val="both"/>
      </w:pPr>
      <w:r>
        <w:rPr>
          <w:b/>
        </w:rPr>
        <w:t>5</w:t>
      </w:r>
      <w:r w:rsidRPr="0099632A">
        <w:rPr>
          <w:b/>
        </w:rPr>
        <w:t>)</w:t>
      </w:r>
      <w:r>
        <w:rPr>
          <w:b/>
        </w:rPr>
        <w:t xml:space="preserve"> Centrum Rekreacyjno</w:t>
      </w:r>
      <w:r w:rsidR="00A63FD0">
        <w:rPr>
          <w:b/>
        </w:rPr>
        <w:t>-</w:t>
      </w:r>
      <w:r w:rsidR="004D7E0D">
        <w:rPr>
          <w:b/>
        </w:rPr>
        <w:t>Lecznicze „Dolina Leśnicy”</w:t>
      </w:r>
      <w:r w:rsidRPr="0099632A">
        <w:rPr>
          <w:b/>
        </w:rPr>
        <w:t xml:space="preserve"> 43-438 Brenna</w:t>
      </w:r>
      <w:r w:rsidR="004D7E0D">
        <w:rPr>
          <w:b/>
        </w:rPr>
        <w:t>, ul. Leśnica 153</w:t>
      </w:r>
      <w:r>
        <w:rPr>
          <w:b/>
        </w:rPr>
        <w:t xml:space="preserve"> </w:t>
      </w:r>
      <w:r w:rsidRPr="001A5D05">
        <w:t>(</w:t>
      </w:r>
      <w:r>
        <w:t>p</w:t>
      </w:r>
      <w:r w:rsidRPr="00064A28">
        <w:t>odmiot wykorzystujący wodę pochodzącą z indywidualnego ujęcia w budynku użyteczności publicznej)</w:t>
      </w:r>
      <w:r>
        <w:t>.</w:t>
      </w:r>
    </w:p>
    <w:p w:rsidR="001E758B" w:rsidRPr="00120F09" w:rsidRDefault="001E758B" w:rsidP="001E758B">
      <w:pPr>
        <w:tabs>
          <w:tab w:val="left" w:pos="342"/>
        </w:tabs>
        <w:spacing w:line="360" w:lineRule="auto"/>
        <w:jc w:val="both"/>
        <w:rPr>
          <w:color w:val="FF0000"/>
        </w:rPr>
      </w:pPr>
      <w:r>
        <w:tab/>
      </w:r>
      <w:r>
        <w:tab/>
      </w:r>
      <w:r w:rsidRPr="00685356">
        <w:t>W 2016</w:t>
      </w:r>
      <w:r>
        <w:t xml:space="preserve"> </w:t>
      </w:r>
      <w:r w:rsidRPr="00685356">
        <w:t xml:space="preserve">r., </w:t>
      </w:r>
      <w:r>
        <w:t xml:space="preserve">podobnie jak w roku ubiegłym, około </w:t>
      </w:r>
      <w:r w:rsidRPr="00685356">
        <w:rPr>
          <w:b/>
        </w:rPr>
        <w:t>4</w:t>
      </w:r>
      <w:r>
        <w:rPr>
          <w:b/>
        </w:rPr>
        <w:t>0</w:t>
      </w:r>
      <w:r w:rsidRPr="00685356">
        <w:rPr>
          <w:b/>
        </w:rPr>
        <w:t>%</w:t>
      </w:r>
      <w:r w:rsidRPr="00685356">
        <w:t xml:space="preserve"> mieszkańców gminy korzystało </w:t>
      </w:r>
      <w:r w:rsidR="00A63FD0">
        <w:br/>
      </w:r>
      <w:r w:rsidRPr="00685356">
        <w:t>z wody pochodzącej</w:t>
      </w:r>
      <w:r w:rsidR="00A3552A">
        <w:t xml:space="preserve"> z wodociągów</w:t>
      </w:r>
      <w:r w:rsidR="004D7E0D">
        <w:t>,</w:t>
      </w:r>
      <w:r w:rsidR="00A3552A">
        <w:t xml:space="preserve"> będących pod stałą</w:t>
      </w:r>
      <w:r w:rsidRPr="00685356">
        <w:t xml:space="preserve"> kontrolą zarówno Państwowej Inspekcji Sanitarnej</w:t>
      </w:r>
      <w:r w:rsidR="00A63FD0">
        <w:t>,</w:t>
      </w:r>
      <w:r w:rsidRPr="00685356">
        <w:t xml:space="preserve"> jak i przedsiębiorców wodociągowych</w:t>
      </w:r>
      <w:r w:rsidRPr="007238E0">
        <w:t xml:space="preserve">. </w:t>
      </w:r>
    </w:p>
    <w:p w:rsidR="001E758B" w:rsidRPr="004D7E0D" w:rsidRDefault="001E758B" w:rsidP="004D7E0D">
      <w:pPr>
        <w:spacing w:line="360" w:lineRule="auto"/>
        <w:ind w:firstLine="708"/>
        <w:jc w:val="both"/>
        <w:rPr>
          <w:color w:val="FF0000"/>
        </w:rPr>
      </w:pPr>
      <w:r w:rsidRPr="00120F09">
        <w:t>Badania jakości wody prowadzone</w:t>
      </w:r>
      <w:r w:rsidR="004D7E0D">
        <w:t xml:space="preserve"> były regularnie przez cały rok</w:t>
      </w:r>
      <w:r w:rsidRPr="00120F09">
        <w:t xml:space="preserve"> zarówno przez Państwową Inspekcję Sanitarną, jak i właściwych przedsiębiorców wodociągowych, w </w:t>
      </w:r>
      <w:r w:rsidRPr="00120F09">
        <w:rPr>
          <w:b/>
        </w:rPr>
        <w:t>12 punktach monitoringowych</w:t>
      </w:r>
      <w:r w:rsidRPr="00120F09">
        <w:t xml:space="preserve"> </w:t>
      </w:r>
      <w:r w:rsidRPr="00120F09">
        <w:rPr>
          <w:b/>
        </w:rPr>
        <w:t>zlokalizowanych u odbiorców wody (9) oraz w stacjach uzdatniania wody (3)</w:t>
      </w:r>
      <w:r w:rsidRPr="00120F09">
        <w:t xml:space="preserve">. </w:t>
      </w:r>
      <w:r w:rsidRPr="00434604">
        <w:t>Realizując monitoring przeglądowy</w:t>
      </w:r>
      <w:r>
        <w:t>,</w:t>
      </w:r>
      <w:r w:rsidRPr="00434604">
        <w:t xml:space="preserve"> kontrolny oraz </w:t>
      </w:r>
      <w:r w:rsidR="00A63FD0">
        <w:br/>
      </w:r>
      <w:r w:rsidRPr="00434604">
        <w:t xml:space="preserve">bieżący nadzór sanitarny </w:t>
      </w:r>
      <w:r w:rsidRPr="00434604">
        <w:rPr>
          <w:b/>
        </w:rPr>
        <w:t>pobrano łącznie 5</w:t>
      </w:r>
      <w:r w:rsidR="00CD356A">
        <w:rPr>
          <w:b/>
        </w:rPr>
        <w:t>7</w:t>
      </w:r>
      <w:r w:rsidRPr="00434604">
        <w:rPr>
          <w:b/>
        </w:rPr>
        <w:t xml:space="preserve"> próbek</w:t>
      </w:r>
      <w:r w:rsidRPr="00434604">
        <w:t xml:space="preserve"> </w:t>
      </w:r>
      <w:r w:rsidRPr="00434604">
        <w:rPr>
          <w:b/>
        </w:rPr>
        <w:t xml:space="preserve">wody: w tym 44 do badań mikrobiologicznych </w:t>
      </w:r>
      <w:r w:rsidRPr="00434604">
        <w:t>(25 w ramach kontroli urzędowej PPIS w Cieszynie oraz 19 w ramach kontroli wewnętrznej przedsiębiorców wodociągowych)</w:t>
      </w:r>
      <w:r w:rsidR="004D7E0D">
        <w:rPr>
          <w:b/>
        </w:rPr>
        <w:t xml:space="preserve"> oraz</w:t>
      </w:r>
      <w:r w:rsidRPr="00434604">
        <w:rPr>
          <w:b/>
        </w:rPr>
        <w:t xml:space="preserve"> 4</w:t>
      </w:r>
      <w:r w:rsidR="00CD356A">
        <w:rPr>
          <w:b/>
        </w:rPr>
        <w:t>5</w:t>
      </w:r>
      <w:r w:rsidRPr="00434604">
        <w:rPr>
          <w:b/>
        </w:rPr>
        <w:t xml:space="preserve"> do badań fizykochemicznych</w:t>
      </w:r>
      <w:r w:rsidRPr="00434604">
        <w:t xml:space="preserve"> </w:t>
      </w:r>
      <w:r w:rsidRPr="00434604">
        <w:lastRenderedPageBreak/>
        <w:t xml:space="preserve">(28 w ramach kontroli urzędowej </w:t>
      </w:r>
      <w:r>
        <w:t>PPIS w Cieszynie</w:t>
      </w:r>
      <w:r w:rsidRPr="00434604">
        <w:t xml:space="preserve"> oraz </w:t>
      </w:r>
      <w:r w:rsidR="00CD356A">
        <w:t>20</w:t>
      </w:r>
      <w:r w:rsidRPr="00434604">
        <w:t xml:space="preserve"> w ramach kontroli wewnętrznej przedsiębiorców wodociągowych).</w:t>
      </w:r>
    </w:p>
    <w:p w:rsidR="001E758B" w:rsidRDefault="001E758B" w:rsidP="001E758B">
      <w:pPr>
        <w:spacing w:line="360" w:lineRule="auto"/>
        <w:jc w:val="both"/>
        <w:rPr>
          <w:color w:val="FF0000"/>
        </w:rPr>
      </w:pPr>
      <w:r w:rsidRPr="00434604">
        <w:rPr>
          <w:b/>
        </w:rPr>
        <w:t>Z 44 próbek wody pobran</w:t>
      </w:r>
      <w:r w:rsidR="004D7E0D">
        <w:rPr>
          <w:b/>
        </w:rPr>
        <w:t>ych do badań mikrobiologicznych</w:t>
      </w:r>
      <w:r w:rsidRPr="00434604">
        <w:rPr>
          <w:b/>
        </w:rPr>
        <w:t xml:space="preserve"> kwestionowano </w:t>
      </w:r>
      <w:r>
        <w:rPr>
          <w:b/>
        </w:rPr>
        <w:t>4</w:t>
      </w:r>
      <w:r w:rsidRPr="00434604">
        <w:rPr>
          <w:b/>
        </w:rPr>
        <w:t xml:space="preserve"> próbki</w:t>
      </w:r>
      <w:r>
        <w:t xml:space="preserve">, </w:t>
      </w:r>
      <w:r w:rsidRPr="00434604">
        <w:t>pobrane</w:t>
      </w:r>
      <w:r w:rsidRPr="00120F09">
        <w:rPr>
          <w:color w:val="FF0000"/>
        </w:rPr>
        <w:t xml:space="preserve"> </w:t>
      </w:r>
      <w:r w:rsidRPr="007E6E8A">
        <w:t>w 3 punktach</w:t>
      </w:r>
      <w:r>
        <w:t>. Próbki były pobrane</w:t>
      </w:r>
      <w:r>
        <w:rPr>
          <w:color w:val="FF0000"/>
        </w:rPr>
        <w:t xml:space="preserve"> </w:t>
      </w:r>
      <w:r w:rsidRPr="00434604">
        <w:t>w ramach kontroli urzędowej PPIS w Cieszynie</w:t>
      </w:r>
      <w:r w:rsidRPr="002D3F18">
        <w:t>.</w:t>
      </w:r>
      <w:r w:rsidRPr="00434604">
        <w:rPr>
          <w:b/>
        </w:rPr>
        <w:t xml:space="preserve"> </w:t>
      </w:r>
      <w:r w:rsidRPr="002D3F18">
        <w:t>Trzy z ww. próbek</w:t>
      </w:r>
      <w:r>
        <w:rPr>
          <w:b/>
        </w:rPr>
        <w:t xml:space="preserve"> </w:t>
      </w:r>
      <w:r w:rsidRPr="00434604">
        <w:t>pochodz</w:t>
      </w:r>
      <w:r>
        <w:t>iły</w:t>
      </w:r>
      <w:r w:rsidRPr="00434604">
        <w:t xml:space="preserve"> z wodociągu Pogórze</w:t>
      </w:r>
      <w:r>
        <w:t xml:space="preserve">, jedna natomiast z indywidualnego ujęcia wody - </w:t>
      </w:r>
      <w:r w:rsidRPr="00247C03">
        <w:rPr>
          <w:color w:val="000000"/>
        </w:rPr>
        <w:t>SP nr 1 Brenna Leśnica</w:t>
      </w:r>
      <w:r>
        <w:t>.</w:t>
      </w:r>
    </w:p>
    <w:p w:rsidR="001E758B" w:rsidRPr="002C3F3C" w:rsidRDefault="001E758B" w:rsidP="001E758B">
      <w:pPr>
        <w:spacing w:line="360" w:lineRule="auto"/>
        <w:jc w:val="both"/>
      </w:pPr>
      <w:r w:rsidRPr="002C3F3C">
        <w:t xml:space="preserve">W dwóch z kwestionowanych próbek wody stwierdzono </w:t>
      </w:r>
      <w:r w:rsidR="004D7E0D">
        <w:rPr>
          <w:i/>
        </w:rPr>
        <w:t>obecność</w:t>
      </w:r>
      <w:r w:rsidRPr="00A63FD0">
        <w:rPr>
          <w:i/>
        </w:rPr>
        <w:t xml:space="preserve"> bakterii grupy coli</w:t>
      </w:r>
      <w:r w:rsidRPr="002C3F3C">
        <w:t xml:space="preserve">, </w:t>
      </w:r>
      <w:r>
        <w:br/>
      </w:r>
      <w:r w:rsidRPr="002C3F3C">
        <w:t xml:space="preserve">w </w:t>
      </w:r>
      <w:r>
        <w:t>kolejnej</w:t>
      </w:r>
      <w:r w:rsidRPr="002C3F3C">
        <w:t xml:space="preserve"> obecność </w:t>
      </w:r>
      <w:r>
        <w:t>1</w:t>
      </w:r>
      <w:r w:rsidRPr="002C3F3C">
        <w:t xml:space="preserve"> bakterii </w:t>
      </w:r>
      <w:r w:rsidRPr="002C3F3C">
        <w:rPr>
          <w:i/>
        </w:rPr>
        <w:t>Escherichia coli</w:t>
      </w:r>
      <w:r w:rsidRPr="002C3F3C">
        <w:t xml:space="preserve"> oraz </w:t>
      </w:r>
      <w:r w:rsidRPr="00A63FD0">
        <w:rPr>
          <w:i/>
        </w:rPr>
        <w:t>pojedyncze ilości bakterii grupy coli</w:t>
      </w:r>
      <w:r w:rsidRPr="002C3F3C">
        <w:t xml:space="preserve">. Badanie czwartej próbki wykazało nieprawidłowe zmiany dla </w:t>
      </w:r>
      <w:r w:rsidRPr="00A63FD0">
        <w:rPr>
          <w:i/>
        </w:rPr>
        <w:t xml:space="preserve">ogólnej liczby mikroorganizmów </w:t>
      </w:r>
      <w:r w:rsidR="00A63FD0">
        <w:rPr>
          <w:i/>
        </w:rPr>
        <w:br/>
      </w:r>
      <w:r w:rsidRPr="00A63FD0">
        <w:rPr>
          <w:i/>
        </w:rPr>
        <w:t>w 22 ± 2°C po 72 h</w:t>
      </w:r>
      <w:r w:rsidRPr="002C3F3C">
        <w:t xml:space="preserve">. Przedsiębiorca wodociągowy oraz zarządzający ujęciem indywidualnym natychmiast podjęli działania, polegające na płukaniu </w:t>
      </w:r>
      <w:r w:rsidR="00E01689">
        <w:t>sieci w rejonach punktów pobrania</w:t>
      </w:r>
      <w:r w:rsidRPr="002C3F3C">
        <w:t xml:space="preserve"> próbek wody, kontroli poprawności działania systemu uzdatniającego wodę oraz dodatkowej dezynfekcji wody w sieci.</w:t>
      </w:r>
      <w:r>
        <w:t xml:space="preserve"> W szkole w dniu stwierdzenia przekroczenia, nie odbywało się przygotowywanie posiłków. </w:t>
      </w:r>
    </w:p>
    <w:p w:rsidR="001E758B" w:rsidRPr="002C3F3C" w:rsidRDefault="001E758B" w:rsidP="001E758B">
      <w:pPr>
        <w:spacing w:line="360" w:lineRule="auto"/>
        <w:jc w:val="both"/>
      </w:pPr>
      <w:r w:rsidRPr="002C3F3C">
        <w:t>Po przeprowadzeniu ww. czynności sprawdzano ich skuteczność poprzez powtór</w:t>
      </w:r>
      <w:r>
        <w:t>ne badania próbek wody</w:t>
      </w:r>
      <w:r w:rsidR="00E01689">
        <w:t>,</w:t>
      </w:r>
      <w:r>
        <w:t xml:space="preserve"> pobieranych</w:t>
      </w:r>
      <w:r w:rsidRPr="002C3F3C">
        <w:t xml:space="preserve"> w kwestionowanych punktach. Zarówno badania przeprowadzone </w:t>
      </w:r>
      <w:r w:rsidR="00F04F6E">
        <w:br/>
      </w:r>
      <w:r w:rsidR="00A63FD0">
        <w:t>w ramach kontroli urzędowej</w:t>
      </w:r>
      <w:r w:rsidRPr="002C3F3C">
        <w:t xml:space="preserve"> PPIS w Cieszynie, jak i te przeprowadzone w ramach kontroli wewnętrznej przedsiębiorców</w:t>
      </w:r>
      <w:r>
        <w:t>,</w:t>
      </w:r>
      <w:r w:rsidRPr="003B43E5">
        <w:rPr>
          <w:color w:val="FF0000"/>
        </w:rPr>
        <w:t xml:space="preserve"> </w:t>
      </w:r>
      <w:r w:rsidRPr="007F0C95">
        <w:t xml:space="preserve">potwierdziły skuteczność </w:t>
      </w:r>
      <w:r>
        <w:t xml:space="preserve">przeprowadzonych działań </w:t>
      </w:r>
      <w:r w:rsidRPr="007F0C95">
        <w:t>naprawczych i</w:t>
      </w:r>
      <w:r>
        <w:rPr>
          <w:color w:val="FF0000"/>
        </w:rPr>
        <w:t xml:space="preserve"> </w:t>
      </w:r>
      <w:r w:rsidRPr="003B43E5">
        <w:rPr>
          <w:color w:val="FF0000"/>
        </w:rPr>
        <w:t xml:space="preserve"> </w:t>
      </w:r>
      <w:r w:rsidRPr="002C3F3C">
        <w:t xml:space="preserve">nie </w:t>
      </w:r>
      <w:r w:rsidRPr="007F0C95">
        <w:t>wykazały</w:t>
      </w:r>
      <w:r w:rsidRPr="003B43E5">
        <w:rPr>
          <w:color w:val="FF0000"/>
        </w:rPr>
        <w:t xml:space="preserve"> </w:t>
      </w:r>
      <w:r w:rsidRPr="002C3F3C">
        <w:t>mikrobiologicznego zanieczyszczenia wody.</w:t>
      </w:r>
    </w:p>
    <w:p w:rsidR="001E758B" w:rsidRPr="00E01689" w:rsidRDefault="001E758B" w:rsidP="001E758B">
      <w:pPr>
        <w:spacing w:line="360" w:lineRule="auto"/>
        <w:jc w:val="both"/>
      </w:pPr>
      <w:r w:rsidRPr="002C3F3C">
        <w:rPr>
          <w:b/>
        </w:rPr>
        <w:t>Z 43 pobranych próbek wody do badań fizykochemicznych kwestionowano 1 próbkę</w:t>
      </w:r>
      <w:r w:rsidRPr="002C3F3C">
        <w:t xml:space="preserve"> </w:t>
      </w:r>
      <w:r w:rsidRPr="007F0C95">
        <w:t xml:space="preserve">wykazującą </w:t>
      </w:r>
      <w:r w:rsidRPr="002C3F3C">
        <w:t xml:space="preserve">przekroczenie dopuszczalnej wartości parametru </w:t>
      </w:r>
      <w:r w:rsidRPr="00EB0AA4">
        <w:rPr>
          <w:i/>
        </w:rPr>
        <w:t>mętność.</w:t>
      </w:r>
      <w:r w:rsidRPr="002C3F3C">
        <w:t xml:space="preserve"> </w:t>
      </w:r>
    </w:p>
    <w:p w:rsidR="001E758B" w:rsidRPr="00E01689" w:rsidRDefault="001E758B" w:rsidP="00E01689">
      <w:pPr>
        <w:spacing w:line="360" w:lineRule="auto"/>
        <w:ind w:firstLine="708"/>
        <w:jc w:val="both"/>
      </w:pPr>
      <w:r w:rsidRPr="00F2560F">
        <w:t xml:space="preserve">W </w:t>
      </w:r>
      <w:r>
        <w:t>wodzie wodociągowej na terenie g</w:t>
      </w:r>
      <w:r w:rsidRPr="00F2560F">
        <w:t xml:space="preserve">miny </w:t>
      </w:r>
      <w:r>
        <w:t>Brenna</w:t>
      </w:r>
      <w:r w:rsidRPr="00F2560F">
        <w:t xml:space="preserve"> stwierdzane były, podobnie jak </w:t>
      </w:r>
      <w:r>
        <w:br/>
      </w:r>
      <w:r w:rsidRPr="00F2560F">
        <w:t xml:space="preserve">w latach ubiegłych, niskie wartości </w:t>
      </w:r>
      <w:r w:rsidRPr="00EB0AA4">
        <w:rPr>
          <w:i/>
        </w:rPr>
        <w:t>magnezu.</w:t>
      </w:r>
      <w:r w:rsidRPr="00EB0AA4">
        <w:t xml:space="preserve"> W</w:t>
      </w:r>
      <w:r w:rsidRPr="00F2560F">
        <w:t xml:space="preserve"> związku z powyższym w dalszym ciągu celowym jest stosowanie przez mieszkańców żywności bogatej lub wzbogaconej </w:t>
      </w:r>
      <w:r>
        <w:br/>
      </w:r>
      <w:r w:rsidRPr="00F2560F">
        <w:t xml:space="preserve">w przyswajalny magnez. </w:t>
      </w:r>
    </w:p>
    <w:p w:rsidR="00A63FD0" w:rsidRPr="00234724" w:rsidRDefault="001E758B" w:rsidP="001E758B">
      <w:pPr>
        <w:spacing w:line="360" w:lineRule="auto"/>
        <w:jc w:val="both"/>
      </w:pPr>
      <w:r w:rsidRPr="00234724">
        <w:t xml:space="preserve">Wyniki </w:t>
      </w:r>
      <w:r w:rsidRPr="00EB0AA4">
        <w:t xml:space="preserve">badań </w:t>
      </w:r>
      <w:r w:rsidRPr="00EB0AA4">
        <w:rPr>
          <w:i/>
        </w:rPr>
        <w:t>twardości ogólnej</w:t>
      </w:r>
      <w:r w:rsidRPr="00234724">
        <w:t xml:space="preserve"> wody wykazały, iż woda dostarczana odbiorcom na terenie gminy Brenna jest bardzo miękka.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5"/>
        <w:gridCol w:w="2384"/>
      </w:tblGrid>
      <w:tr w:rsidR="001E758B" w:rsidRPr="00234724" w:rsidTr="00AA0897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Pr="00234724" w:rsidRDefault="001E758B" w:rsidP="00AA0897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234724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758B" w:rsidRPr="00234724" w:rsidRDefault="001E758B" w:rsidP="00AA0897">
            <w:pPr>
              <w:spacing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4724">
              <w:rPr>
                <w:b/>
                <w:sz w:val="20"/>
                <w:szCs w:val="20"/>
              </w:rPr>
              <w:t>Twardość wody</w:t>
            </w:r>
          </w:p>
        </w:tc>
      </w:tr>
      <w:tr w:rsidR="001E758B" w:rsidRPr="00234724" w:rsidTr="00AA0897">
        <w:trPr>
          <w:trHeight w:val="491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234724" w:rsidRDefault="001E758B" w:rsidP="00AA08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4724">
              <w:rPr>
                <w:b/>
                <w:bCs/>
                <w:sz w:val="20"/>
                <w:szCs w:val="20"/>
              </w:rPr>
              <w:t>Brenna Chrobaczy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234724" w:rsidRDefault="001E758B" w:rsidP="00AA0897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34724">
              <w:rPr>
                <w:sz w:val="20"/>
                <w:szCs w:val="20"/>
              </w:rPr>
              <w:t>woda bardzo miękka</w:t>
            </w:r>
          </w:p>
        </w:tc>
      </w:tr>
      <w:tr w:rsidR="001E758B" w:rsidRPr="00234724" w:rsidTr="00AA0897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234724" w:rsidRDefault="001E758B" w:rsidP="00AA08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4724">
              <w:rPr>
                <w:b/>
                <w:bCs/>
                <w:sz w:val="20"/>
                <w:szCs w:val="20"/>
              </w:rPr>
              <w:t>Brenna Hołcyna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234724" w:rsidRDefault="001E758B" w:rsidP="00AA0897">
            <w:pPr>
              <w:spacing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4724">
              <w:rPr>
                <w:sz w:val="20"/>
                <w:szCs w:val="20"/>
              </w:rPr>
              <w:t>woda bardzo miękka</w:t>
            </w:r>
          </w:p>
        </w:tc>
      </w:tr>
      <w:tr w:rsidR="001E758B" w:rsidRPr="00234724" w:rsidTr="00AA0897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234724" w:rsidRDefault="001E758B" w:rsidP="00AA08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4724">
              <w:rPr>
                <w:b/>
                <w:bCs/>
                <w:sz w:val="20"/>
                <w:szCs w:val="20"/>
              </w:rPr>
              <w:t>Brenna Jatny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234724" w:rsidRDefault="001E758B" w:rsidP="00AA0897">
            <w:pPr>
              <w:spacing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4724">
              <w:rPr>
                <w:sz w:val="20"/>
                <w:szCs w:val="20"/>
              </w:rPr>
              <w:t>woda bardzo miękka</w:t>
            </w:r>
          </w:p>
        </w:tc>
      </w:tr>
      <w:tr w:rsidR="001E758B" w:rsidRPr="00234724" w:rsidTr="00AA0897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234724" w:rsidRDefault="001E758B" w:rsidP="00AA08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4724">
              <w:rPr>
                <w:b/>
                <w:bCs/>
                <w:sz w:val="20"/>
                <w:szCs w:val="20"/>
              </w:rPr>
              <w:lastRenderedPageBreak/>
              <w:t>Pogórze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234724" w:rsidRDefault="001E758B" w:rsidP="00AA0897">
            <w:pPr>
              <w:spacing w:after="120" w:line="276" w:lineRule="auto"/>
              <w:jc w:val="center"/>
            </w:pPr>
            <w:r w:rsidRPr="00234724">
              <w:rPr>
                <w:sz w:val="20"/>
                <w:szCs w:val="20"/>
              </w:rPr>
              <w:t>woda bardzo miękka</w:t>
            </w:r>
          </w:p>
        </w:tc>
      </w:tr>
      <w:tr w:rsidR="001E758B" w:rsidRPr="00234724" w:rsidTr="00AA0897">
        <w:trPr>
          <w:trHeight w:val="483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234724" w:rsidRDefault="001E758B" w:rsidP="00AA089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724">
              <w:rPr>
                <w:b/>
                <w:bCs/>
                <w:sz w:val="20"/>
                <w:szCs w:val="20"/>
              </w:rPr>
              <w:t xml:space="preserve">Szkoła Podstawowa </w:t>
            </w:r>
            <w:r w:rsidRPr="00234724">
              <w:rPr>
                <w:b/>
                <w:sz w:val="20"/>
                <w:szCs w:val="20"/>
              </w:rPr>
              <w:t xml:space="preserve">nr 1 im. Janusza Korczaka  </w:t>
            </w:r>
            <w:r w:rsidRPr="00234724">
              <w:rPr>
                <w:b/>
                <w:sz w:val="20"/>
                <w:szCs w:val="20"/>
              </w:rPr>
              <w:br/>
              <w:t>w Brennej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234724" w:rsidRDefault="001E758B" w:rsidP="00AA0897">
            <w:pPr>
              <w:spacing w:after="120"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234724">
              <w:rPr>
                <w:sz w:val="20"/>
                <w:szCs w:val="20"/>
              </w:rPr>
              <w:t>woda bardzo miękka</w:t>
            </w:r>
          </w:p>
        </w:tc>
      </w:tr>
      <w:tr w:rsidR="001E758B" w:rsidRPr="00234724" w:rsidTr="00AA0897">
        <w:trPr>
          <w:trHeight w:val="405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234724" w:rsidRDefault="001E758B" w:rsidP="00AA089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724">
              <w:rPr>
                <w:b/>
                <w:sz w:val="20"/>
                <w:szCs w:val="20"/>
              </w:rPr>
              <w:t>Centrum Rekreacyjno–Lecznicze „Dolina Leś</w:t>
            </w:r>
            <w:r>
              <w:rPr>
                <w:b/>
                <w:sz w:val="20"/>
                <w:szCs w:val="20"/>
              </w:rPr>
              <w:t>nicy” w Brennej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234724" w:rsidRDefault="001E758B" w:rsidP="00AA0897">
            <w:pPr>
              <w:spacing w:after="120"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234724">
              <w:rPr>
                <w:sz w:val="20"/>
                <w:szCs w:val="20"/>
              </w:rPr>
              <w:t>woda bardzo miękka</w:t>
            </w:r>
          </w:p>
        </w:tc>
      </w:tr>
    </w:tbl>
    <w:p w:rsidR="001E758B" w:rsidRDefault="001E758B" w:rsidP="00E01689">
      <w:pPr>
        <w:spacing w:line="360" w:lineRule="auto"/>
        <w:jc w:val="both"/>
        <w:rPr>
          <w:b/>
        </w:rPr>
      </w:pPr>
    </w:p>
    <w:p w:rsidR="001E758B" w:rsidRPr="00A6308C" w:rsidRDefault="001E758B" w:rsidP="00E01689">
      <w:pPr>
        <w:spacing w:line="360" w:lineRule="auto"/>
        <w:ind w:firstLine="708"/>
        <w:jc w:val="both"/>
      </w:pPr>
      <w:r>
        <w:rPr>
          <w:b/>
        </w:rPr>
        <w:t>Po</w:t>
      </w:r>
      <w:r w:rsidRPr="00A6308C">
        <w:rPr>
          <w:b/>
        </w:rPr>
        <w:t xml:space="preserve"> przeanalizowaniu wszystkic</w:t>
      </w:r>
      <w:r>
        <w:rPr>
          <w:b/>
        </w:rPr>
        <w:t>h</w:t>
      </w:r>
      <w:r w:rsidRPr="00A6308C">
        <w:rPr>
          <w:b/>
        </w:rPr>
        <w:t xml:space="preserve"> wyników</w:t>
      </w:r>
      <w:r w:rsidRPr="00A6308C">
        <w:rPr>
          <w:b/>
          <w:i/>
        </w:rPr>
        <w:t xml:space="preserve"> </w:t>
      </w:r>
      <w:r w:rsidR="00A63FD0">
        <w:rPr>
          <w:b/>
        </w:rPr>
        <w:t xml:space="preserve">badań wody przeznaczonej </w:t>
      </w:r>
      <w:r w:rsidRPr="00A6308C">
        <w:rPr>
          <w:b/>
        </w:rPr>
        <w:t>do  spożycia, wykonanych w okresie</w:t>
      </w:r>
      <w:r w:rsidRPr="00A6308C">
        <w:rPr>
          <w:rFonts w:ascii="(Użyj czcionki tekstu azjatycki" w:hAnsi="(Użyj czcionki tekstu azjatycki"/>
          <w:b/>
          <w:kern w:val="24"/>
        </w:rPr>
        <w:t xml:space="preserve"> od 1 styczni</w:t>
      </w:r>
      <w:r w:rsidR="00A63FD0">
        <w:rPr>
          <w:rFonts w:ascii="(Użyj czcionki tekstu azjatycki" w:hAnsi="(Użyj czcionki tekstu azjatycki"/>
          <w:b/>
          <w:kern w:val="24"/>
        </w:rPr>
        <w:t>a 2016 r. do 31 grudnia 2016</w:t>
      </w:r>
      <w:r w:rsidRPr="00A6308C">
        <w:rPr>
          <w:rFonts w:ascii="(Użyj czcionki tekstu azjatycki" w:hAnsi="(Użyj czcionki tekstu azjatycki"/>
          <w:b/>
          <w:kern w:val="24"/>
        </w:rPr>
        <w:t xml:space="preserve"> r.</w:t>
      </w:r>
      <w:r>
        <w:rPr>
          <w:rFonts w:ascii="(Użyj czcionki tekstu azjatycki" w:hAnsi="(Użyj czcionki tekstu azjatycki"/>
          <w:b/>
          <w:kern w:val="24"/>
        </w:rPr>
        <w:t>,</w:t>
      </w:r>
      <w:r w:rsidRPr="00A6308C">
        <w:rPr>
          <w:rFonts w:ascii="(Użyj czcionki tekstu azjatycki" w:hAnsi="(Użyj czcionki tekstu azjatycki"/>
          <w:b/>
          <w:kern w:val="24"/>
        </w:rPr>
        <w:t xml:space="preserve"> </w:t>
      </w:r>
      <w:r w:rsidRPr="00A6308C">
        <w:rPr>
          <w:b/>
        </w:rPr>
        <w:t xml:space="preserve">PPIS w Cieszynie </w:t>
      </w:r>
      <w:r w:rsidRPr="00A63FD0">
        <w:rPr>
          <w:b/>
          <w:u w:val="single"/>
        </w:rPr>
        <w:t xml:space="preserve">stwierdził </w:t>
      </w:r>
      <w:r w:rsidRPr="00A6308C">
        <w:rPr>
          <w:b/>
          <w:u w:val="single"/>
        </w:rPr>
        <w:t>przydatność wody</w:t>
      </w:r>
      <w:r w:rsidRPr="00A6308C">
        <w:rPr>
          <w:b/>
        </w:rPr>
        <w:t xml:space="preserve"> do spożycia dostarczanej przez nadzorowane wodociągi mieszkańcom gminy Brenna</w:t>
      </w:r>
      <w:r>
        <w:t>.</w:t>
      </w:r>
      <w:r w:rsidRPr="00A6308C">
        <w:t xml:space="preserve"> </w:t>
      </w:r>
    </w:p>
    <w:tbl>
      <w:tblPr>
        <w:tblW w:w="9383" w:type="dxa"/>
        <w:jc w:val="center"/>
        <w:tblLayout w:type="fixed"/>
        <w:tblLook w:val="0000" w:firstRow="0" w:lastRow="0" w:firstColumn="0" w:lastColumn="0" w:noHBand="0" w:noVBand="0"/>
      </w:tblPr>
      <w:tblGrid>
        <w:gridCol w:w="2425"/>
        <w:gridCol w:w="2977"/>
        <w:gridCol w:w="3981"/>
      </w:tblGrid>
      <w:tr w:rsidR="001E758B" w:rsidRPr="00120F09" w:rsidTr="00AA0897">
        <w:trPr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Pr="00641CF7" w:rsidRDefault="001E758B" w:rsidP="00AA089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41CF7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Pr="00641CF7" w:rsidRDefault="001E758B" w:rsidP="00AA089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41CF7">
              <w:rPr>
                <w:b/>
                <w:sz w:val="20"/>
                <w:szCs w:val="20"/>
              </w:rPr>
              <w:t>Jakość wody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758B" w:rsidRPr="00641CF7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641CF7">
              <w:rPr>
                <w:b/>
                <w:sz w:val="20"/>
                <w:szCs w:val="20"/>
              </w:rPr>
              <w:t>Sposób uzdatniania</w:t>
            </w:r>
            <w:r w:rsidRPr="00641CF7">
              <w:rPr>
                <w:b/>
                <w:sz w:val="20"/>
                <w:szCs w:val="20"/>
              </w:rPr>
              <w:br/>
              <w:t xml:space="preserve"> i dezynfekcji wody</w:t>
            </w:r>
          </w:p>
        </w:tc>
      </w:tr>
      <w:tr w:rsidR="001E758B" w:rsidRPr="00120F09" w:rsidTr="00AA0897">
        <w:trPr>
          <w:trHeight w:val="646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A63FD0" w:rsidRDefault="001E758B" w:rsidP="00AA0897">
            <w:pPr>
              <w:jc w:val="center"/>
              <w:rPr>
                <w:sz w:val="20"/>
                <w:szCs w:val="20"/>
              </w:rPr>
            </w:pPr>
            <w:r w:rsidRPr="00A63FD0">
              <w:rPr>
                <w:bCs/>
                <w:sz w:val="20"/>
                <w:szCs w:val="20"/>
              </w:rPr>
              <w:t>Brenna Chrobaczy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58B" w:rsidRPr="00A63FD0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A63FD0">
              <w:rPr>
                <w:sz w:val="20"/>
                <w:szCs w:val="20"/>
              </w:rPr>
              <w:t>przydatna do spożycia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A63FD0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A63FD0">
              <w:rPr>
                <w:bCs/>
                <w:sz w:val="20"/>
                <w:szCs w:val="20"/>
              </w:rPr>
              <w:t>ujęcie powierzchniowe, sposób uzdatniania: filtracja, dezynfekcja chemiczna, dezynfekcja fizyczna</w:t>
            </w:r>
          </w:p>
        </w:tc>
      </w:tr>
      <w:tr w:rsidR="001E758B" w:rsidRPr="00120F09" w:rsidTr="00AA0897">
        <w:trPr>
          <w:trHeight w:val="6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A63FD0" w:rsidRDefault="001E758B" w:rsidP="00AA0897">
            <w:pPr>
              <w:jc w:val="center"/>
              <w:rPr>
                <w:sz w:val="20"/>
                <w:szCs w:val="20"/>
              </w:rPr>
            </w:pPr>
            <w:r w:rsidRPr="00A63FD0">
              <w:rPr>
                <w:bCs/>
                <w:sz w:val="20"/>
                <w:szCs w:val="20"/>
              </w:rPr>
              <w:t>Brenna Hołcyna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A63FD0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A63FD0">
              <w:rPr>
                <w:sz w:val="20"/>
                <w:szCs w:val="20"/>
              </w:rPr>
              <w:t>przydatna do spożycia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A63FD0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A63FD0">
              <w:rPr>
                <w:bCs/>
                <w:sz w:val="20"/>
                <w:szCs w:val="20"/>
              </w:rPr>
              <w:t>ujęcie powierzchniowe, sposób uzdatniania: filtracja, dezynfekcja chemiczna,</w:t>
            </w:r>
          </w:p>
        </w:tc>
      </w:tr>
      <w:tr w:rsidR="001E758B" w:rsidRPr="00120F09" w:rsidTr="00AA0897">
        <w:trPr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A63FD0" w:rsidRDefault="001E758B" w:rsidP="00AA0897">
            <w:pPr>
              <w:jc w:val="center"/>
              <w:rPr>
                <w:sz w:val="20"/>
                <w:szCs w:val="20"/>
              </w:rPr>
            </w:pPr>
            <w:r w:rsidRPr="00A63FD0">
              <w:rPr>
                <w:bCs/>
                <w:sz w:val="20"/>
                <w:szCs w:val="20"/>
              </w:rPr>
              <w:t>Brenna Jatny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58B" w:rsidRPr="00A63FD0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A63FD0">
              <w:rPr>
                <w:sz w:val="20"/>
                <w:szCs w:val="20"/>
              </w:rPr>
              <w:t>przydatna do spożycia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A63FD0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A63FD0">
              <w:rPr>
                <w:bCs/>
                <w:sz w:val="20"/>
                <w:szCs w:val="20"/>
              </w:rPr>
              <w:t>ujęcie powierzchniowe, sposób uzdatniania: filtracja, dezynfekcja fizyczna</w:t>
            </w:r>
          </w:p>
        </w:tc>
      </w:tr>
      <w:tr w:rsidR="001E758B" w:rsidRPr="00120F09" w:rsidTr="00AA0897">
        <w:trPr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A63FD0" w:rsidRDefault="001E758B" w:rsidP="00AA0897">
            <w:pPr>
              <w:jc w:val="center"/>
              <w:rPr>
                <w:sz w:val="20"/>
                <w:szCs w:val="20"/>
              </w:rPr>
            </w:pPr>
            <w:r w:rsidRPr="00A63FD0">
              <w:rPr>
                <w:bCs/>
                <w:sz w:val="20"/>
                <w:szCs w:val="20"/>
              </w:rPr>
              <w:t>Pogórze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A63FD0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A63FD0">
              <w:rPr>
                <w:sz w:val="20"/>
                <w:szCs w:val="20"/>
              </w:rPr>
              <w:t>przydatna do spożycia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A63FD0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A63FD0">
              <w:rPr>
                <w:bCs/>
                <w:sz w:val="20"/>
                <w:szCs w:val="20"/>
              </w:rPr>
              <w:t>ujęcie podziemne, sposób uzdatniania: filtracja, dezynfekcja chemiczna</w:t>
            </w:r>
          </w:p>
        </w:tc>
      </w:tr>
      <w:tr w:rsidR="001E758B" w:rsidRPr="00120F09" w:rsidTr="00AA0897">
        <w:trPr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A63FD0" w:rsidRDefault="001E758B" w:rsidP="00AA089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A63FD0">
              <w:rPr>
                <w:bCs/>
                <w:sz w:val="20"/>
                <w:szCs w:val="20"/>
              </w:rPr>
              <w:t xml:space="preserve">Szkoła Podstawowa </w:t>
            </w:r>
            <w:r w:rsidRPr="00A63FD0">
              <w:rPr>
                <w:sz w:val="20"/>
                <w:szCs w:val="20"/>
              </w:rPr>
              <w:t xml:space="preserve">nr 1 im. Janusza Korczaka  </w:t>
            </w:r>
            <w:r w:rsidRPr="00A63FD0">
              <w:rPr>
                <w:sz w:val="20"/>
                <w:szCs w:val="20"/>
              </w:rPr>
              <w:br/>
              <w:t>w Brennej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58B" w:rsidRPr="00A63FD0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A63FD0">
              <w:rPr>
                <w:sz w:val="20"/>
                <w:szCs w:val="20"/>
              </w:rPr>
              <w:t>przydatna do spożycia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A63FD0" w:rsidRDefault="001E758B" w:rsidP="00AA0897">
            <w:pPr>
              <w:spacing w:after="120"/>
              <w:jc w:val="center"/>
              <w:rPr>
                <w:sz w:val="20"/>
                <w:szCs w:val="20"/>
              </w:rPr>
            </w:pPr>
            <w:r w:rsidRPr="00A63FD0">
              <w:rPr>
                <w:bCs/>
                <w:sz w:val="20"/>
                <w:szCs w:val="20"/>
              </w:rPr>
              <w:t>ujęcie podziemne, sposób uzdatniania: filtracja, dezynfekcja fizyczna</w:t>
            </w:r>
          </w:p>
        </w:tc>
      </w:tr>
      <w:tr w:rsidR="001E758B" w:rsidRPr="00120F09" w:rsidTr="00811959">
        <w:trPr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:rsidR="001E758B" w:rsidRPr="00A63FD0" w:rsidRDefault="001E758B" w:rsidP="00AA0897">
            <w:pPr>
              <w:jc w:val="center"/>
              <w:rPr>
                <w:bCs/>
                <w:sz w:val="20"/>
                <w:szCs w:val="20"/>
              </w:rPr>
            </w:pPr>
            <w:r w:rsidRPr="00A63FD0">
              <w:rPr>
                <w:sz w:val="20"/>
                <w:szCs w:val="20"/>
              </w:rPr>
              <w:t>Centrum Rekreacyjno – Lecznicze „Dolina Leśnicy” w Brennej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:rsidR="001E758B" w:rsidRPr="00A63FD0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A63FD0">
              <w:rPr>
                <w:sz w:val="20"/>
                <w:szCs w:val="20"/>
              </w:rPr>
              <w:t>przydatna do spożycia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1E758B" w:rsidRPr="00A63FD0" w:rsidRDefault="001E758B" w:rsidP="00AA0897">
            <w:pPr>
              <w:spacing w:after="120"/>
              <w:jc w:val="center"/>
              <w:rPr>
                <w:sz w:val="20"/>
                <w:szCs w:val="20"/>
              </w:rPr>
            </w:pPr>
            <w:r w:rsidRPr="00A63FD0">
              <w:rPr>
                <w:bCs/>
                <w:sz w:val="20"/>
                <w:szCs w:val="20"/>
              </w:rPr>
              <w:t>ujęcie podziemne, sposób uzdatniania: filtracja, dezynfekcja fizyczna, dezynfekcja chemiczna</w:t>
            </w:r>
          </w:p>
        </w:tc>
      </w:tr>
    </w:tbl>
    <w:p w:rsidR="001E758B" w:rsidRPr="00120F09" w:rsidRDefault="001E758B" w:rsidP="001E758B">
      <w:pPr>
        <w:spacing w:line="360" w:lineRule="auto"/>
        <w:jc w:val="both"/>
        <w:rPr>
          <w:b/>
          <w:i/>
          <w:color w:val="FF0000"/>
        </w:rPr>
      </w:pPr>
    </w:p>
    <w:p w:rsidR="001E758B" w:rsidRDefault="001E758B" w:rsidP="001E758B">
      <w:pPr>
        <w:spacing w:line="360" w:lineRule="auto"/>
        <w:jc w:val="both"/>
      </w:pPr>
      <w:r w:rsidRPr="00A6308C">
        <w:t>Do PPIS w Cieszynie w ciągu całego 2016</w:t>
      </w:r>
      <w:r>
        <w:t xml:space="preserve"> </w:t>
      </w:r>
      <w:r w:rsidRPr="00A6308C">
        <w:t>r., jak również w latach poprzednich</w:t>
      </w:r>
      <w:r w:rsidR="00E01689">
        <w:t>,</w:t>
      </w:r>
      <w:r w:rsidRPr="00A6308C">
        <w:t xml:space="preserve"> nie zgłoszono niepożądanych reakcji związanych ze spożyciem wody na danym obszarze. </w:t>
      </w:r>
    </w:p>
    <w:p w:rsidR="001E758B" w:rsidRPr="004433E4" w:rsidRDefault="001E758B" w:rsidP="001E758B">
      <w:pPr>
        <w:spacing w:line="360" w:lineRule="auto"/>
        <w:jc w:val="both"/>
      </w:pPr>
      <w:r w:rsidRPr="00A6308C">
        <w:t>PPIS w Cieszynie w 2016</w:t>
      </w:r>
      <w:r>
        <w:t xml:space="preserve"> </w:t>
      </w:r>
      <w:r w:rsidRPr="00A6308C">
        <w:t xml:space="preserve">r. prowadził </w:t>
      </w:r>
      <w:r>
        <w:t xml:space="preserve">na obszarze gminy Brenna dwa postępowania </w:t>
      </w:r>
      <w:r w:rsidRPr="00A6308C">
        <w:t>administracyjne</w:t>
      </w:r>
      <w:r>
        <w:t xml:space="preserve"> </w:t>
      </w:r>
      <w:r w:rsidRPr="004433E4">
        <w:t>w zakresie jakości wody (dla ujęcia indywidualnego</w:t>
      </w:r>
      <w:r>
        <w:t xml:space="preserve"> SP nr 1 Brenna Leśnica oraz wodociągu publicznego Pogórze</w:t>
      </w:r>
      <w:r w:rsidRPr="004433E4">
        <w:t>). W związku z otrzymanymi niekwestionowanymi wynikami badań powtórnych, postępowani</w:t>
      </w:r>
      <w:r>
        <w:t>a</w:t>
      </w:r>
      <w:r w:rsidRPr="004433E4">
        <w:t xml:space="preserve"> został</w:t>
      </w:r>
      <w:r>
        <w:t>y</w:t>
      </w:r>
      <w:r w:rsidRPr="004433E4">
        <w:t xml:space="preserve"> umorzone.</w:t>
      </w:r>
    </w:p>
    <w:p w:rsidR="001E758B" w:rsidRDefault="001E758B" w:rsidP="001E758B">
      <w:pPr>
        <w:pStyle w:val="Stopka"/>
      </w:pPr>
    </w:p>
    <w:p w:rsidR="001E758B" w:rsidRDefault="001E758B" w:rsidP="00E01689">
      <w:pPr>
        <w:tabs>
          <w:tab w:val="left" w:pos="5625"/>
        </w:tabs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CHYBIE</w:t>
      </w:r>
    </w:p>
    <w:p w:rsidR="001E758B" w:rsidRDefault="001E758B" w:rsidP="001E758B">
      <w:pPr>
        <w:spacing w:line="360" w:lineRule="auto"/>
        <w:ind w:firstLine="708"/>
        <w:jc w:val="both"/>
        <w:rPr>
          <w:b/>
          <w:color w:val="000000"/>
          <w:kern w:val="24"/>
        </w:rPr>
      </w:pPr>
    </w:p>
    <w:p w:rsidR="001E758B" w:rsidRDefault="001E758B" w:rsidP="001E758B">
      <w:pPr>
        <w:spacing w:line="360" w:lineRule="auto"/>
        <w:ind w:firstLine="708"/>
        <w:jc w:val="both"/>
        <w:rPr>
          <w:color w:val="000000"/>
          <w:kern w:val="24"/>
        </w:rPr>
      </w:pPr>
      <w:r w:rsidRPr="00861AA9">
        <w:rPr>
          <w:color w:val="000000"/>
          <w:kern w:val="24"/>
        </w:rPr>
        <w:t>Gmina Chybie zaopatrywana jest w wo</w:t>
      </w:r>
      <w:r w:rsidR="0081530F">
        <w:rPr>
          <w:color w:val="000000"/>
          <w:kern w:val="24"/>
        </w:rPr>
        <w:t>dę do spożycia</w:t>
      </w:r>
      <w:r w:rsidRPr="00861AA9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przez</w:t>
      </w:r>
      <w:r w:rsidRPr="00861AA9">
        <w:rPr>
          <w:color w:val="000000"/>
          <w:kern w:val="24"/>
        </w:rPr>
        <w:t xml:space="preserve"> Zakład Uzdatniania Wody „Goczałkowice”, p</w:t>
      </w:r>
      <w:r>
        <w:rPr>
          <w:color w:val="000000"/>
          <w:kern w:val="24"/>
        </w:rPr>
        <w:t>op</w:t>
      </w:r>
      <w:r w:rsidRPr="00861AA9">
        <w:rPr>
          <w:color w:val="000000"/>
          <w:kern w:val="24"/>
        </w:rPr>
        <w:t xml:space="preserve">rzez </w:t>
      </w:r>
      <w:r w:rsidRPr="00861AA9">
        <w:rPr>
          <w:b/>
          <w:color w:val="000000"/>
          <w:kern w:val="24"/>
          <w:u w:val="single"/>
        </w:rPr>
        <w:t>wodociąg publiczny Strumień</w:t>
      </w:r>
      <w:r w:rsidR="00E01689">
        <w:rPr>
          <w:color w:val="000000"/>
          <w:kern w:val="24"/>
        </w:rPr>
        <w:t xml:space="preserve"> - oparty</w:t>
      </w:r>
      <w:r w:rsidRPr="00861AA9">
        <w:rPr>
          <w:color w:val="000000"/>
          <w:kern w:val="24"/>
        </w:rPr>
        <w:t xml:space="preserve"> na wod</w:t>
      </w:r>
      <w:r>
        <w:rPr>
          <w:color w:val="000000"/>
          <w:kern w:val="24"/>
        </w:rPr>
        <w:t>ach</w:t>
      </w:r>
      <w:r w:rsidRPr="00861AA9">
        <w:rPr>
          <w:color w:val="000000"/>
          <w:kern w:val="24"/>
        </w:rPr>
        <w:t xml:space="preserve"> powierzchniow</w:t>
      </w:r>
      <w:r>
        <w:rPr>
          <w:color w:val="000000"/>
          <w:kern w:val="24"/>
        </w:rPr>
        <w:t>ych</w:t>
      </w:r>
      <w:r w:rsidRPr="00861AA9">
        <w:rPr>
          <w:b/>
          <w:bCs/>
          <w:color w:val="000000"/>
          <w:kern w:val="24"/>
        </w:rPr>
        <w:t xml:space="preserve"> </w:t>
      </w:r>
      <w:r w:rsidRPr="00F04F6E">
        <w:rPr>
          <w:bCs/>
          <w:color w:val="000000"/>
          <w:kern w:val="24"/>
        </w:rPr>
        <w:lastRenderedPageBreak/>
        <w:t xml:space="preserve">(ujęcie na </w:t>
      </w:r>
      <w:r w:rsidRPr="00F04F6E">
        <w:rPr>
          <w:color w:val="000000"/>
          <w:kern w:val="24"/>
        </w:rPr>
        <w:t>Zbiorniku Goczałkowickim oraz Zbiorniku Czanieckim</w:t>
      </w:r>
      <w:r>
        <w:rPr>
          <w:b/>
          <w:color w:val="000000"/>
          <w:kern w:val="24"/>
        </w:rPr>
        <w:t>)</w:t>
      </w:r>
      <w:r w:rsidRPr="00861AA9">
        <w:rPr>
          <w:color w:val="000000"/>
          <w:kern w:val="24"/>
        </w:rPr>
        <w:t>, których jakość wody kontrolowana jest przez Państwowych Powi</w:t>
      </w:r>
      <w:r w:rsidR="00E01689">
        <w:rPr>
          <w:color w:val="000000"/>
          <w:kern w:val="24"/>
        </w:rPr>
        <w:t>atowych Inspektorów Sanitarnych</w:t>
      </w:r>
      <w:r w:rsidRPr="00861AA9">
        <w:rPr>
          <w:color w:val="000000"/>
          <w:kern w:val="24"/>
        </w:rPr>
        <w:t xml:space="preserve"> odp</w:t>
      </w:r>
      <w:r w:rsidR="00E01689">
        <w:rPr>
          <w:color w:val="000000"/>
          <w:kern w:val="24"/>
        </w:rPr>
        <w:t xml:space="preserve">owiednio </w:t>
      </w:r>
      <w:r>
        <w:rPr>
          <w:color w:val="000000"/>
          <w:kern w:val="24"/>
        </w:rPr>
        <w:t>w Tychach i Bielsku-</w:t>
      </w:r>
      <w:r w:rsidRPr="00861AA9">
        <w:rPr>
          <w:color w:val="000000"/>
          <w:kern w:val="24"/>
        </w:rPr>
        <w:t xml:space="preserve">Białej). </w:t>
      </w:r>
    </w:p>
    <w:p w:rsidR="001E758B" w:rsidRPr="00E01689" w:rsidRDefault="001E758B" w:rsidP="00E01689">
      <w:pPr>
        <w:spacing w:line="360" w:lineRule="auto"/>
        <w:ind w:firstLine="708"/>
        <w:jc w:val="both"/>
        <w:rPr>
          <w:color w:val="000000"/>
          <w:kern w:val="24"/>
        </w:rPr>
      </w:pPr>
      <w:r w:rsidRPr="00861AA9">
        <w:rPr>
          <w:color w:val="000000"/>
          <w:kern w:val="24"/>
        </w:rPr>
        <w:t xml:space="preserve">Producentem wody dla Gmin Chybie </w:t>
      </w:r>
      <w:r w:rsidRPr="00021438">
        <w:rPr>
          <w:color w:val="000000"/>
          <w:kern w:val="24"/>
        </w:rPr>
        <w:t>i Strumień</w:t>
      </w:r>
      <w:r w:rsidRPr="00861AA9">
        <w:rPr>
          <w:color w:val="000000"/>
          <w:kern w:val="24"/>
        </w:rPr>
        <w:t xml:space="preserve"> jest </w:t>
      </w:r>
      <w:r w:rsidRPr="00861AA9">
        <w:rPr>
          <w:b/>
          <w:color w:val="000000"/>
          <w:kern w:val="24"/>
        </w:rPr>
        <w:t>Górnośląskie Przedsiębiorstwo Wodociągów S.A.</w:t>
      </w:r>
      <w:r>
        <w:rPr>
          <w:b/>
          <w:color w:val="000000"/>
          <w:kern w:val="24"/>
        </w:rPr>
        <w:t xml:space="preserve"> </w:t>
      </w:r>
      <w:r>
        <w:rPr>
          <w:color w:val="000000"/>
          <w:kern w:val="24"/>
        </w:rPr>
        <w:t>(</w:t>
      </w:r>
      <w:r w:rsidR="00F04F6E">
        <w:rPr>
          <w:color w:val="000000"/>
          <w:kern w:val="24"/>
        </w:rPr>
        <w:t>zwane dalej GPW),</w:t>
      </w:r>
      <w:r w:rsidRPr="00861AA9">
        <w:rPr>
          <w:color w:val="000000"/>
          <w:kern w:val="24"/>
        </w:rPr>
        <w:t xml:space="preserve"> które dostarcza wodę do studzienek na teren</w:t>
      </w:r>
      <w:r w:rsidR="00E01689">
        <w:rPr>
          <w:color w:val="000000"/>
          <w:kern w:val="24"/>
        </w:rPr>
        <w:t>ie</w:t>
      </w:r>
      <w:r w:rsidRPr="00861AA9">
        <w:rPr>
          <w:color w:val="000000"/>
          <w:kern w:val="24"/>
        </w:rPr>
        <w:t xml:space="preserve"> Gminy Strumień. Woda tak dostarczona zakupiona jest </w:t>
      </w:r>
      <w:r>
        <w:rPr>
          <w:color w:val="000000"/>
          <w:kern w:val="24"/>
        </w:rPr>
        <w:t xml:space="preserve">następnie </w:t>
      </w:r>
      <w:r w:rsidRPr="00861AA9">
        <w:rPr>
          <w:color w:val="000000"/>
          <w:kern w:val="24"/>
        </w:rPr>
        <w:t xml:space="preserve">przez </w:t>
      </w:r>
      <w:r>
        <w:rPr>
          <w:color w:val="000000"/>
          <w:kern w:val="24"/>
        </w:rPr>
        <w:t xml:space="preserve">przedsiębiorcę </w:t>
      </w:r>
      <w:r w:rsidRPr="00861AA9">
        <w:rPr>
          <w:color w:val="000000"/>
          <w:kern w:val="24"/>
        </w:rPr>
        <w:t xml:space="preserve">wodociągowego </w:t>
      </w:r>
      <w:r w:rsidRPr="00861AA9">
        <w:rPr>
          <w:b/>
          <w:color w:val="000000"/>
          <w:kern w:val="24"/>
        </w:rPr>
        <w:t>Wo</w:t>
      </w:r>
      <w:r>
        <w:rPr>
          <w:b/>
          <w:color w:val="000000"/>
          <w:kern w:val="24"/>
        </w:rPr>
        <w:t>dociągi Ziemi Cieszyńskiej Sp. z</w:t>
      </w:r>
      <w:r w:rsidRPr="00861AA9">
        <w:rPr>
          <w:b/>
          <w:color w:val="000000"/>
          <w:kern w:val="24"/>
        </w:rPr>
        <w:t xml:space="preserve"> o.o.</w:t>
      </w:r>
      <w:r>
        <w:rPr>
          <w:b/>
          <w:color w:val="000000"/>
          <w:kern w:val="24"/>
        </w:rPr>
        <w:t xml:space="preserve"> </w:t>
      </w:r>
      <w:r w:rsidRPr="00861AA9">
        <w:rPr>
          <w:b/>
          <w:color w:val="000000"/>
          <w:kern w:val="24"/>
        </w:rPr>
        <w:t>43-450 Ustroń</w:t>
      </w:r>
      <w:r w:rsidR="00E01689">
        <w:rPr>
          <w:b/>
          <w:color w:val="000000"/>
          <w:kern w:val="24"/>
        </w:rPr>
        <w:t>,</w:t>
      </w:r>
      <w:r w:rsidRPr="00861AA9">
        <w:rPr>
          <w:b/>
          <w:color w:val="000000"/>
          <w:kern w:val="24"/>
        </w:rPr>
        <w:t xml:space="preserve"> ul. Myśliwska 10 </w:t>
      </w:r>
      <w:r w:rsidRPr="00861AA9">
        <w:rPr>
          <w:color w:val="000000"/>
          <w:kern w:val="24"/>
        </w:rPr>
        <w:t>i dostarczana mieszkańcom obu Gmin.</w:t>
      </w:r>
    </w:p>
    <w:p w:rsidR="001E758B" w:rsidRDefault="001E758B" w:rsidP="001E758B">
      <w:pPr>
        <w:spacing w:line="360" w:lineRule="auto"/>
        <w:ind w:firstLine="708"/>
        <w:jc w:val="both"/>
      </w:pPr>
      <w:r w:rsidRPr="00861AA9">
        <w:rPr>
          <w:color w:val="000000"/>
        </w:rPr>
        <w:t>Zakup wody z Zakładu Uzdatniania Wody Goczałkowice</w:t>
      </w:r>
      <w:r>
        <w:rPr>
          <w:color w:val="000000"/>
        </w:rPr>
        <w:t xml:space="preserve">, </w:t>
      </w:r>
      <w:r w:rsidRPr="005D4C10">
        <w:t>którego przedsiębiorcą wodociągowym jest GPW S.A</w:t>
      </w:r>
      <w:r w:rsidR="00E01689">
        <w:t>.</w:t>
      </w:r>
      <w:r w:rsidRPr="005D4C10">
        <w:t xml:space="preserve"> w Katowicach </w:t>
      </w:r>
      <w:r w:rsidRPr="00861AA9">
        <w:rPr>
          <w:color w:val="000000"/>
        </w:rPr>
        <w:t>(podany</w:t>
      </w:r>
      <w:r>
        <w:t xml:space="preserve"> przez przedsiębiorcę wodociągowego rozprowadzającego wodę </w:t>
      </w:r>
      <w:r w:rsidRPr="002819A8">
        <w:t>łącznie</w:t>
      </w:r>
      <w:r>
        <w:t xml:space="preserve"> na teren Gminy Chybie oraz Miasta i Gminy Strumień) wyniósł</w:t>
      </w:r>
      <w:r>
        <w:rPr>
          <w:b/>
        </w:rPr>
        <w:t xml:space="preserve"> 2744,00 m</w:t>
      </w:r>
      <w:r>
        <w:rPr>
          <w:b/>
          <w:vertAlign w:val="superscript"/>
        </w:rPr>
        <w:t>3</w:t>
      </w:r>
      <w:r>
        <w:rPr>
          <w:b/>
        </w:rPr>
        <w:t>/d.</w:t>
      </w:r>
    </w:p>
    <w:p w:rsidR="001E758B" w:rsidRDefault="001E758B" w:rsidP="00E01689">
      <w:pPr>
        <w:spacing w:line="360" w:lineRule="auto"/>
        <w:jc w:val="both"/>
      </w:pPr>
      <w:r>
        <w:t xml:space="preserve">Ludność zaopatrywana w wodę z wodociągu na terenie gminy: </w:t>
      </w:r>
      <w:r w:rsidR="00E01689">
        <w:rPr>
          <w:b/>
        </w:rPr>
        <w:t>8</w:t>
      </w:r>
      <w:r>
        <w:rPr>
          <w:b/>
        </w:rPr>
        <w:t>700 osób</w:t>
      </w:r>
      <w:r w:rsidR="00A63FD0">
        <w:t>.</w:t>
      </w:r>
    </w:p>
    <w:p w:rsidR="001E758B" w:rsidRPr="0022498A" w:rsidRDefault="001E758B" w:rsidP="00E01689">
      <w:pPr>
        <w:tabs>
          <w:tab w:val="left" w:pos="709"/>
          <w:tab w:val="left" w:pos="7088"/>
        </w:tabs>
        <w:spacing w:line="360" w:lineRule="auto"/>
        <w:jc w:val="both"/>
      </w:pPr>
      <w:r>
        <w:tab/>
        <w:t xml:space="preserve">W 2016 r. </w:t>
      </w:r>
      <w:r>
        <w:rPr>
          <w:b/>
        </w:rPr>
        <w:t>90%</w:t>
      </w:r>
      <w:r>
        <w:t xml:space="preserve"> mieszkańców gminy korzystało z wody pochodzącej z wodociągu publicznego, będącego pod stała kontrolą zarówno Państwowej Inspekcji Sanitarnej</w:t>
      </w:r>
      <w:r w:rsidR="00A63FD0">
        <w:t>,</w:t>
      </w:r>
      <w:r>
        <w:t xml:space="preserve"> jak </w:t>
      </w:r>
      <w:r>
        <w:br/>
        <w:t xml:space="preserve">i przedsiębiorcy wodociągowego. W </w:t>
      </w:r>
      <w:r w:rsidRPr="00803FE1">
        <w:t xml:space="preserve">stosunku do roku ubiegłego wartość </w:t>
      </w:r>
      <w:r w:rsidRPr="006164EE">
        <w:t xml:space="preserve">ta zmalała o </w:t>
      </w:r>
      <w:r>
        <w:t>1</w:t>
      </w:r>
      <w:r w:rsidR="00E01689">
        <w:t>%</w:t>
      </w:r>
      <w:r w:rsidRPr="006164EE">
        <w:br/>
        <w:t xml:space="preserve">z uwagi na </w:t>
      </w:r>
      <w:r>
        <w:t xml:space="preserve">niewielki </w:t>
      </w:r>
      <w:r w:rsidRPr="006164EE">
        <w:t>wzrost ogólnej liczby mieszkańców gminy).</w:t>
      </w:r>
    </w:p>
    <w:p w:rsidR="001E758B" w:rsidRPr="00E01689" w:rsidRDefault="001E758B" w:rsidP="00E01689">
      <w:pPr>
        <w:spacing w:line="360" w:lineRule="auto"/>
        <w:ind w:firstLine="708"/>
        <w:jc w:val="both"/>
        <w:rPr>
          <w:color w:val="FF0000"/>
        </w:rPr>
      </w:pPr>
      <w:r w:rsidRPr="0022498A">
        <w:t xml:space="preserve">Badania jakości wody prowadzone były regularnie przez cały rok zarówno przez </w:t>
      </w:r>
      <w:r w:rsidRPr="00F44993">
        <w:t>Państwową Inspekcję Sanitarną</w:t>
      </w:r>
      <w:r w:rsidR="00E01689">
        <w:t>,</w:t>
      </w:r>
      <w:r w:rsidRPr="00F44993">
        <w:t xml:space="preserve"> </w:t>
      </w:r>
      <w:r>
        <w:t>jak i przedsiębiorcę wodociągowego</w:t>
      </w:r>
      <w:r w:rsidRPr="0022498A">
        <w:t xml:space="preserve"> w </w:t>
      </w:r>
      <w:r>
        <w:rPr>
          <w:b/>
        </w:rPr>
        <w:t>3</w:t>
      </w:r>
      <w:r w:rsidRPr="0022498A">
        <w:rPr>
          <w:b/>
        </w:rPr>
        <w:t xml:space="preserve"> punktach monitoringowych</w:t>
      </w:r>
      <w:r w:rsidRPr="0022498A">
        <w:t xml:space="preserve"> </w:t>
      </w:r>
      <w:r w:rsidRPr="0022498A">
        <w:rPr>
          <w:b/>
        </w:rPr>
        <w:t>zlokalizowanych</w:t>
      </w:r>
      <w:r>
        <w:rPr>
          <w:b/>
        </w:rPr>
        <w:t xml:space="preserve"> </w:t>
      </w:r>
      <w:r w:rsidRPr="0022498A">
        <w:rPr>
          <w:b/>
        </w:rPr>
        <w:t>u odbiorców wody</w:t>
      </w:r>
      <w:r>
        <w:rPr>
          <w:b/>
        </w:rPr>
        <w:t xml:space="preserve">. </w:t>
      </w:r>
      <w:r w:rsidRPr="00434604">
        <w:t xml:space="preserve">Realizując monitoring kontrolny, przeglądowy oraz bieżący nadzór sanitarny </w:t>
      </w:r>
      <w:r w:rsidRPr="00434604">
        <w:rPr>
          <w:b/>
        </w:rPr>
        <w:t xml:space="preserve">pobrano łącznie </w:t>
      </w:r>
      <w:r>
        <w:rPr>
          <w:b/>
        </w:rPr>
        <w:t>20</w:t>
      </w:r>
      <w:r w:rsidRPr="00434604">
        <w:rPr>
          <w:b/>
        </w:rPr>
        <w:t xml:space="preserve"> próbek</w:t>
      </w:r>
      <w:r w:rsidRPr="00434604">
        <w:t xml:space="preserve"> </w:t>
      </w:r>
      <w:r w:rsidRPr="00434604">
        <w:rPr>
          <w:b/>
        </w:rPr>
        <w:t xml:space="preserve">wody: w tym </w:t>
      </w:r>
      <w:r>
        <w:rPr>
          <w:b/>
        </w:rPr>
        <w:t>19</w:t>
      </w:r>
      <w:r w:rsidRPr="00434604">
        <w:rPr>
          <w:b/>
        </w:rPr>
        <w:t xml:space="preserve"> </w:t>
      </w:r>
      <w:r>
        <w:rPr>
          <w:b/>
        </w:rPr>
        <w:br/>
      </w:r>
      <w:r w:rsidRPr="00434604">
        <w:rPr>
          <w:b/>
        </w:rPr>
        <w:t xml:space="preserve">do badań mikrobiologicznych </w:t>
      </w:r>
      <w:r w:rsidRPr="00434604">
        <w:t>(</w:t>
      </w:r>
      <w:r>
        <w:t>7</w:t>
      </w:r>
      <w:r w:rsidRPr="00434604">
        <w:t xml:space="preserve"> w ramach kont</w:t>
      </w:r>
      <w:r w:rsidR="00E01689">
        <w:t>roli urzędowej PPIS w Cieszynie i</w:t>
      </w:r>
      <w:r w:rsidRPr="00434604">
        <w:t xml:space="preserve"> </w:t>
      </w:r>
      <w:r>
        <w:t>12</w:t>
      </w:r>
      <w:r>
        <w:br/>
      </w:r>
      <w:r w:rsidRPr="00434604">
        <w:t>w ramach kontroli wewnętrznej przedsiębior</w:t>
      </w:r>
      <w:r w:rsidRPr="00AD7C5C">
        <w:t>cy</w:t>
      </w:r>
      <w:r>
        <w:t xml:space="preserve"> wodociągowego</w:t>
      </w:r>
      <w:r w:rsidRPr="00434604">
        <w:t>)</w:t>
      </w:r>
      <w:r w:rsidR="00E01689">
        <w:rPr>
          <w:b/>
        </w:rPr>
        <w:t xml:space="preserve"> oraz</w:t>
      </w:r>
      <w:r w:rsidRPr="00434604">
        <w:rPr>
          <w:b/>
        </w:rPr>
        <w:t xml:space="preserve"> </w:t>
      </w:r>
      <w:r>
        <w:rPr>
          <w:b/>
        </w:rPr>
        <w:t>20</w:t>
      </w:r>
      <w:r w:rsidRPr="00434604">
        <w:rPr>
          <w:b/>
        </w:rPr>
        <w:t xml:space="preserve"> do badań fizykochemicznych</w:t>
      </w:r>
      <w:r w:rsidRPr="00434604">
        <w:t xml:space="preserve"> (</w:t>
      </w:r>
      <w:r>
        <w:t>7</w:t>
      </w:r>
      <w:r w:rsidRPr="00434604">
        <w:t xml:space="preserve"> w ramach kont</w:t>
      </w:r>
      <w:r>
        <w:t>roli</w:t>
      </w:r>
      <w:r w:rsidR="00E01689">
        <w:t xml:space="preserve"> urzędowej PPIS w Cieszynie i</w:t>
      </w:r>
      <w:r w:rsidRPr="00434604">
        <w:t xml:space="preserve"> </w:t>
      </w:r>
      <w:r>
        <w:t>13</w:t>
      </w:r>
      <w:r w:rsidRPr="00434604">
        <w:t xml:space="preserve"> w ramach kontroli wewnętrznej przedsiębior</w:t>
      </w:r>
      <w:r w:rsidRPr="00AD7C5C">
        <w:t>cy</w:t>
      </w:r>
      <w:r>
        <w:t xml:space="preserve"> wodociągowego</w:t>
      </w:r>
      <w:r w:rsidRPr="00434604">
        <w:t>).</w:t>
      </w:r>
    </w:p>
    <w:p w:rsidR="001E758B" w:rsidRPr="00E01689" w:rsidRDefault="001E758B" w:rsidP="001E758B">
      <w:pPr>
        <w:spacing w:line="360" w:lineRule="auto"/>
        <w:jc w:val="both"/>
        <w:rPr>
          <w:color w:val="FF0000"/>
        </w:rPr>
      </w:pPr>
      <w:r w:rsidRPr="004B1458">
        <w:rPr>
          <w:b/>
        </w:rPr>
        <w:t xml:space="preserve">Z 19 pobranych próbek wody do badań mikrobiologicznych kwestionowano 1 próbkę </w:t>
      </w:r>
      <w:r w:rsidRPr="004B1458">
        <w:t xml:space="preserve">pobraną przez </w:t>
      </w:r>
      <w:r w:rsidR="004F2FEF">
        <w:t xml:space="preserve">upoważnionych </w:t>
      </w:r>
      <w:r w:rsidRPr="004B1458">
        <w:t xml:space="preserve">przedstawicieli PPIS w Cieszynie w ramach bieżącego nadzoru sanitarnego. Badanie wykazało obecność </w:t>
      </w:r>
      <w:r w:rsidRPr="00A63FD0">
        <w:rPr>
          <w:i/>
        </w:rPr>
        <w:t>pojedynczych bakterii grupy coli</w:t>
      </w:r>
      <w:r w:rsidRPr="004B1458">
        <w:t>. Przedsiębiorca wodociągowy natychmiast podjął działania naprawcze</w:t>
      </w:r>
      <w:r>
        <w:t xml:space="preserve"> -</w:t>
      </w:r>
      <w:r w:rsidRPr="004B1458">
        <w:t xml:space="preserve"> przeprowadził płukanie</w:t>
      </w:r>
      <w:r w:rsidR="00A63FD0">
        <w:t xml:space="preserve"> sieci</w:t>
      </w:r>
      <w:r w:rsidRPr="0022498A">
        <w:t xml:space="preserve"> w rejonie punktu poboru próbki wody, po </w:t>
      </w:r>
      <w:r>
        <w:t>czym</w:t>
      </w:r>
      <w:r w:rsidRPr="0022498A">
        <w:t xml:space="preserve"> pobrał próbkę wody do badań powtórnych, </w:t>
      </w:r>
      <w:r>
        <w:t>a następnie</w:t>
      </w:r>
      <w:r w:rsidRPr="0022498A">
        <w:t xml:space="preserve"> </w:t>
      </w:r>
      <w:r w:rsidRPr="0022498A">
        <w:lastRenderedPageBreak/>
        <w:t>przedstawił niekwestionowany wynik. W związku z powyższym</w:t>
      </w:r>
      <w:r>
        <w:t>,</w:t>
      </w:r>
      <w:r w:rsidRPr="0022498A">
        <w:t xml:space="preserve"> przekroczenie to </w:t>
      </w:r>
      <w:r w:rsidR="00A46A23">
        <w:t xml:space="preserve">było krótkotrwałe </w:t>
      </w:r>
      <w:r>
        <w:t xml:space="preserve">i </w:t>
      </w:r>
      <w:r w:rsidRPr="00064A28">
        <w:t>uznane zostało za incydentalne.</w:t>
      </w:r>
    </w:p>
    <w:p w:rsidR="001E758B" w:rsidRPr="00E01689" w:rsidRDefault="001E758B" w:rsidP="001E758B">
      <w:pPr>
        <w:spacing w:line="360" w:lineRule="auto"/>
        <w:jc w:val="both"/>
      </w:pPr>
      <w:r w:rsidRPr="004B1458">
        <w:rPr>
          <w:b/>
        </w:rPr>
        <w:t>Z 20 pobranych próbek wody do badań fizykochem</w:t>
      </w:r>
      <w:r w:rsidR="00E01689">
        <w:rPr>
          <w:b/>
        </w:rPr>
        <w:t>icznych kwestionowano 1 próbkę,</w:t>
      </w:r>
      <w:r w:rsidRPr="004B1458">
        <w:rPr>
          <w:b/>
        </w:rPr>
        <w:t xml:space="preserve"> </w:t>
      </w:r>
      <w:r w:rsidRPr="00AD7C5C">
        <w:t>stwierdzając</w:t>
      </w:r>
      <w:r>
        <w:rPr>
          <w:color w:val="FF0000"/>
        </w:rPr>
        <w:t xml:space="preserve"> </w:t>
      </w:r>
      <w:r w:rsidRPr="004B1458">
        <w:t xml:space="preserve">przekroczenie dopuszczalnej wartości parametru </w:t>
      </w:r>
      <w:r w:rsidRPr="00AD7C5C">
        <w:rPr>
          <w:i/>
        </w:rPr>
        <w:t>mętność.</w:t>
      </w:r>
    </w:p>
    <w:p w:rsidR="001E758B" w:rsidRPr="00E01689" w:rsidRDefault="001E758B" w:rsidP="00E01689">
      <w:pPr>
        <w:spacing w:line="360" w:lineRule="auto"/>
        <w:ind w:firstLine="708"/>
        <w:jc w:val="both"/>
      </w:pPr>
      <w:r w:rsidRPr="00F2560F">
        <w:t>W wodzie w</w:t>
      </w:r>
      <w:r>
        <w:t>odociągowej na terenie g</w:t>
      </w:r>
      <w:r w:rsidRPr="00F2560F">
        <w:t xml:space="preserve">miny </w:t>
      </w:r>
      <w:r>
        <w:t>Chybie</w:t>
      </w:r>
      <w:r w:rsidRPr="00F2560F">
        <w:t xml:space="preserve"> stwierdzane były, podobnie jak </w:t>
      </w:r>
      <w:r>
        <w:br/>
      </w:r>
      <w:r w:rsidRPr="00F2560F">
        <w:t xml:space="preserve">w latach ubiegłych, niskie wartości </w:t>
      </w:r>
      <w:r w:rsidRPr="00766802">
        <w:rPr>
          <w:i/>
        </w:rPr>
        <w:t>magnezu</w:t>
      </w:r>
      <w:r w:rsidRPr="00F2560F">
        <w:t xml:space="preserve">. W związku z powyższym w dalszym ciągu celowym jest stosowanie przez mieszkańców żywności bogatej lub wzbogaconej </w:t>
      </w:r>
      <w:r>
        <w:br/>
      </w:r>
      <w:r w:rsidRPr="00F2560F">
        <w:t xml:space="preserve">w przyswajalny magnez. </w:t>
      </w:r>
    </w:p>
    <w:p w:rsidR="001E758B" w:rsidRPr="00897147" w:rsidRDefault="001E758B" w:rsidP="001E758B">
      <w:pPr>
        <w:spacing w:line="360" w:lineRule="auto"/>
        <w:jc w:val="both"/>
      </w:pPr>
      <w:r w:rsidRPr="006D2A43">
        <w:rPr>
          <w:color w:val="FF0000"/>
        </w:rPr>
        <w:tab/>
      </w:r>
      <w:r w:rsidRPr="00234724">
        <w:t xml:space="preserve">Wyniki badań </w:t>
      </w:r>
      <w:r w:rsidRPr="00766802">
        <w:rPr>
          <w:i/>
        </w:rPr>
        <w:t>twardości ogólnej</w:t>
      </w:r>
      <w:r w:rsidRPr="00234724">
        <w:t xml:space="preserve"> wody wykazały, iż woda dostarczana odbiorcom na terenie gminy </w:t>
      </w:r>
      <w:r>
        <w:t>Chybie</w:t>
      </w:r>
      <w:r w:rsidRPr="00234724">
        <w:t xml:space="preserve"> jest bardzo miękka</w:t>
      </w:r>
      <w: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5"/>
        <w:gridCol w:w="2384"/>
      </w:tblGrid>
      <w:tr w:rsidR="001E758B" w:rsidRPr="006D2A43" w:rsidTr="00AA0897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E758B" w:rsidRPr="00742DF7" w:rsidRDefault="001E758B" w:rsidP="00AA089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42DF7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1E758B" w:rsidRPr="00742DF7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742DF7">
              <w:rPr>
                <w:b/>
                <w:sz w:val="20"/>
                <w:szCs w:val="20"/>
              </w:rPr>
              <w:t>Twardość wody</w:t>
            </w:r>
          </w:p>
        </w:tc>
      </w:tr>
      <w:tr w:rsidR="001E758B" w:rsidRPr="006D2A43" w:rsidTr="00AA0897">
        <w:trPr>
          <w:trHeight w:val="646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742DF7" w:rsidRDefault="001E758B" w:rsidP="00AA0897">
            <w:pPr>
              <w:jc w:val="center"/>
              <w:rPr>
                <w:sz w:val="20"/>
                <w:szCs w:val="20"/>
              </w:rPr>
            </w:pPr>
            <w:r w:rsidRPr="00742DF7">
              <w:rPr>
                <w:b/>
                <w:bCs/>
                <w:sz w:val="20"/>
                <w:szCs w:val="20"/>
              </w:rPr>
              <w:t>Strumień</w:t>
            </w:r>
            <w:r w:rsidRPr="00742DF7">
              <w:t xml:space="preserve"> </w:t>
            </w:r>
            <w:r w:rsidRPr="00897147">
              <w:rPr>
                <w:b/>
                <w:sz w:val="20"/>
                <w:szCs w:val="20"/>
              </w:rPr>
              <w:t>na terenie Chybia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742DF7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742DF7">
              <w:rPr>
                <w:sz w:val="20"/>
                <w:szCs w:val="20"/>
              </w:rPr>
              <w:t xml:space="preserve"> woda bardzo miękka</w:t>
            </w:r>
          </w:p>
        </w:tc>
      </w:tr>
    </w:tbl>
    <w:p w:rsidR="00897147" w:rsidRDefault="00897147" w:rsidP="00897147">
      <w:pPr>
        <w:spacing w:line="360" w:lineRule="auto"/>
        <w:jc w:val="both"/>
      </w:pPr>
    </w:p>
    <w:p w:rsidR="0081530F" w:rsidRDefault="00897147" w:rsidP="0081530F">
      <w:pPr>
        <w:spacing w:line="360" w:lineRule="auto"/>
        <w:ind w:firstLine="708"/>
        <w:jc w:val="both"/>
      </w:pPr>
      <w:r w:rsidRPr="00B90200">
        <w:rPr>
          <w:b/>
        </w:rPr>
        <w:t>P</w:t>
      </w:r>
      <w:r>
        <w:rPr>
          <w:b/>
        </w:rPr>
        <w:t>o przeanalizowaniu wszystkich</w:t>
      </w:r>
      <w:r w:rsidRPr="00B90200">
        <w:rPr>
          <w:b/>
        </w:rPr>
        <w:t xml:space="preserve"> wyników</w:t>
      </w:r>
      <w:r w:rsidRPr="00B90200">
        <w:rPr>
          <w:b/>
          <w:i/>
        </w:rPr>
        <w:t xml:space="preserve"> </w:t>
      </w:r>
      <w:r>
        <w:rPr>
          <w:b/>
        </w:rPr>
        <w:t>badań wody</w:t>
      </w:r>
      <w:r w:rsidRPr="00B90200">
        <w:rPr>
          <w:b/>
        </w:rPr>
        <w:t xml:space="preserve"> przeznaczonej  do  spożycia, wykonanych w okresie</w:t>
      </w:r>
      <w:r w:rsidRPr="00B90200">
        <w:rPr>
          <w:rFonts w:ascii="(Użyj czcionki tekstu azjatycki" w:hAnsi="(Użyj czcionki tekstu azjatycki"/>
          <w:b/>
          <w:kern w:val="24"/>
        </w:rPr>
        <w:t xml:space="preserve"> od 1 stycznia 201</w:t>
      </w:r>
      <w:r>
        <w:rPr>
          <w:rFonts w:ascii="(Użyj czcionki tekstu azjatycki" w:hAnsi="(Użyj czcionki tekstu azjatycki"/>
          <w:b/>
          <w:kern w:val="24"/>
        </w:rPr>
        <w:t>6 r. do 31 grudnia</w:t>
      </w:r>
      <w:r w:rsidRPr="00B90200">
        <w:rPr>
          <w:rFonts w:ascii="(Użyj czcionki tekstu azjatycki" w:hAnsi="(Użyj czcionki tekstu azjatycki"/>
          <w:b/>
          <w:kern w:val="24"/>
        </w:rPr>
        <w:t xml:space="preserve"> 201</w:t>
      </w:r>
      <w:r>
        <w:rPr>
          <w:rFonts w:ascii="(Użyj czcionki tekstu azjatycki" w:hAnsi="(Użyj czcionki tekstu azjatycki"/>
          <w:b/>
          <w:kern w:val="24"/>
        </w:rPr>
        <w:t>6</w:t>
      </w:r>
      <w:r w:rsidRPr="00B90200">
        <w:rPr>
          <w:rFonts w:ascii="(Użyj czcionki tekstu azjatycki" w:hAnsi="(Użyj czcionki tekstu azjatycki"/>
          <w:b/>
          <w:kern w:val="24"/>
        </w:rPr>
        <w:t xml:space="preserve"> r.</w:t>
      </w:r>
      <w:r w:rsidR="006C40D0">
        <w:rPr>
          <w:rFonts w:ascii="(Użyj czcionki tekstu azjatycki" w:hAnsi="(Użyj czcionki tekstu azjatycki"/>
          <w:b/>
          <w:kern w:val="24"/>
        </w:rPr>
        <w:t>,</w:t>
      </w:r>
      <w:r w:rsidRPr="00B90200">
        <w:rPr>
          <w:rFonts w:ascii="(Użyj czcionki tekstu azjatycki" w:hAnsi="(Użyj czcionki tekstu azjatycki"/>
          <w:b/>
          <w:kern w:val="24"/>
        </w:rPr>
        <w:t xml:space="preserve"> </w:t>
      </w:r>
      <w:r w:rsidRPr="00B90200">
        <w:rPr>
          <w:b/>
        </w:rPr>
        <w:t xml:space="preserve">PPIS w Cieszynie </w:t>
      </w:r>
      <w:r w:rsidRPr="00B90200">
        <w:rPr>
          <w:b/>
          <w:u w:val="single"/>
        </w:rPr>
        <w:t xml:space="preserve">stwierdził </w:t>
      </w:r>
      <w:r w:rsidRPr="00A63FD0">
        <w:rPr>
          <w:b/>
          <w:u w:val="single"/>
        </w:rPr>
        <w:t>przydatność wody</w:t>
      </w:r>
      <w:r w:rsidRPr="00B90200">
        <w:rPr>
          <w:b/>
        </w:rPr>
        <w:t xml:space="preserve"> do spożycia dostarczanej mieszkańcom Gminy Chybie</w:t>
      </w:r>
      <w:r>
        <w:t xml:space="preserve"> </w:t>
      </w:r>
      <w:r w:rsidRPr="00B90200">
        <w:rPr>
          <w:b/>
        </w:rPr>
        <w:t>przez nadzorowany wodociąg</w:t>
      </w:r>
      <w:r>
        <w:rPr>
          <w:b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5"/>
        <w:gridCol w:w="2384"/>
        <w:gridCol w:w="2384"/>
      </w:tblGrid>
      <w:tr w:rsidR="0081530F" w:rsidRPr="00B90200" w:rsidTr="00565EF9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1530F" w:rsidRPr="00B90200" w:rsidRDefault="0081530F" w:rsidP="00565E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90200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1530F" w:rsidRPr="00B90200" w:rsidRDefault="0081530F" w:rsidP="00565E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90200">
              <w:rPr>
                <w:b/>
                <w:sz w:val="20"/>
                <w:szCs w:val="20"/>
              </w:rPr>
              <w:t>Jakość wody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1530F" w:rsidRPr="00B90200" w:rsidRDefault="0081530F" w:rsidP="00565EF9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B90200">
              <w:rPr>
                <w:b/>
                <w:sz w:val="20"/>
                <w:szCs w:val="20"/>
              </w:rPr>
              <w:t>Sposób uzdatniania</w:t>
            </w:r>
            <w:r w:rsidRPr="00B90200">
              <w:rPr>
                <w:b/>
                <w:sz w:val="20"/>
                <w:szCs w:val="20"/>
              </w:rPr>
              <w:br/>
              <w:t xml:space="preserve"> i dezynfekcji wody</w:t>
            </w:r>
          </w:p>
        </w:tc>
      </w:tr>
      <w:tr w:rsidR="0081530F" w:rsidRPr="00B90200" w:rsidTr="00565EF9">
        <w:trPr>
          <w:trHeight w:val="646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30F" w:rsidRPr="00A63FD0" w:rsidRDefault="0081530F" w:rsidP="00565EF9">
            <w:pPr>
              <w:jc w:val="center"/>
              <w:rPr>
                <w:sz w:val="20"/>
                <w:szCs w:val="20"/>
              </w:rPr>
            </w:pPr>
            <w:r w:rsidRPr="00A63FD0">
              <w:rPr>
                <w:bCs/>
                <w:sz w:val="20"/>
                <w:szCs w:val="20"/>
              </w:rPr>
              <w:t>Strumień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30F" w:rsidRPr="00A63FD0" w:rsidRDefault="0081530F" w:rsidP="00565EF9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A63FD0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30F" w:rsidRPr="00A63FD0" w:rsidRDefault="0081530F" w:rsidP="00565EF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A63FD0">
              <w:rPr>
                <w:bCs/>
                <w:sz w:val="20"/>
                <w:szCs w:val="20"/>
              </w:rPr>
              <w:t>ujęcie powierzchniowe, sposób uzdatniania: utlenianie, koagulacja, flokulacja, filtracja, ozonowanie wstępne, filtracja, dezynfekcja chemiczna</w:t>
            </w:r>
          </w:p>
        </w:tc>
      </w:tr>
    </w:tbl>
    <w:p w:rsidR="001E758B" w:rsidRPr="00B90200" w:rsidRDefault="001E758B" w:rsidP="0081530F">
      <w:pPr>
        <w:spacing w:line="360" w:lineRule="auto"/>
        <w:jc w:val="both"/>
      </w:pPr>
      <w:r w:rsidRPr="00B90200">
        <w:t>Do PPIS w Cieszynie w ciągu całego 2016</w:t>
      </w:r>
      <w:r>
        <w:t xml:space="preserve"> </w:t>
      </w:r>
      <w:r w:rsidRPr="00B90200">
        <w:t>r., jak również w latach poprzednich</w:t>
      </w:r>
      <w:r w:rsidR="0081530F">
        <w:t>,</w:t>
      </w:r>
      <w:r w:rsidRPr="00B90200">
        <w:t xml:space="preserve"> nie zgłoszono niepożądanych reakcji związanych ze spożyciem wody na danym obszarze. </w:t>
      </w:r>
    </w:p>
    <w:p w:rsidR="001E758B" w:rsidRPr="00B90200" w:rsidRDefault="001E758B" w:rsidP="001E758B">
      <w:pPr>
        <w:spacing w:line="360" w:lineRule="auto"/>
        <w:jc w:val="both"/>
      </w:pPr>
      <w:r w:rsidRPr="00B90200">
        <w:t>PPIS w Cieszynie w 2016</w:t>
      </w:r>
      <w:r>
        <w:t xml:space="preserve"> </w:t>
      </w:r>
      <w:r w:rsidRPr="00B90200">
        <w:t>r. nie prowadził również na</w:t>
      </w:r>
      <w:r>
        <w:t xml:space="preserve"> </w:t>
      </w:r>
      <w:r w:rsidRPr="00B90200">
        <w:t>obszarze gminy</w:t>
      </w:r>
      <w:r>
        <w:t xml:space="preserve"> Chybie</w:t>
      </w:r>
      <w:r w:rsidRPr="00B90200">
        <w:t xml:space="preserve"> żadnego postępowania administracyjnego w zakresie jakości wody.</w:t>
      </w:r>
    </w:p>
    <w:p w:rsidR="001E758B" w:rsidRDefault="001E758B" w:rsidP="001E758B">
      <w:pPr>
        <w:pStyle w:val="Stopka"/>
      </w:pPr>
    </w:p>
    <w:p w:rsidR="006C40D0" w:rsidRDefault="006C40D0" w:rsidP="001E758B">
      <w:pPr>
        <w:pStyle w:val="Stopka"/>
      </w:pPr>
    </w:p>
    <w:p w:rsidR="006C40D0" w:rsidRDefault="006C40D0" w:rsidP="001E758B">
      <w:pPr>
        <w:pStyle w:val="Stopka"/>
      </w:pPr>
    </w:p>
    <w:p w:rsidR="006C40D0" w:rsidRDefault="006C40D0" w:rsidP="001E758B">
      <w:pPr>
        <w:pStyle w:val="Stopka"/>
      </w:pPr>
    </w:p>
    <w:p w:rsidR="006C40D0" w:rsidRDefault="006C40D0" w:rsidP="001E758B">
      <w:pPr>
        <w:pStyle w:val="Stopka"/>
      </w:pPr>
    </w:p>
    <w:p w:rsidR="006C40D0" w:rsidRDefault="006C40D0" w:rsidP="001E758B">
      <w:pPr>
        <w:pStyle w:val="Stopka"/>
      </w:pPr>
    </w:p>
    <w:p w:rsidR="001E758B" w:rsidRDefault="001E758B" w:rsidP="0081530F">
      <w:pPr>
        <w:tabs>
          <w:tab w:val="left" w:pos="5625"/>
        </w:tabs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GMINA DĘBOWIEC</w:t>
      </w:r>
    </w:p>
    <w:p w:rsidR="001E758B" w:rsidRDefault="001E758B" w:rsidP="001E758B">
      <w:pPr>
        <w:spacing w:line="360" w:lineRule="auto"/>
        <w:ind w:firstLine="708"/>
        <w:jc w:val="both"/>
        <w:rPr>
          <w:b/>
        </w:rPr>
      </w:pPr>
    </w:p>
    <w:p w:rsidR="001E758B" w:rsidRPr="0081530F" w:rsidRDefault="001E758B" w:rsidP="0081530F">
      <w:pPr>
        <w:spacing w:line="360" w:lineRule="auto"/>
        <w:ind w:firstLine="708"/>
        <w:jc w:val="both"/>
        <w:rPr>
          <w:color w:val="FF0000"/>
        </w:rPr>
      </w:pPr>
      <w:r w:rsidRPr="00A3513F">
        <w:rPr>
          <w:b/>
        </w:rPr>
        <w:t>Gmina Dębowiec</w:t>
      </w:r>
      <w:r>
        <w:t xml:space="preserve"> zaopatrywan</w:t>
      </w:r>
      <w:r w:rsidRPr="00724603">
        <w:t>a</w:t>
      </w:r>
      <w:r w:rsidRPr="00A24828">
        <w:rPr>
          <w:i/>
        </w:rPr>
        <w:t xml:space="preserve"> </w:t>
      </w:r>
      <w:r>
        <w:t xml:space="preserve">jest w wodę do spożycia przez </w:t>
      </w:r>
      <w:r w:rsidRPr="00F04F6E">
        <w:rPr>
          <w:b/>
          <w:u w:val="single"/>
        </w:rPr>
        <w:t>3 wodociągi publiczne</w:t>
      </w:r>
      <w:r>
        <w:t xml:space="preserve">, </w:t>
      </w:r>
      <w:r>
        <w:br/>
        <w:t xml:space="preserve">z czego dwa z nich oparte są na wodzie podziemnej: </w:t>
      </w:r>
      <w:r>
        <w:rPr>
          <w:b/>
        </w:rPr>
        <w:t>Pogórze</w:t>
      </w:r>
      <w:r>
        <w:t xml:space="preserve"> (ujęcie podziemne na terenie Gminy Skoczów) oraz </w:t>
      </w:r>
      <w:r w:rsidRPr="00FB4D35">
        <w:rPr>
          <w:b/>
        </w:rPr>
        <w:t>Rudnik</w:t>
      </w:r>
      <w:r>
        <w:rPr>
          <w:b/>
        </w:rPr>
        <w:t xml:space="preserve"> </w:t>
      </w:r>
      <w:r>
        <w:t xml:space="preserve">(ujęcie podziemne na terenie Gminy Hażlach), natomiast trzeci </w:t>
      </w:r>
      <w:r w:rsidR="00A63FD0">
        <w:t xml:space="preserve">- </w:t>
      </w:r>
      <w:r w:rsidR="00A63FD0">
        <w:rPr>
          <w:b/>
        </w:rPr>
        <w:t>Wisła Czarne</w:t>
      </w:r>
      <w:r w:rsidR="00A63FD0">
        <w:t xml:space="preserve"> </w:t>
      </w:r>
      <w:r>
        <w:t>oparty jest na wodzie powierzchniowej (ujęcie powierzchniowe na terenie Miasta Wisła).</w:t>
      </w:r>
    </w:p>
    <w:p w:rsidR="0081530F" w:rsidRPr="006C40D0" w:rsidRDefault="001E758B" w:rsidP="006C40D0">
      <w:pPr>
        <w:spacing w:line="360" w:lineRule="auto"/>
        <w:ind w:firstLine="708"/>
        <w:jc w:val="both"/>
      </w:pPr>
      <w:r w:rsidRPr="00803FE1">
        <w:t>Stacje Uzdatnia</w:t>
      </w:r>
      <w:r>
        <w:t xml:space="preserve">nia Wody dla wodociągów Pogórze, </w:t>
      </w:r>
      <w:r w:rsidRPr="00803FE1">
        <w:t>Wisła Czarne</w:t>
      </w:r>
      <w:r>
        <w:t xml:space="preserve"> i Rudnik</w:t>
      </w:r>
      <w:r w:rsidRPr="00803FE1">
        <w:t xml:space="preserve">  zlokalizowane są poza obszarem Gminy Dębowiec, w związku z czym na terenie gminy nie ma bezpośredniej produkcji </w:t>
      </w:r>
      <w:r w:rsidRPr="00200797">
        <w:t>wody.</w:t>
      </w:r>
    </w:p>
    <w:p w:rsidR="001E758B" w:rsidRDefault="001E758B" w:rsidP="001E758B">
      <w:pPr>
        <w:spacing w:line="360" w:lineRule="auto"/>
        <w:jc w:val="both"/>
        <w:rPr>
          <w:b/>
        </w:rPr>
      </w:pPr>
      <w:r>
        <w:t xml:space="preserve">                                                               </w:t>
      </w:r>
      <w:r>
        <w:rPr>
          <w:b/>
        </w:rPr>
        <w:t>Zakup</w:t>
      </w:r>
      <w:r w:rsidRPr="00074F99">
        <w:rPr>
          <w:b/>
        </w:rPr>
        <w:t xml:space="preserve">               </w:t>
      </w:r>
      <w:r w:rsidR="00A63FD0">
        <w:rPr>
          <w:b/>
        </w:rPr>
        <w:t xml:space="preserve">  </w:t>
      </w:r>
      <w:r w:rsidRPr="00074F99">
        <w:rPr>
          <w:b/>
        </w:rPr>
        <w:t xml:space="preserve"> Liczba zaopatrywanej ludności</w:t>
      </w:r>
    </w:p>
    <w:p w:rsidR="001E758B" w:rsidRPr="00074F99" w:rsidRDefault="001E758B" w:rsidP="001E758B">
      <w:pPr>
        <w:spacing w:line="360" w:lineRule="auto"/>
        <w:jc w:val="both"/>
        <w:rPr>
          <w:b/>
        </w:rPr>
      </w:pPr>
      <w:r>
        <w:rPr>
          <w:b/>
        </w:rPr>
        <w:t>Wodociągi publiczne:</w:t>
      </w:r>
    </w:p>
    <w:p w:rsidR="001E758B" w:rsidRPr="005B34C1" w:rsidRDefault="001E758B" w:rsidP="001E758B">
      <w:pPr>
        <w:spacing w:line="360" w:lineRule="auto"/>
        <w:jc w:val="both"/>
      </w:pPr>
      <w:r w:rsidRPr="00493C64">
        <w:t>1.</w:t>
      </w:r>
      <w:r>
        <w:rPr>
          <w:b/>
        </w:rPr>
        <w:t xml:space="preserve"> </w:t>
      </w:r>
      <w:r>
        <w:t>Pogórze</w:t>
      </w:r>
      <w:r w:rsidRPr="005B34C1">
        <w:t xml:space="preserve">:         </w:t>
      </w:r>
      <w:r>
        <w:t xml:space="preserve">                                 396,00</w:t>
      </w:r>
      <w:r w:rsidRPr="005B34C1">
        <w:t xml:space="preserve"> m</w:t>
      </w:r>
      <w:r w:rsidRPr="005B34C1">
        <w:rPr>
          <w:vertAlign w:val="superscript"/>
        </w:rPr>
        <w:t>3</w:t>
      </w:r>
      <w:r w:rsidRPr="005B34C1">
        <w:t xml:space="preserve">/d </w:t>
      </w:r>
      <w:r>
        <w:t xml:space="preserve">                                      2500</w:t>
      </w:r>
    </w:p>
    <w:p w:rsidR="001E758B" w:rsidRDefault="001E758B" w:rsidP="001E758B">
      <w:pPr>
        <w:tabs>
          <w:tab w:val="left" w:pos="342"/>
        </w:tabs>
        <w:spacing w:line="360" w:lineRule="auto"/>
      </w:pPr>
      <w:r>
        <w:t xml:space="preserve">2. </w:t>
      </w:r>
      <w:r w:rsidRPr="0035445D">
        <w:t xml:space="preserve">Wisła Czarne:               </w:t>
      </w:r>
      <w:r>
        <w:t xml:space="preserve">                   604,00</w:t>
      </w:r>
      <w:r w:rsidRPr="0035445D">
        <w:t xml:space="preserve"> 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            2</w:t>
      </w:r>
      <w:r w:rsidRPr="0035445D">
        <w:t>5</w:t>
      </w:r>
      <w:r>
        <w:t>0</w:t>
      </w:r>
      <w:r w:rsidRPr="0035445D">
        <w:t>0</w:t>
      </w:r>
    </w:p>
    <w:p w:rsidR="001E758B" w:rsidRPr="00493C64" w:rsidRDefault="001E758B" w:rsidP="001E758B">
      <w:pPr>
        <w:tabs>
          <w:tab w:val="left" w:pos="342"/>
        </w:tabs>
        <w:spacing w:line="360" w:lineRule="auto"/>
      </w:pPr>
      <w:r>
        <w:t>3. Rudnik:</w:t>
      </w:r>
      <w:r>
        <w:tab/>
      </w:r>
      <w:r>
        <w:tab/>
      </w:r>
      <w:r>
        <w:tab/>
        <w:t xml:space="preserve">               16,90</w:t>
      </w:r>
      <w:r w:rsidRPr="00FB4D35">
        <w:t xml:space="preserve"> </w:t>
      </w:r>
      <w:r w:rsidRPr="0035445D">
        <w:t>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              300</w:t>
      </w:r>
    </w:p>
    <w:p w:rsidR="001E758B" w:rsidRDefault="001E758B" w:rsidP="001E758B">
      <w:pPr>
        <w:tabs>
          <w:tab w:val="left" w:pos="342"/>
          <w:tab w:val="left" w:pos="7088"/>
        </w:tabs>
        <w:spacing w:line="360" w:lineRule="auto"/>
        <w:rPr>
          <w:b/>
        </w:rPr>
      </w:pPr>
      <w:r>
        <w:rPr>
          <w:b/>
        </w:rPr>
        <w:t>Razem:                                             1016,90 m</w:t>
      </w:r>
      <w:r>
        <w:rPr>
          <w:b/>
          <w:vertAlign w:val="superscript"/>
        </w:rPr>
        <w:t>3</w:t>
      </w:r>
      <w:r>
        <w:rPr>
          <w:b/>
        </w:rPr>
        <w:t>/d                                       5300</w:t>
      </w:r>
    </w:p>
    <w:p w:rsidR="006C40D0" w:rsidRPr="006C40D0" w:rsidRDefault="006C40D0" w:rsidP="001E758B">
      <w:pPr>
        <w:tabs>
          <w:tab w:val="left" w:pos="342"/>
          <w:tab w:val="left" w:pos="7088"/>
        </w:tabs>
        <w:spacing w:line="360" w:lineRule="auto"/>
        <w:rPr>
          <w:b/>
        </w:rPr>
      </w:pPr>
    </w:p>
    <w:p w:rsidR="001E758B" w:rsidRPr="0081530F" w:rsidRDefault="001E758B" w:rsidP="0081530F">
      <w:pPr>
        <w:tabs>
          <w:tab w:val="left" w:pos="342"/>
          <w:tab w:val="left" w:pos="7088"/>
        </w:tabs>
        <w:spacing w:line="360" w:lineRule="auto"/>
        <w:jc w:val="both"/>
        <w:rPr>
          <w:b/>
          <w:color w:val="000000"/>
        </w:rPr>
      </w:pPr>
      <w:r w:rsidRPr="00411965">
        <w:rPr>
          <w:color w:val="000000"/>
        </w:rPr>
        <w:t xml:space="preserve">Na teren </w:t>
      </w:r>
      <w:r>
        <w:rPr>
          <w:color w:val="000000"/>
        </w:rPr>
        <w:t>Gminy Dębowiec</w:t>
      </w:r>
      <w:r w:rsidRPr="00411965">
        <w:rPr>
          <w:color w:val="000000"/>
        </w:rPr>
        <w:t xml:space="preserve"> wodę przeznaczoną do spożycia </w:t>
      </w:r>
      <w:r w:rsidRPr="007C5AAD">
        <w:rPr>
          <w:color w:val="000000"/>
        </w:rPr>
        <w:t xml:space="preserve">dostarcza </w:t>
      </w:r>
      <w:r>
        <w:rPr>
          <w:color w:val="000000"/>
        </w:rPr>
        <w:t xml:space="preserve">jeden </w:t>
      </w:r>
      <w:r w:rsidRPr="00411965">
        <w:rPr>
          <w:color w:val="000000"/>
        </w:rPr>
        <w:t>przedsiębiorca wodociągowy</w:t>
      </w:r>
      <w:r w:rsidR="0081530F">
        <w:rPr>
          <w:color w:val="000000"/>
        </w:rPr>
        <w:t>, tj.</w:t>
      </w:r>
      <w:r w:rsidRPr="00411965">
        <w:rPr>
          <w:color w:val="000000"/>
        </w:rPr>
        <w:t xml:space="preserve"> </w:t>
      </w:r>
      <w:r w:rsidRPr="00411965">
        <w:rPr>
          <w:b/>
          <w:color w:val="000000"/>
        </w:rPr>
        <w:t xml:space="preserve">Wodociągi Ziemi Cieszyńskiej Sp. </w:t>
      </w:r>
      <w:r>
        <w:rPr>
          <w:b/>
          <w:color w:val="000000"/>
        </w:rPr>
        <w:t>z</w:t>
      </w:r>
      <w:r w:rsidR="0081530F">
        <w:rPr>
          <w:b/>
          <w:color w:val="000000"/>
        </w:rPr>
        <w:t xml:space="preserve"> o.o.</w:t>
      </w:r>
      <w:r w:rsidRPr="00411965">
        <w:rPr>
          <w:b/>
          <w:color w:val="000000"/>
        </w:rPr>
        <w:t xml:space="preserve"> 43-450 Ustroń, ul. Myśliwska</w:t>
      </w:r>
      <w:r>
        <w:rPr>
          <w:b/>
          <w:color w:val="000000"/>
        </w:rPr>
        <w:t xml:space="preserve"> </w:t>
      </w:r>
      <w:r w:rsidRPr="00411965">
        <w:rPr>
          <w:b/>
          <w:color w:val="000000"/>
        </w:rPr>
        <w:t>10.</w:t>
      </w:r>
    </w:p>
    <w:p w:rsidR="001E758B" w:rsidRPr="003B24E6" w:rsidRDefault="001E758B" w:rsidP="001E758B">
      <w:pPr>
        <w:tabs>
          <w:tab w:val="left" w:pos="342"/>
        </w:tabs>
        <w:spacing w:line="360" w:lineRule="auto"/>
        <w:jc w:val="both"/>
      </w:pPr>
      <w:r>
        <w:tab/>
      </w:r>
      <w:r>
        <w:tab/>
        <w:t>W 2016 r.</w:t>
      </w:r>
      <w:r w:rsidR="006E6B93">
        <w:t>,</w:t>
      </w:r>
      <w:r>
        <w:t xml:space="preserve"> podobnie jak w roku ubiegłym</w:t>
      </w:r>
      <w:r w:rsidR="006E6B93">
        <w:t>,</w:t>
      </w:r>
      <w:r>
        <w:t xml:space="preserve"> </w:t>
      </w:r>
      <w:r w:rsidRPr="0061180E">
        <w:t xml:space="preserve">około </w:t>
      </w:r>
      <w:r>
        <w:rPr>
          <w:b/>
        </w:rPr>
        <w:t>88</w:t>
      </w:r>
      <w:r w:rsidRPr="0061180E">
        <w:rPr>
          <w:b/>
        </w:rPr>
        <w:t>%</w:t>
      </w:r>
      <w:r>
        <w:t xml:space="preserve"> mieszkańców gminy korzystało </w:t>
      </w:r>
      <w:r>
        <w:br/>
        <w:t xml:space="preserve">z wody pochodzącej </w:t>
      </w:r>
      <w:r w:rsidR="00D73CB6">
        <w:t>z wodociągów, będących pod stałą</w:t>
      </w:r>
      <w:r>
        <w:t xml:space="preserve"> kontrolą zarówno Państwowej Inspekcji </w:t>
      </w:r>
      <w:r w:rsidRPr="003B24E6">
        <w:t>Sanitarnej</w:t>
      </w:r>
      <w:r w:rsidR="0081530F">
        <w:t>,</w:t>
      </w:r>
      <w:r w:rsidRPr="003B24E6">
        <w:t xml:space="preserve"> jak i przedsiębiorcy wodociągowego. </w:t>
      </w:r>
    </w:p>
    <w:p w:rsidR="001E758B" w:rsidRPr="0081530F" w:rsidRDefault="001E758B" w:rsidP="0081530F">
      <w:pPr>
        <w:spacing w:line="360" w:lineRule="auto"/>
        <w:ind w:firstLine="708"/>
        <w:jc w:val="both"/>
      </w:pPr>
      <w:r w:rsidRPr="003B24E6">
        <w:t>Badania jakości wody prowadzone były regularnie przez cały rok zarówno przez Państwową Inspekcję Sanitarną</w:t>
      </w:r>
      <w:r w:rsidR="00A63FD0">
        <w:t>,</w:t>
      </w:r>
      <w:r w:rsidRPr="003B24E6">
        <w:t xml:space="preserve"> jak</w:t>
      </w:r>
      <w:r w:rsidR="0081530F">
        <w:t xml:space="preserve"> i przedsiębiorcę wodociągowego</w:t>
      </w:r>
      <w:r w:rsidRPr="003B24E6">
        <w:t xml:space="preserve"> w </w:t>
      </w:r>
      <w:r w:rsidRPr="003B24E6">
        <w:rPr>
          <w:b/>
        </w:rPr>
        <w:t>4 punktach monitoringowych</w:t>
      </w:r>
      <w:r w:rsidRPr="003B24E6">
        <w:t xml:space="preserve"> </w:t>
      </w:r>
      <w:r w:rsidRPr="003B24E6">
        <w:rPr>
          <w:b/>
        </w:rPr>
        <w:t>zlokalizowanych u odbiorców wody</w:t>
      </w:r>
      <w:r w:rsidRPr="003B24E6">
        <w:t xml:space="preserve">. Realizując monitoring kontrolny, przeglądowy oraz bieżący nadzór sanitarny </w:t>
      </w:r>
      <w:r w:rsidRPr="003B24E6">
        <w:rPr>
          <w:b/>
        </w:rPr>
        <w:t>pobrano łącznie 22 próbki</w:t>
      </w:r>
      <w:r w:rsidRPr="003B24E6">
        <w:t xml:space="preserve"> </w:t>
      </w:r>
      <w:r w:rsidRPr="003B24E6">
        <w:rPr>
          <w:b/>
        </w:rPr>
        <w:t xml:space="preserve">wody: </w:t>
      </w:r>
      <w:r w:rsidRPr="00200797">
        <w:t>w tym</w:t>
      </w:r>
      <w:r w:rsidRPr="003B24E6">
        <w:rPr>
          <w:b/>
        </w:rPr>
        <w:t xml:space="preserve"> 20 </w:t>
      </w:r>
      <w:r w:rsidR="00F04F6E">
        <w:rPr>
          <w:b/>
        </w:rPr>
        <w:br/>
      </w:r>
      <w:r w:rsidRPr="003B24E6">
        <w:rPr>
          <w:b/>
        </w:rPr>
        <w:t xml:space="preserve">do badań mikrobiologicznych </w:t>
      </w:r>
      <w:r w:rsidRPr="003B24E6">
        <w:t>(po 10 w ramach urzędowej kontroli PPIS i w ramach kontroli wewnętrznej przedsiębiorcy wodociągowego)</w:t>
      </w:r>
      <w:r w:rsidR="0081530F">
        <w:rPr>
          <w:b/>
        </w:rPr>
        <w:t xml:space="preserve"> oraz</w:t>
      </w:r>
      <w:r w:rsidRPr="003B24E6">
        <w:rPr>
          <w:b/>
        </w:rPr>
        <w:t xml:space="preserve"> 22 do badań fizykochemicznych</w:t>
      </w:r>
      <w:r w:rsidRPr="003B24E6">
        <w:t xml:space="preserve"> (po 11 w ramach urzędowej kontroli PPIS i w ramach kontroli wewnętrznej przedsiębiorcy wodociągowego). </w:t>
      </w:r>
    </w:p>
    <w:p w:rsidR="001E758B" w:rsidRPr="0081530F" w:rsidRDefault="001E758B" w:rsidP="001E758B">
      <w:pPr>
        <w:spacing w:line="360" w:lineRule="auto"/>
        <w:jc w:val="both"/>
        <w:rPr>
          <w:b/>
          <w:i/>
        </w:rPr>
      </w:pPr>
      <w:r w:rsidRPr="003B24E6">
        <w:rPr>
          <w:b/>
        </w:rPr>
        <w:t>Pod względem mikrobiologicznym nie kwestionowano żadnej próbki.</w:t>
      </w:r>
    </w:p>
    <w:p w:rsidR="001E758B" w:rsidRPr="006C40D0" w:rsidRDefault="001E758B" w:rsidP="001E758B">
      <w:pPr>
        <w:spacing w:line="360" w:lineRule="auto"/>
        <w:jc w:val="both"/>
      </w:pPr>
      <w:r w:rsidRPr="003B24E6">
        <w:rPr>
          <w:b/>
        </w:rPr>
        <w:lastRenderedPageBreak/>
        <w:t>Z 22 pobranych próbek wody do badań fizykoche</w:t>
      </w:r>
      <w:r w:rsidR="0081530F">
        <w:rPr>
          <w:b/>
        </w:rPr>
        <w:t>micznych kwestionowano 1 próbkę</w:t>
      </w:r>
      <w:r>
        <w:br/>
      </w:r>
      <w:r w:rsidRPr="003B24E6">
        <w:t>w zakresie parametru</w:t>
      </w:r>
      <w:r w:rsidRPr="00C90B6D">
        <w:rPr>
          <w:i/>
        </w:rPr>
        <w:t xml:space="preserve"> barwa</w:t>
      </w:r>
      <w:r>
        <w:rPr>
          <w:i/>
        </w:rPr>
        <w:t>,</w:t>
      </w:r>
      <w:r w:rsidRPr="003B24E6">
        <w:t xml:space="preserve"> dla wody pobranej z wodociągu Wisła Czarne. </w:t>
      </w:r>
    </w:p>
    <w:p w:rsidR="001E758B" w:rsidRPr="006C40D0" w:rsidRDefault="001E758B" w:rsidP="006C40D0">
      <w:pPr>
        <w:spacing w:line="360" w:lineRule="auto"/>
        <w:ind w:firstLine="708"/>
        <w:jc w:val="both"/>
      </w:pPr>
      <w:r w:rsidRPr="00F2560F">
        <w:t xml:space="preserve">W wodzie wodociągowej na terenie </w:t>
      </w:r>
      <w:r>
        <w:t>g</w:t>
      </w:r>
      <w:r w:rsidRPr="00F2560F">
        <w:t xml:space="preserve">miny </w:t>
      </w:r>
      <w:r>
        <w:t>Dębowiec</w:t>
      </w:r>
      <w:r w:rsidRPr="00F2560F">
        <w:t xml:space="preserve"> stwierdzane były, podobnie jak </w:t>
      </w:r>
      <w:r>
        <w:br/>
      </w:r>
      <w:r w:rsidRPr="00F2560F">
        <w:t xml:space="preserve">w latach ubiegłych, niskie wartości </w:t>
      </w:r>
      <w:r w:rsidRPr="00C90B6D">
        <w:rPr>
          <w:i/>
        </w:rPr>
        <w:t>magnezu</w:t>
      </w:r>
      <w:r w:rsidRPr="00F2560F">
        <w:t xml:space="preserve">. W związku z powyższym w dalszym ciągu celowym jest stosowanie przez mieszkańców żywności bogatej lub wzbogaconej w przyswajalny magnez. </w:t>
      </w:r>
    </w:p>
    <w:p w:rsidR="001E758B" w:rsidRPr="001E758B" w:rsidRDefault="001E758B" w:rsidP="001E758B">
      <w:pPr>
        <w:spacing w:line="360" w:lineRule="auto"/>
        <w:jc w:val="both"/>
      </w:pPr>
      <w:r w:rsidRPr="00421437">
        <w:rPr>
          <w:color w:val="FF0000"/>
        </w:rPr>
        <w:tab/>
      </w:r>
      <w:r w:rsidRPr="00234724">
        <w:t xml:space="preserve">Wyniki badań </w:t>
      </w:r>
      <w:r w:rsidRPr="00C90B6D">
        <w:rPr>
          <w:i/>
        </w:rPr>
        <w:t>twardości ogólnej</w:t>
      </w:r>
      <w:r w:rsidRPr="00234724">
        <w:t xml:space="preserve"> wody wykazały, iż woda dostarczana odbiorcom na terenie gminy </w:t>
      </w:r>
      <w:r>
        <w:t xml:space="preserve">Dębowiec </w:t>
      </w:r>
      <w:r w:rsidRPr="00234724">
        <w:t>jest bardzo miękka.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5"/>
        <w:gridCol w:w="2384"/>
      </w:tblGrid>
      <w:tr w:rsidR="001E758B" w:rsidRPr="005C1BFF" w:rsidTr="00AA0897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E758B" w:rsidRPr="005C1BFF" w:rsidRDefault="001E758B" w:rsidP="00AA089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C1BFF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1E758B" w:rsidRPr="005C1BFF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C1BFF">
              <w:rPr>
                <w:b/>
                <w:sz w:val="20"/>
                <w:szCs w:val="20"/>
              </w:rPr>
              <w:t>Twardość wody</w:t>
            </w:r>
          </w:p>
        </w:tc>
      </w:tr>
      <w:tr w:rsidR="001E758B" w:rsidRPr="005C1BFF" w:rsidTr="00AA0897">
        <w:trPr>
          <w:trHeight w:val="646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5C1BFF" w:rsidRDefault="001E758B" w:rsidP="00AA0897">
            <w:pPr>
              <w:jc w:val="center"/>
              <w:rPr>
                <w:sz w:val="20"/>
                <w:szCs w:val="20"/>
              </w:rPr>
            </w:pPr>
            <w:r w:rsidRPr="005C1BFF">
              <w:rPr>
                <w:b/>
                <w:bCs/>
                <w:sz w:val="20"/>
                <w:szCs w:val="20"/>
              </w:rPr>
              <w:t>Pogórze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5C1BFF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C1BFF">
              <w:rPr>
                <w:sz w:val="20"/>
                <w:szCs w:val="20"/>
              </w:rPr>
              <w:t>woda bardzo miękka</w:t>
            </w:r>
          </w:p>
        </w:tc>
      </w:tr>
      <w:tr w:rsidR="001E758B" w:rsidRPr="005C1BFF" w:rsidTr="00AA0897">
        <w:trPr>
          <w:trHeight w:val="566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5C1BFF" w:rsidRDefault="001E758B" w:rsidP="00AA0897">
            <w:pPr>
              <w:jc w:val="center"/>
              <w:rPr>
                <w:sz w:val="20"/>
                <w:szCs w:val="20"/>
              </w:rPr>
            </w:pPr>
            <w:r w:rsidRPr="005C1BFF">
              <w:rPr>
                <w:b/>
                <w:bCs/>
                <w:sz w:val="20"/>
                <w:szCs w:val="20"/>
              </w:rPr>
              <w:t>Wisła Czarne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5C1BFF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C1BFF">
              <w:rPr>
                <w:sz w:val="20"/>
                <w:szCs w:val="20"/>
              </w:rPr>
              <w:t>woda bardzo miękka</w:t>
            </w:r>
          </w:p>
        </w:tc>
      </w:tr>
    </w:tbl>
    <w:p w:rsidR="001E758B" w:rsidRDefault="001E758B" w:rsidP="006C40D0">
      <w:pPr>
        <w:spacing w:line="360" w:lineRule="auto"/>
        <w:jc w:val="both"/>
        <w:rPr>
          <w:b/>
        </w:rPr>
      </w:pPr>
    </w:p>
    <w:p w:rsidR="001E758B" w:rsidRPr="006C40D0" w:rsidRDefault="001E758B" w:rsidP="006C40D0">
      <w:pPr>
        <w:spacing w:line="360" w:lineRule="auto"/>
        <w:ind w:firstLine="708"/>
        <w:jc w:val="both"/>
      </w:pPr>
      <w:r>
        <w:rPr>
          <w:b/>
        </w:rPr>
        <w:t xml:space="preserve">Po </w:t>
      </w:r>
      <w:r w:rsidRPr="0022498A">
        <w:rPr>
          <w:b/>
        </w:rPr>
        <w:t>prze</w:t>
      </w:r>
      <w:r>
        <w:rPr>
          <w:b/>
        </w:rPr>
        <w:t>analizowaniu</w:t>
      </w:r>
      <w:r w:rsidRPr="00B128B4">
        <w:rPr>
          <w:b/>
        </w:rPr>
        <w:t xml:space="preserve"> wszystkich </w:t>
      </w:r>
      <w:r w:rsidRPr="00E56B9F">
        <w:rPr>
          <w:b/>
        </w:rPr>
        <w:t>wyników</w:t>
      </w:r>
      <w:r w:rsidRPr="00E56B9F">
        <w:rPr>
          <w:b/>
          <w:i/>
        </w:rPr>
        <w:t xml:space="preserve"> </w:t>
      </w:r>
      <w:r w:rsidRPr="00B128B4">
        <w:rPr>
          <w:b/>
        </w:rPr>
        <w:t xml:space="preserve">badań wody przeznaczonej do spożycia, </w:t>
      </w:r>
      <w:r w:rsidRPr="00E56B9F">
        <w:rPr>
          <w:b/>
        </w:rPr>
        <w:t>wykonanych w okresie</w:t>
      </w:r>
      <w:r w:rsidRPr="00E56B9F">
        <w:rPr>
          <w:rFonts w:ascii="(Użyj czcionki tekstu azjatycki" w:hAnsi="(Użyj czcionki tekstu azjatycki"/>
          <w:b/>
          <w:kern w:val="24"/>
        </w:rPr>
        <w:t xml:space="preserve"> od 1 stycznia 201</w:t>
      </w:r>
      <w:r>
        <w:rPr>
          <w:rFonts w:ascii="(Użyj czcionki tekstu azjatycki" w:hAnsi="(Użyj czcionki tekstu azjatycki"/>
          <w:b/>
          <w:kern w:val="24"/>
        </w:rPr>
        <w:t>6</w:t>
      </w:r>
      <w:r w:rsidRPr="00E56B9F">
        <w:rPr>
          <w:rFonts w:ascii="(Użyj czcionki tekstu azjatycki" w:hAnsi="(Użyj czcionki tekstu azjatycki"/>
          <w:b/>
          <w:kern w:val="24"/>
        </w:rPr>
        <w:t xml:space="preserve"> r. do 31 grudnia 201</w:t>
      </w:r>
      <w:r>
        <w:rPr>
          <w:rFonts w:ascii="(Użyj czcionki tekstu azjatycki" w:hAnsi="(Użyj czcionki tekstu azjatycki"/>
          <w:b/>
          <w:kern w:val="24"/>
        </w:rPr>
        <w:t>6</w:t>
      </w:r>
      <w:r w:rsidRPr="00E56B9F">
        <w:rPr>
          <w:rFonts w:ascii="(Użyj czcionki tekstu azjatycki" w:hAnsi="(Użyj czcionki tekstu azjatycki"/>
          <w:b/>
          <w:kern w:val="24"/>
        </w:rPr>
        <w:t xml:space="preserve"> r.</w:t>
      </w:r>
      <w:r>
        <w:rPr>
          <w:rFonts w:ascii="(Użyj czcionki tekstu azjatycki" w:hAnsi="(Użyj czcionki tekstu azjatycki"/>
          <w:b/>
          <w:kern w:val="24"/>
        </w:rPr>
        <w:t>,</w:t>
      </w:r>
      <w:r w:rsidRPr="0022498A">
        <w:rPr>
          <w:rFonts w:ascii="(Użyj czcionki tekstu azjatycki" w:hAnsi="(Użyj czcionki tekstu azjatycki"/>
          <w:b/>
          <w:kern w:val="24"/>
        </w:rPr>
        <w:t xml:space="preserve"> </w:t>
      </w:r>
      <w:r w:rsidRPr="0022498A">
        <w:rPr>
          <w:b/>
        </w:rPr>
        <w:t>PPIS</w:t>
      </w:r>
      <w:r>
        <w:rPr>
          <w:b/>
        </w:rPr>
        <w:t xml:space="preserve"> w Cieszynie </w:t>
      </w:r>
      <w:r w:rsidRPr="00E44F95">
        <w:rPr>
          <w:b/>
          <w:u w:val="single"/>
        </w:rPr>
        <w:t>stwierdził przydatność wody</w:t>
      </w:r>
      <w:r>
        <w:rPr>
          <w:b/>
        </w:rPr>
        <w:t xml:space="preserve"> do spożycia </w:t>
      </w:r>
      <w:r w:rsidRPr="007C5AAD">
        <w:rPr>
          <w:b/>
          <w:color w:val="000000"/>
        </w:rPr>
        <w:t>dostarczanej</w:t>
      </w:r>
      <w:r>
        <w:rPr>
          <w:b/>
          <w:color w:val="00B0F0"/>
        </w:rPr>
        <w:t xml:space="preserve"> </w:t>
      </w:r>
      <w:r w:rsidRPr="0022498A">
        <w:rPr>
          <w:b/>
        </w:rPr>
        <w:t xml:space="preserve">mieszkańcom </w:t>
      </w:r>
      <w:r>
        <w:rPr>
          <w:b/>
        </w:rPr>
        <w:t>Gminy Dębowiec</w:t>
      </w:r>
      <w:r w:rsidRPr="0022498A">
        <w:t xml:space="preserve"> </w:t>
      </w:r>
      <w:r w:rsidRPr="0022498A">
        <w:rPr>
          <w:b/>
        </w:rPr>
        <w:t>przez nadzorowane wodociągi</w:t>
      </w:r>
      <w:r>
        <w:rPr>
          <w:b/>
        </w:rPr>
        <w:t>.</w:t>
      </w:r>
      <w:r w:rsidRPr="0022498A">
        <w:rPr>
          <w:b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5"/>
        <w:gridCol w:w="2384"/>
        <w:gridCol w:w="2384"/>
      </w:tblGrid>
      <w:tr w:rsidR="001E758B" w:rsidTr="00AA0897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Default="001E758B" w:rsidP="00AA0897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E758B" w:rsidRPr="00DC79C1" w:rsidRDefault="001E758B" w:rsidP="00AA089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C79C1">
              <w:rPr>
                <w:b/>
                <w:sz w:val="20"/>
                <w:szCs w:val="20"/>
              </w:rPr>
              <w:t>Jakość wody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758B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uzdatniania</w:t>
            </w:r>
            <w:r>
              <w:rPr>
                <w:b/>
                <w:sz w:val="20"/>
                <w:szCs w:val="20"/>
              </w:rPr>
              <w:br/>
              <w:t xml:space="preserve"> i dezynfekcji wody</w:t>
            </w:r>
          </w:p>
        </w:tc>
      </w:tr>
      <w:tr w:rsidR="001E758B" w:rsidTr="00AA0897">
        <w:trPr>
          <w:trHeight w:val="646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jc w:val="center"/>
              <w:rPr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Pogórze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sz w:val="20"/>
                <w:szCs w:val="20"/>
              </w:rPr>
            </w:pPr>
            <w:r w:rsidRPr="000A5AF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bCs/>
                <w:color w:val="FF0000"/>
                <w:sz w:val="20"/>
                <w:szCs w:val="20"/>
              </w:rPr>
            </w:pPr>
            <w:r w:rsidRPr="000A5AFA">
              <w:rPr>
                <w:bCs/>
                <w:color w:val="000000"/>
                <w:sz w:val="20"/>
                <w:szCs w:val="20"/>
              </w:rPr>
              <w:t>ujęcie podziemne, sposób uzdatniania: filtracja, dezynfekcja chemiczna</w:t>
            </w:r>
          </w:p>
        </w:tc>
      </w:tr>
      <w:tr w:rsidR="001E758B" w:rsidTr="00AA0897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0A5AFA" w:rsidRDefault="001E758B" w:rsidP="00AA0897">
            <w:pPr>
              <w:jc w:val="center"/>
              <w:rPr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Wisła Czarne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E758B" w:rsidRPr="000A5AFA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  <w:p w:rsidR="001E758B" w:rsidRPr="000A5AFA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0A5AF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ujęcie powierzchniowe, sposób uzdatniania: filtracja, koagulacja, dezynfekcja chemiczna, dezynfekcja fizyczna</w:t>
            </w:r>
          </w:p>
        </w:tc>
      </w:tr>
      <w:tr w:rsidR="001E758B" w:rsidTr="00AA0897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jc w:val="center"/>
              <w:rPr>
                <w:bCs/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Rudnik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sz w:val="20"/>
                <w:szCs w:val="20"/>
              </w:rPr>
            </w:pPr>
            <w:r w:rsidRPr="000A5AF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ujęcie podziemne, sposób uzdatniania: filtracja, odżelazianie, odmanganianie, dezynfekcja chemiczna</w:t>
            </w:r>
          </w:p>
        </w:tc>
      </w:tr>
    </w:tbl>
    <w:p w:rsidR="001E758B" w:rsidRDefault="001E758B" w:rsidP="001E758B">
      <w:pPr>
        <w:spacing w:line="360" w:lineRule="auto"/>
        <w:jc w:val="both"/>
        <w:rPr>
          <w:b/>
          <w:i/>
        </w:rPr>
      </w:pPr>
    </w:p>
    <w:p w:rsidR="001E758B" w:rsidRDefault="001E758B" w:rsidP="001E758B">
      <w:pPr>
        <w:spacing w:line="360" w:lineRule="auto"/>
        <w:jc w:val="both"/>
      </w:pPr>
      <w:r>
        <w:t>D</w:t>
      </w:r>
      <w:r w:rsidRPr="000D3E34">
        <w:t>o PPIS w Cieszynie w ciągu całego 201</w:t>
      </w:r>
      <w:r>
        <w:t xml:space="preserve">6 </w:t>
      </w:r>
      <w:r w:rsidRPr="000D3E34">
        <w:t>r., jak również w latach poprzednich nie zgłoszono niepożądanych reakcji związanych ze s</w:t>
      </w:r>
      <w:r>
        <w:t xml:space="preserve">pożyciem wody na danym obszarze. </w:t>
      </w:r>
    </w:p>
    <w:p w:rsidR="001E758B" w:rsidRPr="002E6F9E" w:rsidRDefault="001E758B" w:rsidP="001E758B">
      <w:pPr>
        <w:spacing w:line="360" w:lineRule="auto"/>
        <w:ind w:left="360"/>
        <w:jc w:val="both"/>
      </w:pPr>
    </w:p>
    <w:p w:rsidR="001E758B" w:rsidRDefault="001E758B" w:rsidP="006C40D0">
      <w:pPr>
        <w:spacing w:line="360" w:lineRule="auto"/>
        <w:jc w:val="both"/>
      </w:pPr>
      <w:r w:rsidRPr="002E6F9E">
        <w:lastRenderedPageBreak/>
        <w:t>PPIS w Cieszynie w 201</w:t>
      </w:r>
      <w:r>
        <w:t xml:space="preserve">6 </w:t>
      </w:r>
      <w:r w:rsidRPr="002E6F9E">
        <w:t xml:space="preserve">r. nie prowadził również na obszarze gminy </w:t>
      </w:r>
      <w:r>
        <w:t xml:space="preserve">Dębowiec </w:t>
      </w:r>
      <w:r w:rsidRPr="002E6F9E">
        <w:t>żadnego postępowania administracyjnego</w:t>
      </w:r>
      <w:r>
        <w:t>,</w:t>
      </w:r>
      <w:r w:rsidRPr="002E6F9E">
        <w:t xml:space="preserve"> w zakresie jakości wody.</w:t>
      </w:r>
    </w:p>
    <w:p w:rsidR="001E758B" w:rsidRDefault="001E758B" w:rsidP="001E758B">
      <w:pPr>
        <w:pStyle w:val="Stopka"/>
      </w:pPr>
    </w:p>
    <w:p w:rsidR="001E758B" w:rsidRDefault="001E758B" w:rsidP="006C40D0">
      <w:pPr>
        <w:tabs>
          <w:tab w:val="left" w:pos="5625"/>
        </w:tabs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GOLESZÓW</w:t>
      </w:r>
    </w:p>
    <w:p w:rsidR="001E758B" w:rsidRPr="006C40D0" w:rsidRDefault="001E758B" w:rsidP="001E758B">
      <w:pPr>
        <w:tabs>
          <w:tab w:val="left" w:pos="5625"/>
        </w:tabs>
        <w:spacing w:line="360" w:lineRule="auto"/>
        <w:jc w:val="both"/>
        <w:rPr>
          <w:b/>
        </w:rPr>
      </w:pPr>
    </w:p>
    <w:p w:rsidR="001E758B" w:rsidRDefault="001E758B" w:rsidP="006C40D0">
      <w:pPr>
        <w:spacing w:line="360" w:lineRule="auto"/>
        <w:ind w:firstLine="708"/>
        <w:jc w:val="both"/>
      </w:pPr>
      <w:r w:rsidRPr="00803FE1">
        <w:t xml:space="preserve">Gmina Goleszów jest zaopatrywana w wodę do spożycia przez </w:t>
      </w:r>
      <w:r>
        <w:rPr>
          <w:b/>
          <w:u w:val="single"/>
        </w:rPr>
        <w:t xml:space="preserve">5 wodociągów </w:t>
      </w:r>
      <w:r w:rsidRPr="002A7F11">
        <w:rPr>
          <w:b/>
          <w:u w:val="single"/>
        </w:rPr>
        <w:t>publicznych</w:t>
      </w:r>
      <w:r w:rsidRPr="00803FE1">
        <w:t xml:space="preserve">: </w:t>
      </w:r>
      <w:r w:rsidRPr="00803FE1">
        <w:rPr>
          <w:b/>
          <w:bCs/>
        </w:rPr>
        <w:t>Pogórze</w:t>
      </w:r>
      <w:r>
        <w:rPr>
          <w:b/>
          <w:bCs/>
        </w:rPr>
        <w:t xml:space="preserve"> </w:t>
      </w:r>
      <w:r w:rsidRPr="006C40D0">
        <w:rPr>
          <w:bCs/>
        </w:rPr>
        <w:t>(</w:t>
      </w:r>
      <w:r>
        <w:t xml:space="preserve">ujęcie </w:t>
      </w:r>
      <w:r w:rsidRPr="00803FE1">
        <w:t>oparte na wodzie podziemnej</w:t>
      </w:r>
      <w:r w:rsidRPr="00F04F6E">
        <w:rPr>
          <w:bCs/>
        </w:rPr>
        <w:t>),</w:t>
      </w:r>
      <w:r w:rsidRPr="00803FE1">
        <w:rPr>
          <w:b/>
          <w:bCs/>
        </w:rPr>
        <w:t xml:space="preserve"> Goleszów Szworc </w:t>
      </w:r>
      <w:r w:rsidRPr="00803FE1">
        <w:t>(</w:t>
      </w:r>
      <w:r>
        <w:t xml:space="preserve">ujęcie </w:t>
      </w:r>
      <w:r w:rsidRPr="00803FE1">
        <w:t xml:space="preserve">oparte na wodzie podziemnej), </w:t>
      </w:r>
      <w:r w:rsidRPr="00803FE1">
        <w:rPr>
          <w:b/>
          <w:bCs/>
        </w:rPr>
        <w:t xml:space="preserve">Dzięgielów </w:t>
      </w:r>
      <w:r w:rsidRPr="00803FE1">
        <w:t xml:space="preserve">(oparty na wodzie </w:t>
      </w:r>
      <w:r>
        <w:t xml:space="preserve">mieszanej: powierzchniowej – ujęcie </w:t>
      </w:r>
      <w:r>
        <w:br/>
      </w:r>
      <w:r w:rsidRPr="00F04F6E">
        <w:t>na Potoku Salamandra i źródlanej – źródło Zimne Wody</w:t>
      </w:r>
      <w:r w:rsidRPr="00803FE1">
        <w:t>),</w:t>
      </w:r>
      <w:r w:rsidRPr="00803FE1">
        <w:rPr>
          <w:b/>
          <w:bCs/>
        </w:rPr>
        <w:t xml:space="preserve"> Severomoravske Vodovody </w:t>
      </w:r>
      <w:r w:rsidRPr="00803FE1">
        <w:t>(opart</w:t>
      </w:r>
      <w:r>
        <w:t xml:space="preserve">y </w:t>
      </w:r>
      <w:r w:rsidR="000A5AFA">
        <w:br/>
      </w:r>
      <w:r>
        <w:t>na wodzie powierzchniowej, uję</w:t>
      </w:r>
      <w:r w:rsidRPr="00803FE1">
        <w:t xml:space="preserve">cie </w:t>
      </w:r>
      <w:r>
        <w:t xml:space="preserve">zlokalizowane </w:t>
      </w:r>
      <w:r w:rsidRPr="00803FE1">
        <w:t>w Republice Czeskiej)</w:t>
      </w:r>
      <w:r w:rsidRPr="00803FE1">
        <w:rPr>
          <w:b/>
          <w:bCs/>
        </w:rPr>
        <w:t xml:space="preserve"> </w:t>
      </w:r>
      <w:r w:rsidRPr="000A5AFA">
        <w:rPr>
          <w:bCs/>
        </w:rPr>
        <w:t>i</w:t>
      </w:r>
      <w:r w:rsidRPr="00803FE1">
        <w:rPr>
          <w:b/>
          <w:bCs/>
        </w:rPr>
        <w:t xml:space="preserve"> Severomoravske Vodovody/Dzięgielów </w:t>
      </w:r>
      <w:r w:rsidRPr="00803FE1">
        <w:rPr>
          <w:bCs/>
        </w:rPr>
        <w:t>(oparty na mieszanej wodzie</w:t>
      </w:r>
      <w:r>
        <w:rPr>
          <w:bCs/>
        </w:rPr>
        <w:t xml:space="preserve"> powierzchniowej</w:t>
      </w:r>
      <w:r w:rsidRPr="00803FE1">
        <w:rPr>
          <w:bCs/>
        </w:rPr>
        <w:t>)</w:t>
      </w:r>
      <w:r w:rsidRPr="00803FE1">
        <w:t>.</w:t>
      </w:r>
    </w:p>
    <w:p w:rsidR="001E758B" w:rsidRPr="00B97A51" w:rsidRDefault="001E758B" w:rsidP="001E758B">
      <w:pPr>
        <w:spacing w:line="360" w:lineRule="auto"/>
        <w:ind w:firstLine="708"/>
        <w:jc w:val="both"/>
        <w:rPr>
          <w:b/>
          <w:i/>
        </w:rPr>
      </w:pPr>
      <w:r w:rsidRPr="00803FE1">
        <w:t xml:space="preserve">Na obszarze gminy znajdują się tylko dwa ujęcia wody - dla wodociągów Goleszów Szworc oraz Dzięgielów. Pozostałe </w:t>
      </w:r>
      <w:r>
        <w:t xml:space="preserve">ujęcia </w:t>
      </w:r>
      <w:r w:rsidRPr="00803FE1">
        <w:t>znajdują się poza obszarem gminy (</w:t>
      </w:r>
      <w:r>
        <w:t>na terenie gminy</w:t>
      </w:r>
      <w:r w:rsidRPr="00803FE1">
        <w:t xml:space="preserve"> Skocz</w:t>
      </w:r>
      <w:r>
        <w:t>ów</w:t>
      </w:r>
      <w:r w:rsidRPr="00803FE1">
        <w:t xml:space="preserve"> oraz Republik</w:t>
      </w:r>
      <w:r>
        <w:t>i</w:t>
      </w:r>
      <w:r w:rsidRPr="00803FE1">
        <w:t xml:space="preserve"> Czesk</w:t>
      </w:r>
      <w:r>
        <w:t>iej</w:t>
      </w:r>
      <w:r w:rsidRPr="00803FE1">
        <w:t xml:space="preserve">). </w:t>
      </w:r>
    </w:p>
    <w:p w:rsidR="001E758B" w:rsidRDefault="001E758B" w:rsidP="001E758B">
      <w:pPr>
        <w:spacing w:after="120"/>
        <w:ind w:firstLine="284"/>
        <w:jc w:val="both"/>
        <w:rPr>
          <w:b/>
        </w:rPr>
      </w:pPr>
      <w:r>
        <w:t xml:space="preserve">                                                            </w:t>
      </w:r>
      <w:r w:rsidRPr="00B97A51">
        <w:rPr>
          <w:b/>
        </w:rPr>
        <w:t>Produkcja</w:t>
      </w:r>
      <w:r>
        <w:rPr>
          <w:b/>
        </w:rPr>
        <w:t xml:space="preserve">/Zakup       </w:t>
      </w:r>
      <w:r w:rsidRPr="00074F99">
        <w:rPr>
          <w:b/>
        </w:rPr>
        <w:t>Liczb</w:t>
      </w:r>
      <w:r>
        <w:rPr>
          <w:b/>
        </w:rPr>
        <w:t xml:space="preserve">a zaopatrywanej </w:t>
      </w:r>
      <w:r w:rsidRPr="00074F99">
        <w:rPr>
          <w:b/>
        </w:rPr>
        <w:t>ludności</w:t>
      </w:r>
    </w:p>
    <w:p w:rsidR="001E758B" w:rsidRDefault="001E758B" w:rsidP="001E758B">
      <w:pPr>
        <w:spacing w:line="360" w:lineRule="auto"/>
        <w:jc w:val="both"/>
        <w:rPr>
          <w:b/>
        </w:rPr>
      </w:pPr>
      <w:r>
        <w:rPr>
          <w:b/>
        </w:rPr>
        <w:t>Wodociągi publiczne:</w:t>
      </w:r>
    </w:p>
    <w:p w:rsidR="001E758B" w:rsidRPr="005B34C1" w:rsidRDefault="001E758B" w:rsidP="001E758B">
      <w:pPr>
        <w:spacing w:line="360" w:lineRule="auto"/>
        <w:jc w:val="both"/>
      </w:pPr>
      <w:r>
        <w:t xml:space="preserve">1. Pogórze </w:t>
      </w:r>
      <w:r w:rsidRPr="005B34C1">
        <w:t xml:space="preserve">         </w:t>
      </w:r>
      <w:r>
        <w:t xml:space="preserve">                                            1234,0 </w:t>
      </w:r>
      <w:r w:rsidRPr="005B34C1">
        <w:t>m</w:t>
      </w:r>
      <w:r w:rsidRPr="005B34C1">
        <w:rPr>
          <w:vertAlign w:val="superscript"/>
        </w:rPr>
        <w:t>3</w:t>
      </w:r>
      <w:r w:rsidRPr="005B34C1">
        <w:t xml:space="preserve">/d </w:t>
      </w:r>
      <w:r>
        <w:t xml:space="preserve">                                  6600</w:t>
      </w:r>
    </w:p>
    <w:p w:rsidR="001E758B" w:rsidRDefault="001E758B" w:rsidP="001E758B">
      <w:pPr>
        <w:tabs>
          <w:tab w:val="left" w:pos="342"/>
        </w:tabs>
        <w:spacing w:line="360" w:lineRule="auto"/>
      </w:pPr>
      <w:r>
        <w:t>2. Goleszów Szworc                                          93,0</w:t>
      </w:r>
      <w:r w:rsidRPr="0035445D">
        <w:t xml:space="preserve"> 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          600</w:t>
      </w:r>
    </w:p>
    <w:p w:rsidR="001E758B" w:rsidRPr="005D0717" w:rsidRDefault="001E758B" w:rsidP="001E758B">
      <w:pPr>
        <w:tabs>
          <w:tab w:val="left" w:pos="342"/>
        </w:tabs>
        <w:spacing w:line="360" w:lineRule="auto"/>
        <w:rPr>
          <w:lang w:val="en-US"/>
        </w:rPr>
      </w:pPr>
      <w:r w:rsidRPr="005D0717">
        <w:rPr>
          <w:lang w:val="en-US"/>
        </w:rPr>
        <w:t>3. Dzięgielów                                                     75,0 m</w:t>
      </w:r>
      <w:r w:rsidRPr="005D0717">
        <w:rPr>
          <w:vertAlign w:val="superscript"/>
          <w:lang w:val="en-US"/>
        </w:rPr>
        <w:t>3</w:t>
      </w:r>
      <w:r w:rsidRPr="005D0717">
        <w:rPr>
          <w:lang w:val="en-US"/>
        </w:rPr>
        <w:t>/d                                        0</w:t>
      </w:r>
      <w:r w:rsidRPr="005D0717">
        <w:rPr>
          <w:vertAlign w:val="superscript"/>
          <w:lang w:val="en-US"/>
        </w:rPr>
        <w:t>*</w:t>
      </w:r>
      <w:r w:rsidRPr="005D0717">
        <w:rPr>
          <w:lang w:val="en-US"/>
        </w:rPr>
        <w:t xml:space="preserve">                              </w:t>
      </w:r>
    </w:p>
    <w:p w:rsidR="001E758B" w:rsidRDefault="001E758B" w:rsidP="001E758B">
      <w:pPr>
        <w:tabs>
          <w:tab w:val="left" w:pos="342"/>
        </w:tabs>
        <w:rPr>
          <w:bCs/>
          <w:lang w:val="en-US"/>
        </w:rPr>
      </w:pPr>
      <w:r w:rsidRPr="00410E6B">
        <w:rPr>
          <w:lang w:val="en-US"/>
        </w:rPr>
        <w:t xml:space="preserve">4. </w:t>
      </w:r>
      <w:r w:rsidRPr="00410E6B">
        <w:rPr>
          <w:bCs/>
          <w:lang w:val="en-US"/>
        </w:rPr>
        <w:t xml:space="preserve">Severomoravske </w:t>
      </w:r>
    </w:p>
    <w:p w:rsidR="001E758B" w:rsidRPr="00410E6B" w:rsidRDefault="001E758B" w:rsidP="001E758B">
      <w:pPr>
        <w:tabs>
          <w:tab w:val="left" w:pos="342"/>
        </w:tabs>
        <w:spacing w:line="360" w:lineRule="auto"/>
        <w:rPr>
          <w:lang w:val="en-US"/>
        </w:rPr>
      </w:pPr>
      <w:r>
        <w:rPr>
          <w:bCs/>
          <w:lang w:val="en-US"/>
        </w:rPr>
        <w:t xml:space="preserve">    </w:t>
      </w:r>
      <w:r w:rsidRPr="00410E6B">
        <w:rPr>
          <w:bCs/>
          <w:lang w:val="en-US"/>
        </w:rPr>
        <w:t xml:space="preserve">Vodovody                              </w:t>
      </w:r>
      <w:r>
        <w:rPr>
          <w:bCs/>
          <w:lang w:val="en-US"/>
        </w:rPr>
        <w:tab/>
        <w:t xml:space="preserve">                71,0</w:t>
      </w:r>
      <w:r w:rsidRPr="00410E6B">
        <w:rPr>
          <w:bCs/>
          <w:lang w:val="en-US"/>
        </w:rPr>
        <w:t xml:space="preserve"> </w:t>
      </w:r>
      <w:r w:rsidRPr="00410E6B">
        <w:rPr>
          <w:lang w:val="en-US"/>
        </w:rPr>
        <w:t>m</w:t>
      </w:r>
      <w:r w:rsidRPr="00410E6B">
        <w:rPr>
          <w:vertAlign w:val="superscript"/>
          <w:lang w:val="en-US"/>
        </w:rPr>
        <w:t>3</w:t>
      </w:r>
      <w:r w:rsidRPr="00410E6B">
        <w:rPr>
          <w:lang w:val="en-US"/>
        </w:rPr>
        <w:t xml:space="preserve">/d                                    </w:t>
      </w:r>
      <w:r>
        <w:rPr>
          <w:lang w:val="en-US"/>
        </w:rPr>
        <w:t xml:space="preserve"> </w:t>
      </w:r>
      <w:r w:rsidRPr="00410E6B">
        <w:rPr>
          <w:lang w:val="en-US"/>
        </w:rPr>
        <w:t xml:space="preserve">370      </w:t>
      </w:r>
    </w:p>
    <w:p w:rsidR="001E758B" w:rsidRPr="001E3E10" w:rsidRDefault="001E758B" w:rsidP="001E758B">
      <w:pPr>
        <w:jc w:val="both"/>
        <w:rPr>
          <w:lang w:val="en-US"/>
        </w:rPr>
      </w:pPr>
      <w:r w:rsidRPr="001E3E10">
        <w:rPr>
          <w:lang w:val="en-US"/>
        </w:rPr>
        <w:t xml:space="preserve">5. Severomoravske </w:t>
      </w:r>
    </w:p>
    <w:p w:rsidR="001E758B" w:rsidRPr="001E3E10" w:rsidRDefault="001E758B" w:rsidP="001E758B">
      <w:pPr>
        <w:tabs>
          <w:tab w:val="left" w:pos="5529"/>
        </w:tabs>
        <w:spacing w:after="120"/>
        <w:jc w:val="both"/>
      </w:pPr>
      <w:r w:rsidRPr="005D0717">
        <w:rPr>
          <w:lang w:val="en-US"/>
        </w:rPr>
        <w:t xml:space="preserve">    </w:t>
      </w:r>
      <w:r w:rsidRPr="001E3E10">
        <w:t xml:space="preserve">Vodovody/Dzięgielów                      </w:t>
      </w:r>
      <w:r>
        <w:t xml:space="preserve">          </w:t>
      </w:r>
      <w:r w:rsidRPr="001E3E10">
        <w:t xml:space="preserve"> 180,0 m</w:t>
      </w:r>
      <w:r w:rsidRPr="001E3E10">
        <w:rPr>
          <w:vertAlign w:val="superscript"/>
        </w:rPr>
        <w:t>3</w:t>
      </w:r>
      <w:r w:rsidRPr="001E3E10">
        <w:t>/d</w:t>
      </w:r>
      <w:r>
        <w:rPr>
          <w:vertAlign w:val="superscript"/>
        </w:rPr>
        <w:t xml:space="preserve"> </w:t>
      </w:r>
      <w:r>
        <w:t xml:space="preserve">                                    </w:t>
      </w:r>
      <w:r w:rsidRPr="001E3E10">
        <w:t xml:space="preserve"> </w:t>
      </w:r>
      <w:r>
        <w:t>9</w:t>
      </w:r>
      <w:r w:rsidRPr="001E3E10">
        <w:t>00</w:t>
      </w:r>
    </w:p>
    <w:p w:rsidR="001E758B" w:rsidRPr="001E3E10" w:rsidRDefault="001E758B" w:rsidP="001E758B">
      <w:pPr>
        <w:tabs>
          <w:tab w:val="left" w:pos="342"/>
          <w:tab w:val="left" w:pos="7088"/>
        </w:tabs>
        <w:spacing w:line="360" w:lineRule="auto"/>
        <w:rPr>
          <w:b/>
        </w:rPr>
      </w:pPr>
    </w:p>
    <w:p w:rsidR="001E758B" w:rsidRDefault="001E758B" w:rsidP="001E758B">
      <w:pPr>
        <w:tabs>
          <w:tab w:val="left" w:pos="342"/>
          <w:tab w:val="left" w:pos="7655"/>
          <w:tab w:val="left" w:pos="8080"/>
        </w:tabs>
        <w:spacing w:line="360" w:lineRule="auto"/>
        <w:rPr>
          <w:b/>
        </w:rPr>
      </w:pPr>
      <w:r w:rsidRPr="001E3E10">
        <w:rPr>
          <w:b/>
        </w:rPr>
        <w:t xml:space="preserve">Razem:                                                         </w:t>
      </w:r>
      <w:r>
        <w:rPr>
          <w:b/>
        </w:rPr>
        <w:t>1653,0 m</w:t>
      </w:r>
      <w:r>
        <w:rPr>
          <w:b/>
          <w:vertAlign w:val="superscript"/>
        </w:rPr>
        <w:t>3</w:t>
      </w:r>
      <w:r>
        <w:rPr>
          <w:b/>
        </w:rPr>
        <w:t>/d                                    8470</w:t>
      </w:r>
    </w:p>
    <w:p w:rsidR="001E758B" w:rsidRDefault="001E758B" w:rsidP="006E6B93">
      <w:pPr>
        <w:tabs>
          <w:tab w:val="left" w:pos="342"/>
          <w:tab w:val="left" w:pos="7088"/>
        </w:tabs>
        <w:jc w:val="both"/>
        <w:rPr>
          <w:bCs/>
          <w:sz w:val="20"/>
          <w:szCs w:val="20"/>
        </w:rPr>
      </w:pPr>
      <w:r>
        <w:rPr>
          <w:vertAlign w:val="superscript"/>
        </w:rPr>
        <w:t>*</w:t>
      </w:r>
      <w:r w:rsidRPr="002A154F">
        <w:t xml:space="preserve"> </w:t>
      </w:r>
      <w:r w:rsidRPr="002A154F">
        <w:rPr>
          <w:sz w:val="20"/>
          <w:szCs w:val="20"/>
          <w:vertAlign w:val="superscript"/>
        </w:rPr>
        <w:t xml:space="preserve"> </w:t>
      </w:r>
      <w:r w:rsidRPr="002A154F">
        <w:rPr>
          <w:bCs/>
          <w:sz w:val="20"/>
          <w:szCs w:val="20"/>
        </w:rPr>
        <w:t>Wodociąg Dzięgielów nie m</w:t>
      </w:r>
      <w:r>
        <w:rPr>
          <w:bCs/>
          <w:sz w:val="20"/>
          <w:szCs w:val="20"/>
        </w:rPr>
        <w:t xml:space="preserve">a bezpośrednich odbiorców wody. Mieszkańcy </w:t>
      </w:r>
      <w:r w:rsidRPr="002A154F">
        <w:rPr>
          <w:bCs/>
          <w:sz w:val="20"/>
          <w:szCs w:val="20"/>
        </w:rPr>
        <w:t>korzy</w:t>
      </w:r>
      <w:r>
        <w:rPr>
          <w:bCs/>
          <w:sz w:val="20"/>
          <w:szCs w:val="20"/>
        </w:rPr>
        <w:t xml:space="preserve">stają </w:t>
      </w:r>
      <w:r w:rsidRPr="002A154F">
        <w:rPr>
          <w:bCs/>
          <w:sz w:val="20"/>
          <w:szCs w:val="20"/>
        </w:rPr>
        <w:t>z wody mieszanej z dwóch</w:t>
      </w:r>
      <w:r>
        <w:rPr>
          <w:bCs/>
          <w:sz w:val="20"/>
          <w:szCs w:val="20"/>
        </w:rPr>
        <w:t xml:space="preserve"> </w:t>
      </w:r>
      <w:r w:rsidRPr="002A154F">
        <w:rPr>
          <w:bCs/>
          <w:sz w:val="20"/>
          <w:szCs w:val="20"/>
        </w:rPr>
        <w:t>wodociągów: Dzięgielów i Severomoravske Vodovody</w:t>
      </w:r>
    </w:p>
    <w:p w:rsidR="006E6B93" w:rsidRPr="006E6B93" w:rsidRDefault="006E6B93" w:rsidP="006E6B93">
      <w:pPr>
        <w:tabs>
          <w:tab w:val="left" w:pos="342"/>
          <w:tab w:val="left" w:pos="7088"/>
        </w:tabs>
        <w:jc w:val="both"/>
        <w:rPr>
          <w:bCs/>
          <w:sz w:val="20"/>
          <w:szCs w:val="20"/>
        </w:rPr>
      </w:pPr>
    </w:p>
    <w:p w:rsidR="001E758B" w:rsidRDefault="001E758B" w:rsidP="006E6B93">
      <w:pPr>
        <w:spacing w:line="360" w:lineRule="auto"/>
        <w:ind w:firstLine="708"/>
        <w:jc w:val="both"/>
      </w:pPr>
      <w:r>
        <w:t>W 2016 r.,</w:t>
      </w:r>
      <w:r w:rsidRPr="008E7321">
        <w:t xml:space="preserve"> </w:t>
      </w:r>
      <w:r>
        <w:t>podobnie jak w roku ubiegłym</w:t>
      </w:r>
      <w:r w:rsidR="006E6B93">
        <w:t>,</w:t>
      </w:r>
      <w:r>
        <w:t xml:space="preserve"> około </w:t>
      </w:r>
      <w:r>
        <w:rPr>
          <w:b/>
        </w:rPr>
        <w:t>65%</w:t>
      </w:r>
      <w:r>
        <w:t xml:space="preserve"> mieszkańców gminy korzystało </w:t>
      </w:r>
      <w:r>
        <w:br/>
        <w:t>z wody pochodzącej z wodociągów publicznych, będących pod stała kontrolą zarówno Państwowej Inspekcji Sanitarnej</w:t>
      </w:r>
      <w:r w:rsidR="000A5AFA">
        <w:t>,</w:t>
      </w:r>
      <w:r>
        <w:t xml:space="preserve"> jak i przedsiębiorcy wodociągowego.</w:t>
      </w:r>
    </w:p>
    <w:p w:rsidR="001E758B" w:rsidRPr="006E6B93" w:rsidRDefault="001E758B" w:rsidP="006E6B93">
      <w:pPr>
        <w:tabs>
          <w:tab w:val="left" w:pos="342"/>
          <w:tab w:val="left" w:pos="7088"/>
        </w:tabs>
        <w:spacing w:line="360" w:lineRule="auto"/>
        <w:jc w:val="both"/>
        <w:rPr>
          <w:b/>
          <w:color w:val="000000"/>
        </w:rPr>
      </w:pPr>
      <w:r w:rsidRPr="00411965">
        <w:rPr>
          <w:color w:val="000000"/>
        </w:rPr>
        <w:t xml:space="preserve">Na teren </w:t>
      </w:r>
      <w:r>
        <w:rPr>
          <w:color w:val="000000"/>
        </w:rPr>
        <w:t>Gminy Goleszów</w:t>
      </w:r>
      <w:r w:rsidRPr="00411965">
        <w:rPr>
          <w:color w:val="000000"/>
        </w:rPr>
        <w:t xml:space="preserve"> wodę przeznaczoną do spożycia </w:t>
      </w:r>
      <w:r w:rsidRPr="002A7F11">
        <w:t>dostarcza</w:t>
      </w:r>
      <w:r>
        <w:rPr>
          <w:color w:val="000000"/>
        </w:rPr>
        <w:t xml:space="preserve"> jeden </w:t>
      </w:r>
      <w:r w:rsidRPr="00411965">
        <w:rPr>
          <w:color w:val="000000"/>
        </w:rPr>
        <w:t>przedsiębiorca wodociągowy</w:t>
      </w:r>
      <w:r w:rsidR="006E6B93">
        <w:rPr>
          <w:color w:val="000000"/>
        </w:rPr>
        <w:t>,</w:t>
      </w:r>
      <w:r>
        <w:rPr>
          <w:color w:val="000000"/>
        </w:rPr>
        <w:t xml:space="preserve"> tj. </w:t>
      </w:r>
      <w:r w:rsidRPr="00411965">
        <w:rPr>
          <w:b/>
          <w:color w:val="000000"/>
        </w:rPr>
        <w:t xml:space="preserve">Wodociągi Ziemi Cieszyńskiej Sp. </w:t>
      </w:r>
      <w:r>
        <w:rPr>
          <w:b/>
          <w:color w:val="000000"/>
        </w:rPr>
        <w:t>z o.o. 43-450 Ustroń, ul. Myśliwska 10</w:t>
      </w:r>
      <w:r w:rsidR="006E6B93">
        <w:rPr>
          <w:b/>
          <w:color w:val="000000"/>
        </w:rPr>
        <w:t xml:space="preserve"> </w:t>
      </w:r>
      <w:r w:rsidRPr="002A7F11">
        <w:rPr>
          <w:color w:val="000000"/>
        </w:rPr>
        <w:lastRenderedPageBreak/>
        <w:t>(</w:t>
      </w:r>
      <w:r>
        <w:rPr>
          <w:color w:val="000000"/>
        </w:rPr>
        <w:t xml:space="preserve">dla wodociągów </w:t>
      </w:r>
      <w:r w:rsidRPr="002A7F11">
        <w:rPr>
          <w:bCs/>
        </w:rPr>
        <w:t xml:space="preserve">Severomoravske Vodovody oraz częściowo dla </w:t>
      </w:r>
      <w:r w:rsidRPr="002A7F11">
        <w:t xml:space="preserve">Severomoravske Vodovody/Dzięgielów </w:t>
      </w:r>
      <w:r>
        <w:t>przedsiębiorca ten zakupuje wodę z Republiki Czeskiej).</w:t>
      </w:r>
      <w:r w:rsidRPr="002A7F11">
        <w:t xml:space="preserve">             </w:t>
      </w:r>
      <w:r w:rsidRPr="002A7F11">
        <w:rPr>
          <w:bCs/>
        </w:rPr>
        <w:t xml:space="preserve">                             </w:t>
      </w:r>
    </w:p>
    <w:p w:rsidR="001E758B" w:rsidRPr="008E7321" w:rsidRDefault="001E758B" w:rsidP="006E6B93">
      <w:pPr>
        <w:spacing w:line="360" w:lineRule="auto"/>
        <w:ind w:firstLine="708"/>
        <w:jc w:val="both"/>
        <w:rPr>
          <w:color w:val="FF0000"/>
        </w:rPr>
      </w:pPr>
      <w:r w:rsidRPr="0022498A">
        <w:t xml:space="preserve">Badania jakości wody prowadzone były regularnie przez cały rok zarówno przez </w:t>
      </w:r>
      <w:r>
        <w:t>Państwową Inspekcję Sanitarną</w:t>
      </w:r>
      <w:r w:rsidR="000A5AFA">
        <w:t>,</w:t>
      </w:r>
      <w:r>
        <w:t xml:space="preserve"> </w:t>
      </w:r>
      <w:r w:rsidRPr="0022498A">
        <w:t xml:space="preserve">jak i </w:t>
      </w:r>
      <w:r>
        <w:t>przedsiębiorcę</w:t>
      </w:r>
      <w:r w:rsidRPr="0022498A">
        <w:t xml:space="preserve"> wodociągow</w:t>
      </w:r>
      <w:r>
        <w:t xml:space="preserve">ego </w:t>
      </w:r>
      <w:r w:rsidRPr="0022498A">
        <w:t xml:space="preserve">w </w:t>
      </w:r>
      <w:r>
        <w:rPr>
          <w:b/>
        </w:rPr>
        <w:t>10</w:t>
      </w:r>
      <w:r w:rsidRPr="0022498A">
        <w:rPr>
          <w:b/>
        </w:rPr>
        <w:t xml:space="preserve"> punktach monitoringowych</w:t>
      </w:r>
      <w:r w:rsidRPr="0022498A">
        <w:t xml:space="preserve"> </w:t>
      </w:r>
      <w:r w:rsidRPr="0022498A">
        <w:rPr>
          <w:b/>
        </w:rPr>
        <w:t>zlokalizowanych</w:t>
      </w:r>
      <w:r>
        <w:rPr>
          <w:b/>
        </w:rPr>
        <w:t xml:space="preserve"> w stacjach uzdatniania wody (2) oraz </w:t>
      </w:r>
      <w:r w:rsidRPr="0022498A">
        <w:rPr>
          <w:b/>
        </w:rPr>
        <w:t>u odbiorców wody</w:t>
      </w:r>
      <w:r>
        <w:rPr>
          <w:b/>
        </w:rPr>
        <w:t xml:space="preserve"> (8</w:t>
      </w:r>
      <w:r w:rsidRPr="00C05EEC">
        <w:rPr>
          <w:b/>
        </w:rPr>
        <w:t>)</w:t>
      </w:r>
      <w:r w:rsidRPr="00C05EEC">
        <w:t xml:space="preserve">. Realizując monitoring kontrolny, przeglądowy oraz bieżący nadzór sanitarny </w:t>
      </w:r>
      <w:r w:rsidRPr="00C05EEC">
        <w:rPr>
          <w:b/>
        </w:rPr>
        <w:t xml:space="preserve">pobrano łącznie </w:t>
      </w:r>
      <w:r>
        <w:rPr>
          <w:b/>
        </w:rPr>
        <w:t>59</w:t>
      </w:r>
      <w:r w:rsidRPr="00C05EEC">
        <w:rPr>
          <w:b/>
        </w:rPr>
        <w:t xml:space="preserve"> próbek</w:t>
      </w:r>
      <w:r w:rsidRPr="00C05EEC">
        <w:t xml:space="preserve"> </w:t>
      </w:r>
      <w:r w:rsidRPr="00C05EEC">
        <w:rPr>
          <w:b/>
        </w:rPr>
        <w:t xml:space="preserve">wody: </w:t>
      </w:r>
      <w:r w:rsidRPr="00331C25">
        <w:t>w tym</w:t>
      </w:r>
      <w:r w:rsidRPr="00C05EEC">
        <w:rPr>
          <w:b/>
        </w:rPr>
        <w:t xml:space="preserve"> </w:t>
      </w:r>
      <w:r>
        <w:rPr>
          <w:b/>
        </w:rPr>
        <w:t>50</w:t>
      </w:r>
      <w:r w:rsidRPr="00C05EEC">
        <w:rPr>
          <w:b/>
        </w:rPr>
        <w:t xml:space="preserve"> do badań mikrobiologicznych </w:t>
      </w:r>
      <w:r w:rsidRPr="00C05EEC">
        <w:t>(2</w:t>
      </w:r>
      <w:r>
        <w:t>1</w:t>
      </w:r>
      <w:r w:rsidRPr="00C05EEC">
        <w:t xml:space="preserve"> w ramach urzędowej kontroli PPIS i 29 w ramach kontroli wewnętrznej przedsiębiorcy wodociągowego)</w:t>
      </w:r>
      <w:r w:rsidRPr="00C05EEC">
        <w:rPr>
          <w:b/>
        </w:rPr>
        <w:t xml:space="preserve"> </w:t>
      </w:r>
      <w:r w:rsidR="006E6B93">
        <w:rPr>
          <w:b/>
        </w:rPr>
        <w:t>oraz</w:t>
      </w:r>
      <w:r>
        <w:rPr>
          <w:b/>
        </w:rPr>
        <w:br/>
        <w:t>59</w:t>
      </w:r>
      <w:r w:rsidRPr="00C05EEC">
        <w:rPr>
          <w:b/>
        </w:rPr>
        <w:t xml:space="preserve"> do badań fizykochemicznych</w:t>
      </w:r>
      <w:r w:rsidRPr="00C05EEC">
        <w:t xml:space="preserve"> (2</w:t>
      </w:r>
      <w:r>
        <w:t>2</w:t>
      </w:r>
      <w:r w:rsidRPr="00C05EEC">
        <w:t xml:space="preserve"> w ramach urzędowej kontroli PPIS i 37 w ramach kontroli wewnętrznej przedsiębiorcy wodociągowego).</w:t>
      </w:r>
      <w:r w:rsidRPr="008E7321">
        <w:rPr>
          <w:color w:val="FF0000"/>
        </w:rPr>
        <w:t xml:space="preserve"> </w:t>
      </w:r>
    </w:p>
    <w:p w:rsidR="001E758B" w:rsidRPr="006E6B93" w:rsidRDefault="001E758B" w:rsidP="001E758B">
      <w:pPr>
        <w:spacing w:line="360" w:lineRule="auto"/>
        <w:jc w:val="both"/>
        <w:rPr>
          <w:b/>
        </w:rPr>
      </w:pPr>
      <w:r w:rsidRPr="003B24E6">
        <w:rPr>
          <w:b/>
        </w:rPr>
        <w:t>Pod względem mikrobiologicznym nie kwestionowano żadnej próbki.</w:t>
      </w:r>
    </w:p>
    <w:p w:rsidR="001E758B" w:rsidRDefault="001E758B" w:rsidP="001E758B">
      <w:pPr>
        <w:spacing w:line="360" w:lineRule="auto"/>
        <w:jc w:val="both"/>
      </w:pPr>
      <w:r w:rsidRPr="00C05EEC">
        <w:rPr>
          <w:b/>
        </w:rPr>
        <w:t xml:space="preserve">Z 58 pobranych próbek wody do badań fizykochemicznych kwestionowano </w:t>
      </w:r>
      <w:r>
        <w:rPr>
          <w:b/>
        </w:rPr>
        <w:t xml:space="preserve">1 próbkę wody </w:t>
      </w:r>
      <w:r w:rsidRPr="00C05EEC">
        <w:rPr>
          <w:b/>
        </w:rPr>
        <w:t xml:space="preserve">– </w:t>
      </w:r>
      <w:r w:rsidRPr="00C05EEC">
        <w:t>stwierdzono przekroczenie dopuszczalnej wartości dla parametru</w:t>
      </w:r>
      <w:r w:rsidRPr="00E806EC">
        <w:rPr>
          <w:i/>
        </w:rPr>
        <w:t xml:space="preserve"> mętność</w:t>
      </w:r>
      <w:r w:rsidRPr="00C05EEC">
        <w:t xml:space="preserve"> w wodzie pobranej</w:t>
      </w:r>
      <w:r>
        <w:br/>
      </w:r>
      <w:r w:rsidRPr="00C05EEC">
        <w:t xml:space="preserve"> z wodociągu  </w:t>
      </w:r>
      <w:r w:rsidRPr="00797412">
        <w:t xml:space="preserve">Severomoravske </w:t>
      </w:r>
      <w:r w:rsidRPr="00C05EEC">
        <w:t>Vodovody/Dzięgielów</w:t>
      </w:r>
      <w:r>
        <w:t>.</w:t>
      </w:r>
      <w:r w:rsidRPr="00C05EEC">
        <w:t xml:space="preserve">          </w:t>
      </w:r>
    </w:p>
    <w:p w:rsidR="001E758B" w:rsidRPr="001E758B" w:rsidRDefault="001E758B" w:rsidP="006E6B93">
      <w:pPr>
        <w:spacing w:line="360" w:lineRule="auto"/>
        <w:ind w:firstLine="708"/>
        <w:jc w:val="both"/>
      </w:pPr>
      <w:r w:rsidRPr="00F2560F">
        <w:t xml:space="preserve">W wodzie wodociągowej na terenie Gminy </w:t>
      </w:r>
      <w:r>
        <w:t>Goleszów</w:t>
      </w:r>
      <w:r w:rsidRPr="00F2560F">
        <w:t xml:space="preserve"> stwierdzane były, podobnie jak </w:t>
      </w:r>
      <w:r>
        <w:br/>
      </w:r>
      <w:r w:rsidRPr="00F2560F">
        <w:t xml:space="preserve">w latach ubiegłych, niskie wartości </w:t>
      </w:r>
      <w:r w:rsidRPr="00331C25">
        <w:rPr>
          <w:i/>
        </w:rPr>
        <w:t>magnezu.</w:t>
      </w:r>
      <w:r w:rsidRPr="00F2560F">
        <w:t xml:space="preserve"> W związku z powyższym w dalszym ciągu celowym jest stosowanie przez mieszkańców żywności bogatej lub wzbogaconej w przyswajalny magnez. </w:t>
      </w:r>
      <w:r w:rsidRPr="001E3E10">
        <w:t xml:space="preserve">         </w:t>
      </w:r>
    </w:p>
    <w:p w:rsidR="001E758B" w:rsidRPr="008B1C9A" w:rsidRDefault="001E758B" w:rsidP="001E758B">
      <w:pPr>
        <w:spacing w:line="360" w:lineRule="auto"/>
        <w:jc w:val="both"/>
      </w:pPr>
      <w:r w:rsidRPr="00234724">
        <w:t xml:space="preserve">Wyniki badań </w:t>
      </w:r>
      <w:r w:rsidRPr="00E806EC">
        <w:rPr>
          <w:i/>
        </w:rPr>
        <w:t>twardości ogólnej</w:t>
      </w:r>
      <w:r w:rsidRPr="00234724">
        <w:t xml:space="preserve"> wody wykazały, iż woda dostarczana odbiorcom na terenie gminy </w:t>
      </w:r>
      <w:r>
        <w:t>Goleszów</w:t>
      </w:r>
      <w:r w:rsidRPr="00234724">
        <w:t xml:space="preserve"> jest </w:t>
      </w:r>
      <w:r>
        <w:t>zróżnicowana</w:t>
      </w:r>
      <w:r w:rsidRPr="00234724"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0"/>
        <w:gridCol w:w="2789"/>
      </w:tblGrid>
      <w:tr w:rsidR="001E758B" w:rsidRPr="008E7321" w:rsidTr="00AA0897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Pr="008B1C9A" w:rsidRDefault="001E758B" w:rsidP="00AA089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B1C9A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758B" w:rsidRPr="008B1C9A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1C9A">
              <w:rPr>
                <w:b/>
                <w:sz w:val="20"/>
                <w:szCs w:val="20"/>
              </w:rPr>
              <w:t>Twardość wody</w:t>
            </w:r>
          </w:p>
        </w:tc>
      </w:tr>
      <w:tr w:rsidR="001E758B" w:rsidRPr="008E7321" w:rsidTr="00AA0897">
        <w:trPr>
          <w:trHeight w:val="466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8B1C9A" w:rsidRDefault="001E758B" w:rsidP="00AA0897">
            <w:pPr>
              <w:jc w:val="center"/>
              <w:rPr>
                <w:b/>
                <w:sz w:val="20"/>
                <w:szCs w:val="20"/>
              </w:rPr>
            </w:pPr>
            <w:r w:rsidRPr="008B1C9A">
              <w:rPr>
                <w:b/>
                <w:bCs/>
                <w:sz w:val="20"/>
                <w:szCs w:val="20"/>
              </w:rPr>
              <w:t>Pogórze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8B1C9A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1C9A">
              <w:rPr>
                <w:sz w:val="20"/>
                <w:szCs w:val="20"/>
              </w:rPr>
              <w:t xml:space="preserve"> woda miękka</w:t>
            </w:r>
          </w:p>
        </w:tc>
      </w:tr>
      <w:tr w:rsidR="001E758B" w:rsidRPr="008E7321" w:rsidTr="00AA0897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8B1C9A" w:rsidRDefault="001E758B" w:rsidP="00AA0897">
            <w:pPr>
              <w:jc w:val="center"/>
              <w:rPr>
                <w:b/>
                <w:sz w:val="20"/>
                <w:szCs w:val="20"/>
              </w:rPr>
            </w:pPr>
            <w:r w:rsidRPr="008B1C9A">
              <w:rPr>
                <w:b/>
                <w:bCs/>
                <w:sz w:val="20"/>
                <w:szCs w:val="20"/>
              </w:rPr>
              <w:t>Goleszów Szworc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8B1C9A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1C9A">
              <w:rPr>
                <w:sz w:val="20"/>
                <w:szCs w:val="20"/>
              </w:rPr>
              <w:t>woda średnio twarda</w:t>
            </w:r>
          </w:p>
        </w:tc>
      </w:tr>
      <w:tr w:rsidR="001E758B" w:rsidRPr="008E7321" w:rsidTr="00AA0897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8B1C9A" w:rsidRDefault="001E758B" w:rsidP="00AA0897">
            <w:pPr>
              <w:jc w:val="center"/>
              <w:rPr>
                <w:b/>
                <w:sz w:val="20"/>
                <w:szCs w:val="20"/>
              </w:rPr>
            </w:pPr>
            <w:r w:rsidRPr="008B1C9A">
              <w:rPr>
                <w:b/>
                <w:sz w:val="20"/>
                <w:szCs w:val="20"/>
              </w:rPr>
              <w:t>Severomoravske Vodovody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8B1C9A" w:rsidRDefault="001E758B" w:rsidP="00AA0897">
            <w:pPr>
              <w:spacing w:after="120"/>
              <w:jc w:val="center"/>
              <w:rPr>
                <w:sz w:val="20"/>
                <w:szCs w:val="20"/>
              </w:rPr>
            </w:pPr>
            <w:r w:rsidRPr="008B1C9A">
              <w:rPr>
                <w:sz w:val="20"/>
                <w:szCs w:val="20"/>
              </w:rPr>
              <w:t>woda bardzo miękka</w:t>
            </w:r>
          </w:p>
        </w:tc>
      </w:tr>
      <w:tr w:rsidR="001E758B" w:rsidRPr="008E7321" w:rsidTr="00AA0897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8B1C9A" w:rsidRDefault="001E758B" w:rsidP="00AA0897">
            <w:pPr>
              <w:jc w:val="center"/>
              <w:rPr>
                <w:b/>
                <w:sz w:val="20"/>
                <w:szCs w:val="20"/>
              </w:rPr>
            </w:pPr>
            <w:r w:rsidRPr="008B1C9A">
              <w:rPr>
                <w:b/>
                <w:bCs/>
                <w:sz w:val="20"/>
                <w:szCs w:val="20"/>
              </w:rPr>
              <w:t>Dzięgielów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8B1C9A" w:rsidRDefault="001E758B" w:rsidP="00AA0897">
            <w:pPr>
              <w:spacing w:after="120"/>
              <w:jc w:val="center"/>
              <w:rPr>
                <w:sz w:val="20"/>
                <w:szCs w:val="20"/>
              </w:rPr>
            </w:pPr>
            <w:r w:rsidRPr="008B1C9A">
              <w:rPr>
                <w:sz w:val="20"/>
                <w:szCs w:val="20"/>
              </w:rPr>
              <w:t>woda średnio twarda</w:t>
            </w:r>
          </w:p>
        </w:tc>
      </w:tr>
      <w:tr w:rsidR="001E758B" w:rsidRPr="008E7321" w:rsidTr="00AA0897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8B1C9A" w:rsidRDefault="001E758B" w:rsidP="00AA0897">
            <w:pPr>
              <w:jc w:val="center"/>
              <w:rPr>
                <w:b/>
                <w:sz w:val="20"/>
                <w:szCs w:val="20"/>
              </w:rPr>
            </w:pPr>
            <w:r w:rsidRPr="008B1C9A">
              <w:rPr>
                <w:b/>
                <w:sz w:val="20"/>
                <w:szCs w:val="20"/>
              </w:rPr>
              <w:t>Severomoravske Vodovody/</w:t>
            </w:r>
            <w:r w:rsidRPr="008B1C9A">
              <w:rPr>
                <w:b/>
                <w:bCs/>
                <w:sz w:val="20"/>
                <w:szCs w:val="20"/>
              </w:rPr>
              <w:t xml:space="preserve"> Dzięgielów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8B1C9A" w:rsidRDefault="001E758B" w:rsidP="00AA0897">
            <w:pPr>
              <w:spacing w:after="120"/>
              <w:jc w:val="center"/>
              <w:rPr>
                <w:sz w:val="20"/>
                <w:szCs w:val="20"/>
              </w:rPr>
            </w:pPr>
            <w:r w:rsidRPr="008B1C9A">
              <w:rPr>
                <w:sz w:val="20"/>
                <w:szCs w:val="20"/>
              </w:rPr>
              <w:t>woda średnio twarda</w:t>
            </w:r>
          </w:p>
        </w:tc>
      </w:tr>
    </w:tbl>
    <w:p w:rsidR="001E758B" w:rsidRDefault="001E758B" w:rsidP="001E758B">
      <w:pPr>
        <w:spacing w:line="360" w:lineRule="auto"/>
        <w:ind w:firstLine="708"/>
        <w:jc w:val="both"/>
      </w:pPr>
      <w:r>
        <w:rPr>
          <w:b/>
        </w:rPr>
        <w:t xml:space="preserve"> Po </w:t>
      </w:r>
      <w:r w:rsidRPr="0022498A">
        <w:rPr>
          <w:b/>
        </w:rPr>
        <w:t>prze</w:t>
      </w:r>
      <w:r>
        <w:rPr>
          <w:b/>
        </w:rPr>
        <w:t xml:space="preserve">analizowaniu </w:t>
      </w:r>
      <w:r w:rsidRPr="00B128B4">
        <w:rPr>
          <w:b/>
        </w:rPr>
        <w:t xml:space="preserve">wszystkich </w:t>
      </w:r>
      <w:r w:rsidRPr="00E56B9F">
        <w:rPr>
          <w:b/>
        </w:rPr>
        <w:t>wyników</w:t>
      </w:r>
      <w:r w:rsidRPr="00E56B9F">
        <w:rPr>
          <w:b/>
          <w:i/>
        </w:rPr>
        <w:t xml:space="preserve"> </w:t>
      </w:r>
      <w:r w:rsidRPr="00B128B4">
        <w:rPr>
          <w:b/>
        </w:rPr>
        <w:t xml:space="preserve">badań wody przeznaczonej </w:t>
      </w:r>
      <w:r>
        <w:rPr>
          <w:b/>
        </w:rPr>
        <w:br/>
      </w:r>
      <w:r w:rsidRPr="00B128B4">
        <w:rPr>
          <w:b/>
        </w:rPr>
        <w:t xml:space="preserve">do spożycia, </w:t>
      </w:r>
      <w:r w:rsidRPr="00E56B9F">
        <w:rPr>
          <w:b/>
        </w:rPr>
        <w:t>wykonanych w okresie</w:t>
      </w:r>
      <w:r>
        <w:rPr>
          <w:rFonts w:ascii="(Użyj czcionki tekstu azjatycki" w:hAnsi="(Użyj czcionki tekstu azjatycki"/>
          <w:b/>
          <w:kern w:val="24"/>
        </w:rPr>
        <w:t xml:space="preserve"> </w:t>
      </w:r>
      <w:r w:rsidRPr="00E56B9F">
        <w:rPr>
          <w:rFonts w:ascii="(Użyj czcionki tekstu azjatycki" w:hAnsi="(Użyj czcionki tekstu azjatycki"/>
          <w:b/>
          <w:kern w:val="24"/>
        </w:rPr>
        <w:t>od 1 stycznia 201</w:t>
      </w:r>
      <w:r>
        <w:rPr>
          <w:rFonts w:ascii="(Użyj czcionki tekstu azjatycki" w:hAnsi="(Użyj czcionki tekstu azjatycki"/>
          <w:b/>
          <w:kern w:val="24"/>
        </w:rPr>
        <w:t xml:space="preserve">6 r. </w:t>
      </w:r>
      <w:r w:rsidRPr="00E56B9F">
        <w:rPr>
          <w:rFonts w:ascii="(Użyj czcionki tekstu azjatycki" w:hAnsi="(Użyj czcionki tekstu azjatycki"/>
          <w:b/>
          <w:kern w:val="24"/>
        </w:rPr>
        <w:t>do 31 grudnia 201</w:t>
      </w:r>
      <w:r>
        <w:rPr>
          <w:rFonts w:ascii="(Użyj czcionki tekstu azjatycki" w:hAnsi="(Użyj czcionki tekstu azjatycki"/>
          <w:b/>
          <w:kern w:val="24"/>
        </w:rPr>
        <w:t>6</w:t>
      </w:r>
      <w:r w:rsidRPr="00E56B9F">
        <w:rPr>
          <w:rFonts w:ascii="(Użyj czcionki tekstu azjatycki" w:hAnsi="(Użyj czcionki tekstu azjatycki"/>
          <w:b/>
          <w:kern w:val="24"/>
        </w:rPr>
        <w:t xml:space="preserve"> r.</w:t>
      </w:r>
      <w:r>
        <w:rPr>
          <w:rFonts w:ascii="(Użyj czcionki tekstu azjatycki" w:hAnsi="(Użyj czcionki tekstu azjatycki"/>
          <w:b/>
          <w:kern w:val="24"/>
        </w:rPr>
        <w:t>,</w:t>
      </w:r>
      <w:r w:rsidRPr="0022498A">
        <w:rPr>
          <w:rFonts w:ascii="(Użyj czcionki tekstu azjatycki" w:hAnsi="(Użyj czcionki tekstu azjatycki"/>
          <w:b/>
          <w:kern w:val="24"/>
        </w:rPr>
        <w:t xml:space="preserve"> </w:t>
      </w:r>
      <w:r>
        <w:rPr>
          <w:rFonts w:ascii="(Użyj czcionki tekstu azjatycki" w:hAnsi="(Użyj czcionki tekstu azjatycki"/>
          <w:b/>
          <w:kern w:val="24"/>
        </w:rPr>
        <w:br/>
      </w:r>
      <w:r w:rsidRPr="0022498A">
        <w:rPr>
          <w:b/>
        </w:rPr>
        <w:t>PPIS</w:t>
      </w:r>
      <w:r>
        <w:rPr>
          <w:b/>
        </w:rPr>
        <w:t xml:space="preserve"> w Cieszynie </w:t>
      </w:r>
      <w:r w:rsidRPr="00410E6B">
        <w:rPr>
          <w:b/>
          <w:u w:val="single"/>
        </w:rPr>
        <w:t>stwierdził przydatność wody</w:t>
      </w:r>
      <w:r>
        <w:rPr>
          <w:b/>
        </w:rPr>
        <w:t xml:space="preserve"> do spożycia </w:t>
      </w:r>
      <w:r w:rsidRPr="00F76AFE">
        <w:rPr>
          <w:b/>
        </w:rPr>
        <w:t>dostarczanej</w:t>
      </w:r>
      <w:r>
        <w:rPr>
          <w:b/>
          <w:color w:val="00B0F0"/>
        </w:rPr>
        <w:t xml:space="preserve"> </w:t>
      </w:r>
      <w:r>
        <w:rPr>
          <w:b/>
        </w:rPr>
        <w:t xml:space="preserve">przez nadzorowane wodociągi </w:t>
      </w:r>
      <w:r w:rsidRPr="0022498A">
        <w:rPr>
          <w:b/>
        </w:rPr>
        <w:t xml:space="preserve">mieszkańcom </w:t>
      </w:r>
      <w:r>
        <w:rPr>
          <w:b/>
        </w:rPr>
        <w:t>Gminy Goleszów.</w:t>
      </w:r>
      <w:r w:rsidRPr="0022498A">
        <w:t xml:space="preserve">  </w:t>
      </w:r>
    </w:p>
    <w:p w:rsidR="006E6B93" w:rsidRDefault="006E6B93" w:rsidP="001E758B">
      <w:pPr>
        <w:spacing w:line="360" w:lineRule="auto"/>
        <w:ind w:firstLine="708"/>
        <w:jc w:val="both"/>
      </w:pPr>
    </w:p>
    <w:p w:rsidR="006E6B93" w:rsidRPr="008B1C9A" w:rsidRDefault="006E6B93" w:rsidP="001E758B">
      <w:pPr>
        <w:spacing w:line="360" w:lineRule="auto"/>
        <w:ind w:firstLine="708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5"/>
        <w:gridCol w:w="2384"/>
        <w:gridCol w:w="2384"/>
      </w:tblGrid>
      <w:tr w:rsidR="001E758B" w:rsidTr="00AA0897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Default="001E758B" w:rsidP="00AA0897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Wodociąg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E758B" w:rsidRPr="00DC79C1" w:rsidRDefault="001E758B" w:rsidP="00AA089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C79C1">
              <w:rPr>
                <w:b/>
                <w:sz w:val="20"/>
                <w:szCs w:val="20"/>
              </w:rPr>
              <w:t>Jakość wody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758B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uzdatniania</w:t>
            </w:r>
            <w:r>
              <w:rPr>
                <w:b/>
                <w:sz w:val="20"/>
                <w:szCs w:val="20"/>
              </w:rPr>
              <w:br/>
              <w:t xml:space="preserve"> i dezynfekcji wody</w:t>
            </w:r>
          </w:p>
        </w:tc>
      </w:tr>
      <w:tr w:rsidR="001E758B" w:rsidTr="00AA0897">
        <w:trPr>
          <w:trHeight w:val="646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jc w:val="center"/>
              <w:rPr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Pogórze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58B" w:rsidRPr="000A5AFA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0A5AF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0A5AFA">
              <w:rPr>
                <w:bCs/>
                <w:color w:val="000000"/>
                <w:sz w:val="20"/>
                <w:szCs w:val="20"/>
              </w:rPr>
              <w:t>ujęcie podziemne, sposób uzdatniania: filtracja na, dezynfekcja chemiczna</w:t>
            </w:r>
          </w:p>
        </w:tc>
      </w:tr>
      <w:tr w:rsidR="001E758B" w:rsidTr="00AA0897">
        <w:trPr>
          <w:trHeight w:val="646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758B" w:rsidRPr="000A5AFA" w:rsidRDefault="001E758B" w:rsidP="00AA0897">
            <w:pPr>
              <w:jc w:val="center"/>
              <w:rPr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Goleszów Szworc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758B" w:rsidRPr="000A5AFA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0A5AF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0A5AFA">
              <w:rPr>
                <w:bCs/>
                <w:color w:val="000000"/>
                <w:sz w:val="20"/>
                <w:szCs w:val="20"/>
              </w:rPr>
              <w:t>ujęcie podziemne, sposób uzdatniania: dezynfekcja chemiczna, dezynfekcja fizyczna</w:t>
            </w:r>
          </w:p>
        </w:tc>
      </w:tr>
      <w:tr w:rsidR="001E758B" w:rsidTr="00AA0897">
        <w:trPr>
          <w:trHeight w:val="646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jc w:val="center"/>
              <w:rPr>
                <w:sz w:val="20"/>
                <w:szCs w:val="20"/>
              </w:rPr>
            </w:pPr>
            <w:r w:rsidRPr="000A5AFA">
              <w:rPr>
                <w:sz w:val="20"/>
                <w:szCs w:val="20"/>
              </w:rPr>
              <w:t>Severomoravske Vodovody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58B" w:rsidRPr="000A5AFA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0A5AF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ujęcie powierzchniowe,</w:t>
            </w:r>
            <w:r w:rsidRPr="000A5AFA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0A5AFA">
              <w:rPr>
                <w:bCs/>
                <w:sz w:val="20"/>
                <w:szCs w:val="20"/>
              </w:rPr>
              <w:t>brak danych nt. sposobu uzdatniania i dezynfekcji wody -  stacja uzdatniania wody na terenie Republiki Czeskiej</w:t>
            </w:r>
          </w:p>
        </w:tc>
      </w:tr>
      <w:tr w:rsidR="001E758B" w:rsidTr="00AA0897">
        <w:trPr>
          <w:trHeight w:val="646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758B" w:rsidRPr="000A5AFA" w:rsidRDefault="001E758B" w:rsidP="00AA0897">
            <w:pPr>
              <w:jc w:val="center"/>
              <w:rPr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Dzięgielów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758B" w:rsidRPr="000A5AFA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0A5AF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ujęcie mieszane</w:t>
            </w:r>
            <w:r w:rsidRPr="000A5AFA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0A5AFA">
              <w:rPr>
                <w:bCs/>
                <w:sz w:val="20"/>
                <w:szCs w:val="20"/>
              </w:rPr>
              <w:t xml:space="preserve">powierzchniowe i źródła, </w:t>
            </w:r>
            <w:r w:rsidRPr="000A5AFA">
              <w:rPr>
                <w:bCs/>
                <w:color w:val="000000"/>
                <w:sz w:val="20"/>
                <w:szCs w:val="20"/>
              </w:rPr>
              <w:t>sposób</w:t>
            </w:r>
            <w:r w:rsidRPr="000A5AFA">
              <w:rPr>
                <w:bCs/>
                <w:sz w:val="20"/>
                <w:szCs w:val="20"/>
              </w:rPr>
              <w:t xml:space="preserve"> uzdatniania: dezynfekcja  </w:t>
            </w:r>
            <w:r w:rsidRPr="000A5AFA">
              <w:rPr>
                <w:bCs/>
                <w:color w:val="000000"/>
                <w:sz w:val="20"/>
                <w:szCs w:val="20"/>
              </w:rPr>
              <w:t>chemiczna, dezynfekcja fizyczna</w:t>
            </w:r>
          </w:p>
        </w:tc>
      </w:tr>
      <w:tr w:rsidR="001E758B" w:rsidTr="00AA0897">
        <w:trPr>
          <w:trHeight w:val="646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jc w:val="center"/>
              <w:rPr>
                <w:sz w:val="20"/>
                <w:szCs w:val="20"/>
              </w:rPr>
            </w:pPr>
            <w:r w:rsidRPr="000A5AFA">
              <w:rPr>
                <w:sz w:val="20"/>
                <w:szCs w:val="20"/>
              </w:rPr>
              <w:t>Severomoravske Vodovody/</w:t>
            </w:r>
            <w:r w:rsidRPr="000A5AFA">
              <w:rPr>
                <w:bCs/>
                <w:sz w:val="20"/>
                <w:szCs w:val="20"/>
              </w:rPr>
              <w:t xml:space="preserve"> Dzięgielów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58B" w:rsidRPr="000A5AFA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0A5AF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 xml:space="preserve">ujęcie mieszane powierzchniowe i źródła, uzdatnianie wody jak z wodociągu Dzięgielów oraz Severomoravske Vodovody </w:t>
            </w:r>
          </w:p>
        </w:tc>
      </w:tr>
    </w:tbl>
    <w:p w:rsidR="001E758B" w:rsidRDefault="001E758B" w:rsidP="001E758B">
      <w:pPr>
        <w:spacing w:line="360" w:lineRule="auto"/>
        <w:jc w:val="both"/>
        <w:rPr>
          <w:color w:val="FF0000"/>
        </w:rPr>
      </w:pPr>
    </w:p>
    <w:p w:rsidR="001E758B" w:rsidRPr="002E6F9E" w:rsidRDefault="001E758B" w:rsidP="001E758B">
      <w:pPr>
        <w:spacing w:line="360" w:lineRule="auto"/>
        <w:jc w:val="both"/>
      </w:pPr>
      <w:r>
        <w:t>D</w:t>
      </w:r>
      <w:r w:rsidRPr="000D3E34">
        <w:t>o PPIS w Cieszynie w ciągu całego 201</w:t>
      </w:r>
      <w:r>
        <w:t xml:space="preserve">6 </w:t>
      </w:r>
      <w:r w:rsidRPr="000D3E34">
        <w:t>r., jak również w latach poprzednich</w:t>
      </w:r>
      <w:r w:rsidR="006E6B93">
        <w:t>,</w:t>
      </w:r>
      <w:r w:rsidRPr="000D3E34">
        <w:t xml:space="preserve"> nie zgłoszono niepożądanych reakcji związanych ze s</w:t>
      </w:r>
      <w:r>
        <w:t xml:space="preserve">pożyciem wody na danym obszarze. </w:t>
      </w:r>
    </w:p>
    <w:p w:rsidR="000A5AFA" w:rsidRDefault="001E758B" w:rsidP="006E6B93">
      <w:pPr>
        <w:spacing w:line="360" w:lineRule="auto"/>
        <w:jc w:val="both"/>
      </w:pPr>
      <w:r w:rsidRPr="002E6F9E">
        <w:t>PPIS w Cieszynie w 201</w:t>
      </w:r>
      <w:r>
        <w:t xml:space="preserve">6 </w:t>
      </w:r>
      <w:r w:rsidRPr="002E6F9E">
        <w:t xml:space="preserve">r. nie prowadził na obszarze </w:t>
      </w:r>
      <w:r>
        <w:t>gminy</w:t>
      </w:r>
      <w:r w:rsidRPr="002E6F9E">
        <w:t xml:space="preserve"> </w:t>
      </w:r>
      <w:r w:rsidR="006E6B93">
        <w:t>Goleszów</w:t>
      </w:r>
      <w:r w:rsidRPr="002E6F9E">
        <w:t xml:space="preserve"> żadnego postępowania administracyjnego</w:t>
      </w:r>
      <w:r>
        <w:t xml:space="preserve"> </w:t>
      </w:r>
      <w:r w:rsidRPr="002E6F9E">
        <w:t>w zakresie jakości wody.</w:t>
      </w:r>
    </w:p>
    <w:p w:rsidR="001E758B" w:rsidRDefault="001E758B" w:rsidP="001E758B">
      <w:pPr>
        <w:pStyle w:val="Stopka"/>
      </w:pPr>
    </w:p>
    <w:p w:rsidR="001E758B" w:rsidRPr="001869BB" w:rsidRDefault="001E758B" w:rsidP="006E6B93">
      <w:pPr>
        <w:spacing w:line="360" w:lineRule="auto"/>
        <w:ind w:left="567"/>
        <w:jc w:val="center"/>
        <w:rPr>
          <w:color w:val="000000"/>
        </w:rPr>
      </w:pPr>
      <w:r>
        <w:rPr>
          <w:b/>
          <w:sz w:val="28"/>
          <w:szCs w:val="28"/>
        </w:rPr>
        <w:t>GMINA HAŻLACH</w:t>
      </w:r>
    </w:p>
    <w:p w:rsidR="001E758B" w:rsidRPr="006E6B93" w:rsidRDefault="001E758B" w:rsidP="001E758B">
      <w:pPr>
        <w:tabs>
          <w:tab w:val="left" w:pos="5625"/>
        </w:tabs>
        <w:spacing w:line="360" w:lineRule="auto"/>
        <w:jc w:val="both"/>
        <w:rPr>
          <w:b/>
        </w:rPr>
      </w:pPr>
    </w:p>
    <w:p w:rsidR="001E758B" w:rsidRPr="00AE4B1C" w:rsidRDefault="001E758B" w:rsidP="001E758B">
      <w:pPr>
        <w:spacing w:line="360" w:lineRule="auto"/>
        <w:ind w:firstLine="708"/>
        <w:jc w:val="both"/>
      </w:pPr>
      <w:r w:rsidRPr="00803FE1">
        <w:t xml:space="preserve">Gmina </w:t>
      </w:r>
      <w:r>
        <w:t>Hażlach</w:t>
      </w:r>
      <w:r w:rsidRPr="00803FE1">
        <w:t xml:space="preserve"> zaopatrywana </w:t>
      </w:r>
      <w:r>
        <w:t xml:space="preserve">jest w wodę do spożycia przez </w:t>
      </w:r>
      <w:r w:rsidRPr="00F04F6E">
        <w:rPr>
          <w:b/>
          <w:u w:val="single"/>
        </w:rPr>
        <w:t>2 wodociągi publiczne</w:t>
      </w:r>
      <w:r w:rsidRPr="00803FE1">
        <w:t xml:space="preserve">: </w:t>
      </w:r>
      <w:r w:rsidRPr="00803FE1">
        <w:rPr>
          <w:b/>
          <w:bCs/>
        </w:rPr>
        <w:t xml:space="preserve">Rudnik </w:t>
      </w:r>
      <w:r w:rsidRPr="00803FE1">
        <w:rPr>
          <w:bCs/>
        </w:rPr>
        <w:t>(oparty na podziemnym ujęciu w</w:t>
      </w:r>
      <w:r>
        <w:rPr>
          <w:bCs/>
        </w:rPr>
        <w:t>ody zlokalizowanym na obszarze g</w:t>
      </w:r>
      <w:r w:rsidRPr="00803FE1">
        <w:rPr>
          <w:bCs/>
        </w:rPr>
        <w:t>miny</w:t>
      </w:r>
      <w:r>
        <w:rPr>
          <w:bCs/>
        </w:rPr>
        <w:t>) oraz</w:t>
      </w:r>
      <w:r w:rsidRPr="00803FE1">
        <w:t xml:space="preserve"> </w:t>
      </w:r>
      <w:r w:rsidRPr="00803FE1">
        <w:rPr>
          <w:b/>
        </w:rPr>
        <w:t>Rudnik</w:t>
      </w:r>
      <w:r>
        <w:t>/</w:t>
      </w:r>
      <w:r w:rsidRPr="00803FE1">
        <w:rPr>
          <w:b/>
        </w:rPr>
        <w:t>Pogórze</w:t>
      </w:r>
      <w:r w:rsidRPr="00803FE1">
        <w:t xml:space="preserve"> (</w:t>
      </w:r>
      <w:r>
        <w:t>dostarczający wodę w rejonie miejscowości Brzezówka; oparty na wodzie mieszanej pochodzącej z wodociągów Rudnik oraz Pogórze, które oparte są na ujęciach</w:t>
      </w:r>
      <w:r w:rsidRPr="00803FE1">
        <w:t xml:space="preserve"> podziemn</w:t>
      </w:r>
      <w:r>
        <w:t>ych).</w:t>
      </w:r>
    </w:p>
    <w:p w:rsidR="006E6B93" w:rsidRDefault="001E758B" w:rsidP="001E758B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</w:t>
      </w:r>
    </w:p>
    <w:p w:rsidR="006E6B93" w:rsidRDefault="006E6B93" w:rsidP="001E758B">
      <w:pPr>
        <w:spacing w:line="360" w:lineRule="auto"/>
        <w:jc w:val="both"/>
        <w:rPr>
          <w:b/>
        </w:rPr>
      </w:pPr>
    </w:p>
    <w:p w:rsidR="001E758B" w:rsidRDefault="001E758B" w:rsidP="001E758B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                  Produkcja/Zakup</w:t>
      </w:r>
      <w:r w:rsidRPr="00074F99">
        <w:rPr>
          <w:b/>
        </w:rPr>
        <w:t xml:space="preserve">                Liczba zaopatrywanej ludności</w:t>
      </w:r>
    </w:p>
    <w:p w:rsidR="001E758B" w:rsidRPr="00074F99" w:rsidRDefault="001E758B" w:rsidP="001E758B">
      <w:pPr>
        <w:spacing w:line="360" w:lineRule="auto"/>
        <w:jc w:val="both"/>
        <w:rPr>
          <w:b/>
        </w:rPr>
      </w:pPr>
      <w:r>
        <w:rPr>
          <w:b/>
        </w:rPr>
        <w:t>Wodociągi publiczne:</w:t>
      </w:r>
    </w:p>
    <w:p w:rsidR="001E758B" w:rsidRPr="005B34C1" w:rsidRDefault="001E758B" w:rsidP="001E758B">
      <w:pPr>
        <w:spacing w:line="360" w:lineRule="auto"/>
        <w:jc w:val="both"/>
      </w:pPr>
      <w:r w:rsidRPr="00991E40">
        <w:t>1.</w:t>
      </w:r>
      <w:r>
        <w:rPr>
          <w:b/>
        </w:rPr>
        <w:t xml:space="preserve"> </w:t>
      </w:r>
      <w:r>
        <w:t>Rudnik</w:t>
      </w:r>
      <w:r w:rsidRPr="005B34C1">
        <w:t xml:space="preserve">:         </w:t>
      </w:r>
      <w:r>
        <w:t xml:space="preserve">                                    1013,00</w:t>
      </w:r>
      <w:r w:rsidRPr="005B34C1">
        <w:t xml:space="preserve"> m</w:t>
      </w:r>
      <w:r w:rsidRPr="005B34C1">
        <w:rPr>
          <w:vertAlign w:val="superscript"/>
        </w:rPr>
        <w:t>3</w:t>
      </w:r>
      <w:r w:rsidRPr="005B34C1">
        <w:t xml:space="preserve">/d </w:t>
      </w:r>
      <w:r>
        <w:t xml:space="preserve">                                5100</w:t>
      </w:r>
    </w:p>
    <w:p w:rsidR="001E758B" w:rsidRPr="0035445D" w:rsidRDefault="001E758B" w:rsidP="001E758B">
      <w:pPr>
        <w:tabs>
          <w:tab w:val="left" w:pos="342"/>
        </w:tabs>
        <w:spacing w:line="360" w:lineRule="auto"/>
      </w:pPr>
      <w:r>
        <w:t>2. Rudnik/Pogórze</w:t>
      </w:r>
      <w:r w:rsidRPr="0035445D">
        <w:t xml:space="preserve">:               </w:t>
      </w:r>
      <w:r>
        <w:t xml:space="preserve">                  420,00</w:t>
      </w:r>
      <w:r w:rsidRPr="0035445D">
        <w:t xml:space="preserve"> 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      3500</w:t>
      </w:r>
    </w:p>
    <w:p w:rsidR="000A5AFA" w:rsidRDefault="000A5AFA" w:rsidP="001E758B">
      <w:pPr>
        <w:spacing w:line="360" w:lineRule="auto"/>
        <w:jc w:val="both"/>
        <w:rPr>
          <w:b/>
        </w:rPr>
      </w:pPr>
    </w:p>
    <w:p w:rsidR="001E758B" w:rsidRDefault="001E758B" w:rsidP="001E758B">
      <w:pPr>
        <w:spacing w:line="360" w:lineRule="auto"/>
        <w:jc w:val="both"/>
      </w:pPr>
      <w:r>
        <w:rPr>
          <w:b/>
        </w:rPr>
        <w:t>Razem:                                                 1433,00 m</w:t>
      </w:r>
      <w:r>
        <w:rPr>
          <w:b/>
          <w:vertAlign w:val="superscript"/>
        </w:rPr>
        <w:t>3</w:t>
      </w:r>
      <w:r>
        <w:rPr>
          <w:b/>
        </w:rPr>
        <w:t>/d                                 8600</w:t>
      </w:r>
    </w:p>
    <w:p w:rsidR="001E758B" w:rsidRDefault="001E758B" w:rsidP="001E758B">
      <w:pPr>
        <w:tabs>
          <w:tab w:val="left" w:pos="342"/>
          <w:tab w:val="left" w:pos="7088"/>
        </w:tabs>
        <w:spacing w:line="360" w:lineRule="auto"/>
        <w:jc w:val="both"/>
        <w:rPr>
          <w:color w:val="000000"/>
        </w:rPr>
      </w:pPr>
    </w:p>
    <w:p w:rsidR="001E758B" w:rsidRPr="006E6B93" w:rsidRDefault="001E758B" w:rsidP="006E6B93">
      <w:pPr>
        <w:tabs>
          <w:tab w:val="left" w:pos="342"/>
          <w:tab w:val="left" w:pos="7088"/>
        </w:tabs>
        <w:spacing w:line="360" w:lineRule="auto"/>
        <w:jc w:val="both"/>
        <w:rPr>
          <w:b/>
          <w:color w:val="000000"/>
        </w:rPr>
      </w:pPr>
      <w:r w:rsidRPr="00411965">
        <w:rPr>
          <w:color w:val="000000"/>
        </w:rPr>
        <w:t xml:space="preserve">Na teren </w:t>
      </w:r>
      <w:r>
        <w:rPr>
          <w:color w:val="000000"/>
        </w:rPr>
        <w:t>Gminy Hażlach</w:t>
      </w:r>
      <w:r w:rsidRPr="00411965">
        <w:rPr>
          <w:color w:val="000000"/>
        </w:rPr>
        <w:t>, wodę przeznaczoną do spożycia</w:t>
      </w:r>
      <w:r>
        <w:rPr>
          <w:color w:val="FF0000"/>
        </w:rPr>
        <w:t xml:space="preserve"> </w:t>
      </w:r>
      <w:r w:rsidRPr="0028694D">
        <w:rPr>
          <w:color w:val="000000"/>
        </w:rPr>
        <w:t>produkuje i dostarcza</w:t>
      </w:r>
      <w:r>
        <w:rPr>
          <w:color w:val="000000"/>
        </w:rPr>
        <w:t xml:space="preserve"> jeden </w:t>
      </w:r>
      <w:r w:rsidRPr="00411965">
        <w:rPr>
          <w:color w:val="000000"/>
        </w:rPr>
        <w:t>przedsiębiorca wodociągowy</w:t>
      </w:r>
      <w:r w:rsidR="006E6B93">
        <w:rPr>
          <w:color w:val="000000"/>
        </w:rPr>
        <w:t>,</w:t>
      </w:r>
      <w:r>
        <w:rPr>
          <w:color w:val="000000"/>
        </w:rPr>
        <w:t xml:space="preserve"> tj. </w:t>
      </w:r>
      <w:r w:rsidRPr="00411965">
        <w:rPr>
          <w:b/>
          <w:color w:val="000000"/>
        </w:rPr>
        <w:t xml:space="preserve">Wodociągi Ziemi Cieszyńskiej Sp. </w:t>
      </w:r>
      <w:r>
        <w:rPr>
          <w:b/>
          <w:color w:val="000000"/>
        </w:rPr>
        <w:t xml:space="preserve">z o.o. </w:t>
      </w:r>
      <w:r w:rsidRPr="00411965">
        <w:rPr>
          <w:b/>
          <w:color w:val="000000"/>
        </w:rPr>
        <w:t>43-450 Ustroń,</w:t>
      </w:r>
      <w:r>
        <w:rPr>
          <w:b/>
          <w:color w:val="000000"/>
        </w:rPr>
        <w:br/>
      </w:r>
      <w:r w:rsidRPr="00411965">
        <w:rPr>
          <w:b/>
          <w:color w:val="000000"/>
        </w:rPr>
        <w:t xml:space="preserve"> ul. Myśliwska</w:t>
      </w:r>
      <w:r>
        <w:rPr>
          <w:b/>
          <w:color w:val="000000"/>
        </w:rPr>
        <w:t xml:space="preserve"> </w:t>
      </w:r>
      <w:r w:rsidRPr="00411965">
        <w:rPr>
          <w:b/>
          <w:color w:val="000000"/>
        </w:rPr>
        <w:t>10.</w:t>
      </w:r>
    </w:p>
    <w:p w:rsidR="000A5AFA" w:rsidRPr="008710C3" w:rsidRDefault="001E758B" w:rsidP="006E6B93">
      <w:pPr>
        <w:spacing w:line="360" w:lineRule="auto"/>
        <w:ind w:firstLine="708"/>
        <w:jc w:val="both"/>
      </w:pPr>
      <w:r>
        <w:t xml:space="preserve">W 2016 r., podobnie jak w roku ubiegłym, około </w:t>
      </w:r>
      <w:r>
        <w:rPr>
          <w:b/>
        </w:rPr>
        <w:t>80%</w:t>
      </w:r>
      <w:r>
        <w:t xml:space="preserve"> mieszkańców gminy korzystało </w:t>
      </w:r>
      <w:r>
        <w:br/>
        <w:t>z wody pochodzącej z wodociągów publicznyc</w:t>
      </w:r>
      <w:r w:rsidR="00445172">
        <w:t>h, będących pod stałą</w:t>
      </w:r>
      <w:r>
        <w:t xml:space="preserve"> kontrolą zarówno Państwowej Inspekcji Sanitarnej</w:t>
      </w:r>
      <w:r w:rsidR="000A5AFA">
        <w:t>,</w:t>
      </w:r>
      <w:r>
        <w:t xml:space="preserve"> jak i przedsiębiorcy wodociągowego (w stosunku do roku u</w:t>
      </w:r>
      <w:r w:rsidR="006E6B93">
        <w:t>biegłego wartość ta wzrosła o 1</w:t>
      </w:r>
      <w:r>
        <w:t xml:space="preserve">% co wynikało ze zmniejszenia ogólnej liczby ludności </w:t>
      </w:r>
      <w:r>
        <w:br/>
        <w:t>w gminie).</w:t>
      </w:r>
    </w:p>
    <w:p w:rsidR="001E758B" w:rsidRPr="006E6B93" w:rsidRDefault="001E758B" w:rsidP="006E6B93">
      <w:pPr>
        <w:tabs>
          <w:tab w:val="left" w:pos="342"/>
        </w:tabs>
        <w:spacing w:line="360" w:lineRule="auto"/>
        <w:jc w:val="both"/>
      </w:pPr>
      <w:r>
        <w:tab/>
      </w:r>
      <w:r>
        <w:tab/>
        <w:t xml:space="preserve"> </w:t>
      </w:r>
      <w:r w:rsidRPr="0022498A">
        <w:t xml:space="preserve">Badania jakości wody prowadzone były regularnie przez cały rok zarówno przez </w:t>
      </w:r>
      <w:r>
        <w:t>Państwową Inspekcję Sanitarną</w:t>
      </w:r>
      <w:r w:rsidR="000A5AFA">
        <w:t>,</w:t>
      </w:r>
      <w:r>
        <w:t xml:space="preserve"> </w:t>
      </w:r>
      <w:r w:rsidRPr="0022498A">
        <w:t xml:space="preserve">jak i </w:t>
      </w:r>
      <w:r>
        <w:t>przedsiębiorcę</w:t>
      </w:r>
      <w:r w:rsidRPr="0022498A">
        <w:t xml:space="preserve"> wodociągow</w:t>
      </w:r>
      <w:r>
        <w:t>ego</w:t>
      </w:r>
      <w:r w:rsidRPr="0022498A">
        <w:t xml:space="preserve"> w </w:t>
      </w:r>
      <w:r>
        <w:rPr>
          <w:b/>
        </w:rPr>
        <w:t>5</w:t>
      </w:r>
      <w:r w:rsidRPr="0022498A">
        <w:rPr>
          <w:b/>
        </w:rPr>
        <w:t xml:space="preserve"> punktach monitoringowych</w:t>
      </w:r>
      <w:r w:rsidRPr="0022498A">
        <w:t xml:space="preserve"> </w:t>
      </w:r>
      <w:r w:rsidRPr="0022498A">
        <w:rPr>
          <w:b/>
        </w:rPr>
        <w:t>zlokalizowanych</w:t>
      </w:r>
      <w:r>
        <w:rPr>
          <w:b/>
        </w:rPr>
        <w:t xml:space="preserve"> w kontenerowej stacji uzdatniania wody (1) oraz </w:t>
      </w:r>
      <w:r>
        <w:rPr>
          <w:b/>
        </w:rPr>
        <w:br/>
      </w:r>
      <w:r w:rsidRPr="0022498A">
        <w:rPr>
          <w:b/>
        </w:rPr>
        <w:t>u odbiorców wody</w:t>
      </w:r>
      <w:r>
        <w:rPr>
          <w:b/>
        </w:rPr>
        <w:t xml:space="preserve"> (4)</w:t>
      </w:r>
      <w:r w:rsidRPr="0022498A">
        <w:t xml:space="preserve">. </w:t>
      </w:r>
      <w:r w:rsidRPr="008710C3">
        <w:t xml:space="preserve">Realizując monitoring kontrolny i przeglądowy </w:t>
      </w:r>
      <w:r w:rsidRPr="008710C3">
        <w:rPr>
          <w:b/>
        </w:rPr>
        <w:t>pobrano łącznie</w:t>
      </w:r>
      <w:r>
        <w:rPr>
          <w:b/>
        </w:rPr>
        <w:br/>
      </w:r>
      <w:r w:rsidRPr="008710C3">
        <w:rPr>
          <w:b/>
        </w:rPr>
        <w:t xml:space="preserve"> 21 próbek</w:t>
      </w:r>
      <w:r w:rsidRPr="008710C3">
        <w:t xml:space="preserve"> </w:t>
      </w:r>
      <w:r w:rsidRPr="008710C3">
        <w:rPr>
          <w:b/>
        </w:rPr>
        <w:t xml:space="preserve">wody: </w:t>
      </w:r>
      <w:r w:rsidRPr="00362851">
        <w:t>w tym</w:t>
      </w:r>
      <w:r w:rsidRPr="008710C3">
        <w:rPr>
          <w:b/>
        </w:rPr>
        <w:t xml:space="preserve"> 18 do badań mikrobiologicznych </w:t>
      </w:r>
      <w:r w:rsidRPr="008710C3">
        <w:t>(8 w ramach urzędowej kontroli PPIS i 10 w ramach kontroli wewnętrznej przedsiębiorcy wodociągowego)</w:t>
      </w:r>
      <w:r w:rsidR="006E6B93">
        <w:rPr>
          <w:b/>
        </w:rPr>
        <w:t xml:space="preserve"> oraz</w:t>
      </w:r>
      <w:r w:rsidRPr="008710C3">
        <w:rPr>
          <w:b/>
        </w:rPr>
        <w:t xml:space="preserve"> 21 do badań fizykochemicznych</w:t>
      </w:r>
      <w:r w:rsidRPr="008710C3">
        <w:t xml:space="preserve"> (8 w ramach urzędowej kontroli PPIS i 13 w ramach kontroli wewnętrznej przedsiębiorcy wodociągowego). </w:t>
      </w:r>
    </w:p>
    <w:p w:rsidR="001E758B" w:rsidRPr="006E6B93" w:rsidRDefault="001E758B" w:rsidP="001E758B">
      <w:pPr>
        <w:spacing w:line="360" w:lineRule="auto"/>
        <w:jc w:val="both"/>
        <w:rPr>
          <w:b/>
          <w:i/>
        </w:rPr>
      </w:pPr>
      <w:r w:rsidRPr="008710C3">
        <w:rPr>
          <w:b/>
        </w:rPr>
        <w:t>Pod względem mikrobiologicznym nie kwestionowano żadnej próbki.</w:t>
      </w:r>
    </w:p>
    <w:p w:rsidR="001E758B" w:rsidRPr="006E6B93" w:rsidRDefault="001E758B" w:rsidP="001E758B">
      <w:pPr>
        <w:spacing w:line="360" w:lineRule="auto"/>
        <w:jc w:val="both"/>
        <w:rPr>
          <w:b/>
        </w:rPr>
      </w:pPr>
      <w:r w:rsidRPr="008710C3">
        <w:rPr>
          <w:b/>
        </w:rPr>
        <w:t>Z 21 pobranych próbek wody do badań fizykochemicznych kwestionowano</w:t>
      </w:r>
      <w:r>
        <w:rPr>
          <w:b/>
        </w:rPr>
        <w:t xml:space="preserve"> </w:t>
      </w:r>
      <w:r w:rsidRPr="008710C3">
        <w:rPr>
          <w:b/>
        </w:rPr>
        <w:t xml:space="preserve">1 próbkę </w:t>
      </w:r>
      <w:r>
        <w:rPr>
          <w:b/>
        </w:rPr>
        <w:br/>
      </w:r>
      <w:r w:rsidRPr="008710C3">
        <w:t>w zakresie dwóch parametrów:</w:t>
      </w:r>
      <w:r w:rsidRPr="008710C3">
        <w:rPr>
          <w:b/>
        </w:rPr>
        <w:t xml:space="preserve"> </w:t>
      </w:r>
      <w:r>
        <w:rPr>
          <w:i/>
        </w:rPr>
        <w:t>mętność</w:t>
      </w:r>
      <w:r w:rsidRPr="008710C3">
        <w:t xml:space="preserve"> oraz </w:t>
      </w:r>
      <w:r w:rsidRPr="00264576">
        <w:rPr>
          <w:i/>
        </w:rPr>
        <w:t>żelaz</w:t>
      </w:r>
      <w:r>
        <w:rPr>
          <w:i/>
        </w:rPr>
        <w:t>o</w:t>
      </w:r>
      <w:r w:rsidRPr="008710C3">
        <w:t>.</w:t>
      </w:r>
      <w:r w:rsidRPr="008710C3">
        <w:rPr>
          <w:b/>
        </w:rPr>
        <w:t xml:space="preserve"> </w:t>
      </w:r>
    </w:p>
    <w:p w:rsidR="001E758B" w:rsidRPr="001E758B" w:rsidRDefault="001E758B" w:rsidP="006E6B93">
      <w:pPr>
        <w:spacing w:line="360" w:lineRule="auto"/>
        <w:ind w:firstLine="708"/>
        <w:jc w:val="both"/>
      </w:pPr>
      <w:r w:rsidRPr="00F2560F">
        <w:t xml:space="preserve">W wodzie wodociągowej na terenie </w:t>
      </w:r>
      <w:r>
        <w:t>g</w:t>
      </w:r>
      <w:r w:rsidRPr="00F2560F">
        <w:t xml:space="preserve">miny Hażlach stwierdzane były, podobnie jak </w:t>
      </w:r>
      <w:r>
        <w:br/>
      </w:r>
      <w:r w:rsidRPr="00F2560F">
        <w:t xml:space="preserve">w latach ubiegłych, niskie wartości </w:t>
      </w:r>
      <w:r w:rsidRPr="00362851">
        <w:rPr>
          <w:i/>
        </w:rPr>
        <w:t>magnezu</w:t>
      </w:r>
      <w:r w:rsidRPr="00F2560F">
        <w:t xml:space="preserve">. W związku z powyższym w dalszym ciągu celowym jest stosowanie przez mieszkańców żywności bogatej lub wzbogaconej w przyswajalny magnez. </w:t>
      </w:r>
    </w:p>
    <w:p w:rsidR="000A5AFA" w:rsidRPr="001E758B" w:rsidRDefault="001E758B" w:rsidP="006E6B93">
      <w:pPr>
        <w:spacing w:line="360" w:lineRule="auto"/>
        <w:ind w:firstLine="708"/>
        <w:jc w:val="both"/>
      </w:pPr>
      <w:r w:rsidRPr="00234724">
        <w:lastRenderedPageBreak/>
        <w:t xml:space="preserve">Wyniki badań </w:t>
      </w:r>
      <w:r w:rsidRPr="00362851">
        <w:rPr>
          <w:i/>
        </w:rPr>
        <w:t>twardości ogólnej</w:t>
      </w:r>
      <w:r w:rsidRPr="00234724">
        <w:t xml:space="preserve"> wody wykazały, iż woda dostarczana odbiorcom </w:t>
      </w:r>
      <w:r>
        <w:br/>
      </w:r>
      <w:r w:rsidRPr="00234724">
        <w:t xml:space="preserve">na terenie gminy </w:t>
      </w:r>
      <w:r>
        <w:t>Hażlach</w:t>
      </w:r>
      <w:r w:rsidRPr="00234724">
        <w:t xml:space="preserve"> jest bardzo miękka.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0"/>
        <w:gridCol w:w="2789"/>
      </w:tblGrid>
      <w:tr w:rsidR="001E758B" w:rsidRPr="00F455D7" w:rsidTr="00AA0897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Pr="0060319F" w:rsidRDefault="001E758B" w:rsidP="00AA089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0319F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758B" w:rsidRPr="0060319F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60319F">
              <w:rPr>
                <w:b/>
                <w:sz w:val="20"/>
                <w:szCs w:val="20"/>
              </w:rPr>
              <w:t>Twardość wody</w:t>
            </w:r>
          </w:p>
        </w:tc>
      </w:tr>
      <w:tr w:rsidR="001E758B" w:rsidRPr="00F455D7" w:rsidTr="00AA0897">
        <w:trPr>
          <w:trHeight w:val="646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60319F" w:rsidRDefault="001E758B" w:rsidP="00AA08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319F">
              <w:rPr>
                <w:b/>
                <w:bCs/>
                <w:sz w:val="20"/>
                <w:szCs w:val="20"/>
              </w:rPr>
              <w:t>Rudnik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60319F" w:rsidRDefault="001E758B" w:rsidP="00AA0897">
            <w:pPr>
              <w:spacing w:after="120"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0319F">
              <w:rPr>
                <w:sz w:val="20"/>
                <w:szCs w:val="20"/>
              </w:rPr>
              <w:t xml:space="preserve"> woda bardzo miękka</w:t>
            </w:r>
          </w:p>
        </w:tc>
      </w:tr>
      <w:tr w:rsidR="001E758B" w:rsidRPr="00F455D7" w:rsidTr="00AA0897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60319F" w:rsidRDefault="001E758B" w:rsidP="00AA08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319F">
              <w:rPr>
                <w:b/>
                <w:bCs/>
                <w:sz w:val="20"/>
                <w:szCs w:val="20"/>
              </w:rPr>
              <w:t>Rudnik/Pogórze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60319F" w:rsidRDefault="001E758B" w:rsidP="00AA0897">
            <w:pPr>
              <w:spacing w:after="120"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0319F">
              <w:rPr>
                <w:sz w:val="20"/>
                <w:szCs w:val="20"/>
              </w:rPr>
              <w:t xml:space="preserve"> woda bardzo miękka</w:t>
            </w:r>
          </w:p>
        </w:tc>
      </w:tr>
    </w:tbl>
    <w:p w:rsidR="000A5AFA" w:rsidRPr="00FE2D3E" w:rsidRDefault="000A5AFA" w:rsidP="001E758B">
      <w:pPr>
        <w:spacing w:line="360" w:lineRule="auto"/>
        <w:jc w:val="both"/>
      </w:pPr>
    </w:p>
    <w:p w:rsidR="001E758B" w:rsidRPr="006E6B93" w:rsidRDefault="001E758B" w:rsidP="006E6B93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Po </w:t>
      </w:r>
      <w:r w:rsidRPr="0022498A">
        <w:rPr>
          <w:b/>
        </w:rPr>
        <w:t>prze</w:t>
      </w:r>
      <w:r>
        <w:rPr>
          <w:b/>
        </w:rPr>
        <w:t>analizowaniu</w:t>
      </w:r>
      <w:r w:rsidRPr="00B128B4">
        <w:rPr>
          <w:b/>
        </w:rPr>
        <w:t xml:space="preserve"> wszystkich </w:t>
      </w:r>
      <w:r w:rsidRPr="00E56B9F">
        <w:rPr>
          <w:b/>
        </w:rPr>
        <w:t>wyników</w:t>
      </w:r>
      <w:r w:rsidRPr="00E56B9F">
        <w:rPr>
          <w:b/>
          <w:i/>
        </w:rPr>
        <w:t xml:space="preserve"> </w:t>
      </w:r>
      <w:r w:rsidRPr="00B128B4">
        <w:rPr>
          <w:b/>
        </w:rPr>
        <w:t xml:space="preserve">badań wody przeznaczonej do spożycia, </w:t>
      </w:r>
      <w:r w:rsidRPr="00E56B9F">
        <w:rPr>
          <w:b/>
        </w:rPr>
        <w:t>wykonanych w okresie</w:t>
      </w:r>
      <w:r w:rsidRPr="00E56B9F">
        <w:rPr>
          <w:rFonts w:ascii="(Użyj czcionki tekstu azjatycki" w:hAnsi="(Użyj czcionki tekstu azjatycki"/>
          <w:b/>
          <w:kern w:val="24"/>
        </w:rPr>
        <w:t xml:space="preserve"> od 1 stycznia 201</w:t>
      </w:r>
      <w:r>
        <w:rPr>
          <w:rFonts w:ascii="(Użyj czcionki tekstu azjatycki" w:hAnsi="(Użyj czcionki tekstu azjatycki"/>
          <w:b/>
          <w:kern w:val="24"/>
        </w:rPr>
        <w:t>6</w:t>
      </w:r>
      <w:r w:rsidRPr="00E56B9F">
        <w:rPr>
          <w:rFonts w:ascii="(Użyj czcionki tekstu azjatycki" w:hAnsi="(Użyj czcionki tekstu azjatycki"/>
          <w:b/>
          <w:kern w:val="24"/>
        </w:rPr>
        <w:t xml:space="preserve"> r</w:t>
      </w:r>
      <w:r w:rsidRPr="0028694D">
        <w:rPr>
          <w:rFonts w:ascii="(Użyj czcionki tekstu azjatycki" w:hAnsi="(Użyj czcionki tekstu azjatycki"/>
          <w:b/>
          <w:color w:val="000000"/>
          <w:kern w:val="24"/>
        </w:rPr>
        <w:t>. do 31 grudnia 201</w:t>
      </w:r>
      <w:r>
        <w:rPr>
          <w:rFonts w:ascii="(Użyj czcionki tekstu azjatycki" w:hAnsi="(Użyj czcionki tekstu azjatycki"/>
          <w:b/>
          <w:color w:val="000000"/>
          <w:kern w:val="24"/>
        </w:rPr>
        <w:t>6</w:t>
      </w:r>
      <w:r w:rsidRPr="0028694D">
        <w:rPr>
          <w:rFonts w:ascii="(Użyj czcionki tekstu azjatycki" w:hAnsi="(Użyj czcionki tekstu azjatycki"/>
          <w:b/>
          <w:color w:val="000000"/>
          <w:kern w:val="24"/>
        </w:rPr>
        <w:t xml:space="preserve"> r.</w:t>
      </w:r>
      <w:r>
        <w:rPr>
          <w:rFonts w:ascii="(Użyj czcionki tekstu azjatycki" w:hAnsi="(Użyj czcionki tekstu azjatycki"/>
          <w:b/>
          <w:color w:val="000000"/>
          <w:kern w:val="24"/>
        </w:rPr>
        <w:t>,</w:t>
      </w:r>
      <w:r w:rsidRPr="0028694D">
        <w:rPr>
          <w:rFonts w:ascii="(Użyj czcionki tekstu azjatycki" w:hAnsi="(Użyj czcionki tekstu azjatycki"/>
          <w:b/>
          <w:color w:val="000000"/>
          <w:kern w:val="24"/>
        </w:rPr>
        <w:t xml:space="preserve"> </w:t>
      </w:r>
      <w:r w:rsidRPr="0028694D">
        <w:rPr>
          <w:b/>
          <w:color w:val="000000"/>
        </w:rPr>
        <w:t xml:space="preserve">PPIS w Cieszynie </w:t>
      </w:r>
      <w:r w:rsidRPr="00991E40">
        <w:rPr>
          <w:b/>
          <w:color w:val="000000"/>
          <w:u w:val="single"/>
        </w:rPr>
        <w:t>stwierdził przydatność wody</w:t>
      </w:r>
      <w:r w:rsidRPr="0028694D">
        <w:rPr>
          <w:b/>
          <w:color w:val="000000"/>
        </w:rPr>
        <w:t xml:space="preserve"> do spożycia dostarczanej </w:t>
      </w:r>
      <w:r w:rsidRPr="0022498A">
        <w:rPr>
          <w:b/>
        </w:rPr>
        <w:t xml:space="preserve">mieszkańcom </w:t>
      </w:r>
      <w:r>
        <w:rPr>
          <w:b/>
        </w:rPr>
        <w:t>Gminy Hażlach,</w:t>
      </w:r>
      <w:r w:rsidRPr="0022498A">
        <w:t xml:space="preserve"> </w:t>
      </w:r>
      <w:r>
        <w:br/>
      </w:r>
      <w:r w:rsidRPr="0028694D">
        <w:rPr>
          <w:b/>
          <w:color w:val="000000"/>
        </w:rPr>
        <w:t>przez</w:t>
      </w:r>
      <w:r w:rsidRPr="0022498A">
        <w:rPr>
          <w:b/>
        </w:rPr>
        <w:t xml:space="preserve"> nadzorowane wodociągi</w:t>
      </w:r>
      <w:r>
        <w:rPr>
          <w:b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5"/>
        <w:gridCol w:w="2384"/>
        <w:gridCol w:w="2384"/>
      </w:tblGrid>
      <w:tr w:rsidR="001E758B" w:rsidTr="00AA0897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Default="001E758B" w:rsidP="00AA0897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E758B" w:rsidRPr="00DC79C1" w:rsidRDefault="001E758B" w:rsidP="00AA089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C79C1">
              <w:rPr>
                <w:b/>
                <w:sz w:val="20"/>
                <w:szCs w:val="20"/>
              </w:rPr>
              <w:t>Jakość wody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758B" w:rsidRDefault="001E758B" w:rsidP="00AA089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uzdatniania</w:t>
            </w:r>
            <w:r>
              <w:rPr>
                <w:b/>
                <w:sz w:val="20"/>
                <w:szCs w:val="20"/>
              </w:rPr>
              <w:br/>
              <w:t xml:space="preserve"> i dezynfekcji wody</w:t>
            </w:r>
          </w:p>
        </w:tc>
      </w:tr>
      <w:tr w:rsidR="001E758B" w:rsidTr="00AA0897">
        <w:trPr>
          <w:trHeight w:val="646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jc w:val="center"/>
              <w:rPr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Rudnik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58B" w:rsidRPr="000A5AFA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  <w:p w:rsidR="001E758B" w:rsidRPr="000A5AFA" w:rsidRDefault="001E758B" w:rsidP="00AA0897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0A5AF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ujęcie podziemne, sposób uzdatniania: filtracja, odżelazianie, odmanganianie, dezynfekcja chemiczna</w:t>
            </w:r>
          </w:p>
        </w:tc>
      </w:tr>
      <w:tr w:rsidR="001E758B" w:rsidTr="00AA0897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0A5AFA" w:rsidRDefault="001E758B" w:rsidP="00AA0897">
            <w:pPr>
              <w:jc w:val="center"/>
              <w:rPr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Rudnik/Pogórze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sz w:val="20"/>
                <w:szCs w:val="20"/>
              </w:rPr>
            </w:pPr>
            <w:r w:rsidRPr="000A5AF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0A5AFA" w:rsidRDefault="001E758B" w:rsidP="00AA089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0A5AFA">
              <w:rPr>
                <w:bCs/>
                <w:sz w:val="20"/>
                <w:szCs w:val="20"/>
              </w:rPr>
              <w:t>ujęcie mieszane podziemne, sposób uzdatniania: jak dla wodociągu Rudnik –– (j,w.) oraz Pogórze – procesy uzdatniania:</w:t>
            </w:r>
            <w:r w:rsidRPr="000A5AFA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0A5AFA">
              <w:rPr>
                <w:bCs/>
                <w:color w:val="000000"/>
                <w:sz w:val="20"/>
                <w:szCs w:val="20"/>
              </w:rPr>
              <w:t>filtracja, dezynfekcja chemiczna</w:t>
            </w:r>
          </w:p>
        </w:tc>
      </w:tr>
    </w:tbl>
    <w:p w:rsidR="001E758B" w:rsidRDefault="001E758B" w:rsidP="001E758B">
      <w:pPr>
        <w:spacing w:line="360" w:lineRule="auto"/>
        <w:jc w:val="both"/>
        <w:rPr>
          <w:b/>
          <w:i/>
        </w:rPr>
      </w:pPr>
    </w:p>
    <w:p w:rsidR="001E758B" w:rsidRPr="002E6F9E" w:rsidRDefault="001E758B" w:rsidP="006E6B93">
      <w:pPr>
        <w:spacing w:line="360" w:lineRule="auto"/>
        <w:jc w:val="both"/>
      </w:pPr>
      <w:r>
        <w:t>D</w:t>
      </w:r>
      <w:r w:rsidRPr="000D3E34">
        <w:t>o PPIS w Cieszynie w ciągu całego 201</w:t>
      </w:r>
      <w:r>
        <w:t xml:space="preserve">6 </w:t>
      </w:r>
      <w:r w:rsidRPr="000D3E34">
        <w:t>r., jak również w latach poprzednich</w:t>
      </w:r>
      <w:r w:rsidR="006E6B93">
        <w:t>,</w:t>
      </w:r>
      <w:r w:rsidRPr="000D3E34">
        <w:t xml:space="preserve"> nie zgłoszono niepożądanych reakcji związanych ze s</w:t>
      </w:r>
      <w:r>
        <w:t xml:space="preserve">pożyciem wody na danym obszarze. </w:t>
      </w:r>
    </w:p>
    <w:p w:rsidR="001E758B" w:rsidRPr="002E6F9E" w:rsidRDefault="001E758B" w:rsidP="001E758B">
      <w:pPr>
        <w:spacing w:line="360" w:lineRule="auto"/>
        <w:jc w:val="both"/>
      </w:pPr>
      <w:r w:rsidRPr="002E6F9E">
        <w:t>PPIS w Cieszynie w 201</w:t>
      </w:r>
      <w:r>
        <w:t xml:space="preserve">6 </w:t>
      </w:r>
      <w:r w:rsidRPr="002E6F9E">
        <w:t xml:space="preserve">r. nie prowadził </w:t>
      </w:r>
      <w:r w:rsidR="006E6B93">
        <w:t>na obszarze gminy Hażlach</w:t>
      </w:r>
      <w:r w:rsidRPr="002E6F9E">
        <w:t xml:space="preserve"> żadnego postępowania administracyjnego </w:t>
      </w:r>
      <w:r>
        <w:t xml:space="preserve">w </w:t>
      </w:r>
      <w:r w:rsidRPr="002E6F9E">
        <w:t>zakresie jakości wody.</w:t>
      </w:r>
    </w:p>
    <w:p w:rsidR="001E758B" w:rsidRDefault="001E758B" w:rsidP="001E758B">
      <w:pPr>
        <w:pStyle w:val="Stopka"/>
      </w:pPr>
    </w:p>
    <w:p w:rsidR="001E758B" w:rsidRDefault="001E758B" w:rsidP="006E6B93">
      <w:pPr>
        <w:tabs>
          <w:tab w:val="left" w:pos="5625"/>
        </w:tabs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ISTEBNA</w:t>
      </w:r>
    </w:p>
    <w:p w:rsidR="001E758B" w:rsidRDefault="001E758B" w:rsidP="001E758B">
      <w:pPr>
        <w:spacing w:line="360" w:lineRule="auto"/>
        <w:jc w:val="both"/>
      </w:pPr>
    </w:p>
    <w:p w:rsidR="001E758B" w:rsidRDefault="001E758B" w:rsidP="006E6B93">
      <w:pPr>
        <w:spacing w:line="360" w:lineRule="auto"/>
        <w:ind w:firstLine="708"/>
        <w:jc w:val="both"/>
      </w:pPr>
      <w:r w:rsidRPr="00803FE1">
        <w:t>Gmina Iste</w:t>
      </w:r>
      <w:r>
        <w:t xml:space="preserve">bna </w:t>
      </w:r>
      <w:r w:rsidRPr="00C83EE9">
        <w:t>zaopatrywana</w:t>
      </w:r>
      <w:r>
        <w:t xml:space="preserve"> jest w wodę do spożycia przez </w:t>
      </w:r>
      <w:r w:rsidRPr="009F14BB">
        <w:rPr>
          <w:b/>
          <w:u w:val="single"/>
        </w:rPr>
        <w:t>7 wodociągów publicznych</w:t>
      </w:r>
      <w:r>
        <w:t>.</w:t>
      </w:r>
      <w:r w:rsidRPr="00C83EE9">
        <w:t xml:space="preserve"> Są to następujące wodociągi: </w:t>
      </w:r>
      <w:r w:rsidRPr="00A841CE">
        <w:rPr>
          <w:b/>
        </w:rPr>
        <w:t>1.</w:t>
      </w:r>
      <w:r>
        <w:t xml:space="preserve"> </w:t>
      </w:r>
      <w:r w:rsidRPr="00803FE1">
        <w:rPr>
          <w:b/>
        </w:rPr>
        <w:t>Istebna</w:t>
      </w:r>
      <w:r w:rsidRPr="00803FE1">
        <w:t xml:space="preserve"> </w:t>
      </w:r>
      <w:r w:rsidRPr="00803FE1">
        <w:rPr>
          <w:b/>
          <w:bCs/>
        </w:rPr>
        <w:t>Wilcze</w:t>
      </w:r>
      <w:r>
        <w:rPr>
          <w:b/>
          <w:bCs/>
        </w:rPr>
        <w:t xml:space="preserve"> </w:t>
      </w:r>
      <w:r w:rsidRPr="00456425">
        <w:rPr>
          <w:bCs/>
        </w:rPr>
        <w:t>zaopatrywany wodą powierzchniową z</w:t>
      </w:r>
      <w:r>
        <w:rPr>
          <w:b/>
          <w:bCs/>
        </w:rPr>
        <w:t xml:space="preserve"> </w:t>
      </w:r>
      <w:r w:rsidRPr="00F04F6E">
        <w:rPr>
          <w:bCs/>
        </w:rPr>
        <w:t xml:space="preserve">ujęcia </w:t>
      </w:r>
      <w:r w:rsidRPr="00F04F6E">
        <w:rPr>
          <w:bCs/>
        </w:rPr>
        <w:br/>
        <w:t>na Potoku Prądowiec,</w:t>
      </w:r>
      <w:r w:rsidRPr="00803FE1">
        <w:rPr>
          <w:b/>
          <w:bCs/>
        </w:rPr>
        <w:t xml:space="preserve"> </w:t>
      </w:r>
      <w:r>
        <w:rPr>
          <w:b/>
          <w:bCs/>
        </w:rPr>
        <w:t xml:space="preserve">2. </w:t>
      </w:r>
      <w:r w:rsidRPr="00803FE1">
        <w:rPr>
          <w:b/>
          <w:bCs/>
        </w:rPr>
        <w:t>Istebna Zaolzie</w:t>
      </w:r>
      <w:r>
        <w:rPr>
          <w:b/>
          <w:bCs/>
        </w:rPr>
        <w:t xml:space="preserve"> </w:t>
      </w:r>
      <w:r w:rsidRPr="00456425">
        <w:rPr>
          <w:bCs/>
        </w:rPr>
        <w:t>zaopatrywany wodą powierzchniową z</w:t>
      </w:r>
      <w:r>
        <w:rPr>
          <w:b/>
          <w:bCs/>
        </w:rPr>
        <w:t xml:space="preserve"> </w:t>
      </w:r>
      <w:r w:rsidRPr="00F04F6E">
        <w:rPr>
          <w:bCs/>
        </w:rPr>
        <w:t xml:space="preserve">ujęcia </w:t>
      </w:r>
      <w:r w:rsidRPr="00F04F6E">
        <w:rPr>
          <w:bCs/>
        </w:rPr>
        <w:br/>
        <w:t>na Potoku Nad Brzyszkiem,</w:t>
      </w:r>
      <w:r w:rsidRPr="00803FE1">
        <w:rPr>
          <w:b/>
          <w:bCs/>
        </w:rPr>
        <w:t xml:space="preserve"> </w:t>
      </w:r>
      <w:r>
        <w:rPr>
          <w:b/>
          <w:bCs/>
        </w:rPr>
        <w:t xml:space="preserve">3. </w:t>
      </w:r>
      <w:r w:rsidRPr="00803FE1">
        <w:rPr>
          <w:b/>
          <w:bCs/>
        </w:rPr>
        <w:t>Jaworzynka</w:t>
      </w:r>
      <w:r>
        <w:rPr>
          <w:b/>
          <w:bCs/>
        </w:rPr>
        <w:t xml:space="preserve"> </w:t>
      </w:r>
      <w:r w:rsidRPr="00456425">
        <w:rPr>
          <w:bCs/>
        </w:rPr>
        <w:t>zaopatrywany wodą powierzchniową z</w:t>
      </w:r>
      <w:r>
        <w:rPr>
          <w:b/>
          <w:bCs/>
        </w:rPr>
        <w:t xml:space="preserve"> </w:t>
      </w:r>
      <w:r w:rsidRPr="00F04F6E">
        <w:rPr>
          <w:bCs/>
        </w:rPr>
        <w:t xml:space="preserve">ujęcia </w:t>
      </w:r>
      <w:r w:rsidRPr="00F04F6E">
        <w:rPr>
          <w:bCs/>
        </w:rPr>
        <w:br/>
      </w:r>
      <w:r w:rsidRPr="00F04F6E">
        <w:rPr>
          <w:bCs/>
        </w:rPr>
        <w:lastRenderedPageBreak/>
        <w:t>na Potoku Krężelka,</w:t>
      </w:r>
      <w:r>
        <w:rPr>
          <w:b/>
          <w:bCs/>
        </w:rPr>
        <w:t xml:space="preserve"> 4. Koniaków Gańczorka </w:t>
      </w:r>
      <w:r w:rsidRPr="00456425">
        <w:rPr>
          <w:bCs/>
        </w:rPr>
        <w:t>zaopatrywany wodą powierzchniową z</w:t>
      </w:r>
      <w:r>
        <w:rPr>
          <w:b/>
          <w:bCs/>
        </w:rPr>
        <w:t xml:space="preserve"> </w:t>
      </w:r>
      <w:r w:rsidRPr="00F04F6E">
        <w:rPr>
          <w:bCs/>
        </w:rPr>
        <w:t xml:space="preserve">ujęcia </w:t>
      </w:r>
      <w:r w:rsidR="00F04F6E">
        <w:rPr>
          <w:bCs/>
        </w:rPr>
        <w:br/>
      </w:r>
      <w:r w:rsidRPr="00F04F6E">
        <w:rPr>
          <w:bCs/>
        </w:rPr>
        <w:t>na Rzece Olza,</w:t>
      </w:r>
      <w:r>
        <w:rPr>
          <w:b/>
          <w:bCs/>
        </w:rPr>
        <w:t xml:space="preserve"> </w:t>
      </w:r>
      <w:r>
        <w:rPr>
          <w:b/>
        </w:rPr>
        <w:t>5.</w:t>
      </w:r>
      <w:r>
        <w:rPr>
          <w:bCs/>
        </w:rPr>
        <w:t xml:space="preserve"> </w:t>
      </w:r>
      <w:r>
        <w:rPr>
          <w:b/>
          <w:bCs/>
        </w:rPr>
        <w:t xml:space="preserve">Koniaków Bukowina </w:t>
      </w:r>
      <w:r w:rsidRPr="006176E9">
        <w:rPr>
          <w:bCs/>
        </w:rPr>
        <w:t>oparty na wodzie podziemnej</w:t>
      </w:r>
      <w:r w:rsidRPr="006E6B93">
        <w:rPr>
          <w:bCs/>
        </w:rPr>
        <w:t xml:space="preserve">, </w:t>
      </w:r>
      <w:r>
        <w:rPr>
          <w:b/>
          <w:bCs/>
        </w:rPr>
        <w:t xml:space="preserve">6. </w:t>
      </w:r>
      <w:r w:rsidRPr="00803FE1">
        <w:rPr>
          <w:b/>
          <w:bCs/>
        </w:rPr>
        <w:t>Istebna Kubalonka</w:t>
      </w:r>
      <w:r w:rsidRPr="00A841CE">
        <w:rPr>
          <w:bCs/>
        </w:rPr>
        <w:t xml:space="preserve"> </w:t>
      </w:r>
      <w:r w:rsidRPr="006176E9">
        <w:rPr>
          <w:bCs/>
        </w:rPr>
        <w:t xml:space="preserve">od dnia </w:t>
      </w:r>
      <w:r w:rsidRPr="00254B18">
        <w:rPr>
          <w:bCs/>
        </w:rPr>
        <w:t>15.04.2016 r.</w:t>
      </w:r>
      <w:r w:rsidRPr="006176E9">
        <w:rPr>
          <w:bCs/>
        </w:rPr>
        <w:t xml:space="preserve"> zaopatr</w:t>
      </w:r>
      <w:r w:rsidR="00BB467E">
        <w:rPr>
          <w:bCs/>
        </w:rPr>
        <w:t>ywany wodą z ujęcia podziemnego</w:t>
      </w:r>
      <w:r>
        <w:rPr>
          <w:b/>
          <w:bCs/>
        </w:rPr>
        <w:t xml:space="preserve"> </w:t>
      </w:r>
      <w:r w:rsidR="00BB467E">
        <w:rPr>
          <w:b/>
          <w:bCs/>
        </w:rPr>
        <w:t>(</w:t>
      </w:r>
      <w:r w:rsidRPr="00456425">
        <w:rPr>
          <w:bCs/>
        </w:rPr>
        <w:t>dla tego wodociągu</w:t>
      </w:r>
      <w:r>
        <w:rPr>
          <w:bCs/>
        </w:rPr>
        <w:t xml:space="preserve"> </w:t>
      </w:r>
      <w:r w:rsidRPr="00F02E31">
        <w:rPr>
          <w:bCs/>
        </w:rPr>
        <w:t xml:space="preserve">nie jest, </w:t>
      </w:r>
      <w:r>
        <w:rPr>
          <w:bCs/>
        </w:rPr>
        <w:br/>
      </w:r>
      <w:r w:rsidRPr="00F02E31">
        <w:rPr>
          <w:bCs/>
        </w:rPr>
        <w:t>do odwołania, ujmowana</w:t>
      </w:r>
      <w:r>
        <w:rPr>
          <w:bCs/>
        </w:rPr>
        <w:t xml:space="preserve"> woda z</w:t>
      </w:r>
      <w:r w:rsidRPr="00F02E31">
        <w:rPr>
          <w:bCs/>
        </w:rPr>
        <w:t xml:space="preserve"> </w:t>
      </w:r>
      <w:r w:rsidRPr="00F04F6E">
        <w:rPr>
          <w:bCs/>
        </w:rPr>
        <w:t>ujęcia na Potoku Olecko</w:t>
      </w:r>
      <w:r w:rsidR="00BB467E">
        <w:rPr>
          <w:bCs/>
        </w:rPr>
        <w:t>)</w:t>
      </w:r>
      <w:r w:rsidR="006E6B93">
        <w:rPr>
          <w:bCs/>
        </w:rPr>
        <w:t>,</w:t>
      </w:r>
      <w:r>
        <w:rPr>
          <w:b/>
          <w:bCs/>
        </w:rPr>
        <w:t xml:space="preserve"> </w:t>
      </w:r>
      <w:r w:rsidRPr="00A841CE">
        <w:rPr>
          <w:b/>
          <w:bCs/>
        </w:rPr>
        <w:t>7.</w:t>
      </w:r>
      <w:r>
        <w:rPr>
          <w:bCs/>
        </w:rPr>
        <w:t xml:space="preserve"> </w:t>
      </w:r>
      <w:r w:rsidRPr="006C7ADF">
        <w:rPr>
          <w:b/>
          <w:bCs/>
        </w:rPr>
        <w:t>Koniaków Gańczorka/Bukowina</w:t>
      </w:r>
      <w:r w:rsidRPr="00A841CE">
        <w:rPr>
          <w:bCs/>
        </w:rPr>
        <w:t xml:space="preserve"> </w:t>
      </w:r>
      <w:r w:rsidRPr="006C7ADF">
        <w:rPr>
          <w:bCs/>
        </w:rPr>
        <w:t>oparty na wodzie</w:t>
      </w:r>
      <w:r>
        <w:rPr>
          <w:bCs/>
        </w:rPr>
        <w:t xml:space="preserve"> mieszanej (powierzchniowej i podziemnej) oraz </w:t>
      </w:r>
      <w:r w:rsidRPr="00F2249D">
        <w:rPr>
          <w:b/>
          <w:bCs/>
          <w:u w:val="single"/>
        </w:rPr>
        <w:t>ujęcia indywidualne</w:t>
      </w:r>
      <w:r>
        <w:rPr>
          <w:b/>
          <w:bCs/>
        </w:rPr>
        <w:t>.</w:t>
      </w:r>
      <w:r>
        <w:rPr>
          <w:b/>
          <w:bCs/>
        </w:rPr>
        <w:br/>
      </w:r>
      <w:r w:rsidRPr="001A5D05">
        <w:t xml:space="preserve">Spośród wodociągów dostarczających wodę z indywidualnych ujęć wody PPIS nadzorował </w:t>
      </w:r>
      <w:r>
        <w:rPr>
          <w:b/>
        </w:rPr>
        <w:t>3</w:t>
      </w:r>
      <w:r w:rsidRPr="001A5D05">
        <w:t xml:space="preserve">, </w:t>
      </w:r>
      <w:r>
        <w:br/>
      </w:r>
      <w:r w:rsidRPr="00064A28">
        <w:t>któr</w:t>
      </w:r>
      <w:r>
        <w:t>e</w:t>
      </w:r>
      <w:r w:rsidRPr="00064A28">
        <w:t xml:space="preserve"> dostarczał</w:t>
      </w:r>
      <w:r>
        <w:t>y</w:t>
      </w:r>
      <w:r w:rsidRPr="00064A28">
        <w:t xml:space="preserve"> wodę do </w:t>
      </w:r>
      <w:r>
        <w:t>obiektów użyteczności publicznej</w:t>
      </w:r>
      <w:r w:rsidR="006E6B93">
        <w:t>,</w:t>
      </w:r>
      <w:r>
        <w:t xml:space="preserve"> </w:t>
      </w:r>
      <w:r w:rsidRPr="001A5D05">
        <w:t xml:space="preserve">tj. </w:t>
      </w:r>
      <w:r w:rsidRPr="00456425">
        <w:rPr>
          <w:b/>
        </w:rPr>
        <w:t>Szkoły Podstawowej</w:t>
      </w:r>
      <w:r>
        <w:rPr>
          <w:b/>
        </w:rPr>
        <w:t xml:space="preserve"> nr 2</w:t>
      </w:r>
      <w:r w:rsidRPr="00456425">
        <w:rPr>
          <w:b/>
        </w:rPr>
        <w:t xml:space="preserve"> </w:t>
      </w:r>
      <w:r>
        <w:rPr>
          <w:b/>
        </w:rPr>
        <w:br/>
      </w:r>
      <w:r w:rsidRPr="00456425">
        <w:rPr>
          <w:b/>
        </w:rPr>
        <w:t>w Koniakowie Ra</w:t>
      </w:r>
      <w:r w:rsidR="006E6B93">
        <w:rPr>
          <w:b/>
        </w:rPr>
        <w:t>stoce 480, Centrum Wypoczynkowo-</w:t>
      </w:r>
      <w:r w:rsidRPr="00456425">
        <w:rPr>
          <w:b/>
        </w:rPr>
        <w:t>Szkoleniowe „Jaworzynka”</w:t>
      </w:r>
      <w:r>
        <w:rPr>
          <w:b/>
        </w:rPr>
        <w:t>,</w:t>
      </w:r>
      <w:r w:rsidRPr="00456425">
        <w:rPr>
          <w:b/>
        </w:rPr>
        <w:t xml:space="preserve"> </w:t>
      </w:r>
      <w:r>
        <w:rPr>
          <w:b/>
        </w:rPr>
        <w:t xml:space="preserve">43-476 Jaworzynka 89 </w:t>
      </w:r>
      <w:r>
        <w:t>oraz</w:t>
      </w:r>
      <w:r w:rsidRPr="00456425">
        <w:rPr>
          <w:b/>
        </w:rPr>
        <w:t xml:space="preserve"> </w:t>
      </w:r>
      <w:r>
        <w:rPr>
          <w:b/>
        </w:rPr>
        <w:t>Kompleksu</w:t>
      </w:r>
      <w:r w:rsidRPr="00456425">
        <w:rPr>
          <w:b/>
        </w:rPr>
        <w:t xml:space="preserve"> „Zagroń” 43-470 Istebna 1588</w:t>
      </w:r>
      <w:bookmarkStart w:id="3" w:name="OLE_LINK4"/>
      <w:bookmarkStart w:id="4" w:name="OLE_LINK5"/>
    </w:p>
    <w:p w:rsidR="001E758B" w:rsidRDefault="001E758B" w:rsidP="001E758B">
      <w:pPr>
        <w:ind w:firstLine="284"/>
        <w:jc w:val="both"/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Produkcja</w:t>
      </w:r>
      <w:r w:rsidRPr="00074F99">
        <w:rPr>
          <w:b/>
        </w:rPr>
        <w:t xml:space="preserve">                </w:t>
      </w:r>
      <w:r>
        <w:rPr>
          <w:b/>
        </w:rPr>
        <w:t xml:space="preserve">              </w:t>
      </w:r>
      <w:r w:rsidRPr="00074F99">
        <w:rPr>
          <w:b/>
        </w:rPr>
        <w:t xml:space="preserve">Liczba </w:t>
      </w:r>
    </w:p>
    <w:p w:rsidR="001E758B" w:rsidRDefault="001E758B" w:rsidP="001E758B">
      <w:pPr>
        <w:ind w:firstLine="28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ab/>
        <w:t xml:space="preserve">            </w:t>
      </w:r>
      <w:r w:rsidRPr="00074F99">
        <w:rPr>
          <w:b/>
        </w:rPr>
        <w:t xml:space="preserve">zaopatrywanej </w:t>
      </w:r>
    </w:p>
    <w:p w:rsidR="001E758B" w:rsidRDefault="001E758B" w:rsidP="001E758B">
      <w:pPr>
        <w:ind w:left="7080" w:firstLine="708"/>
        <w:jc w:val="both"/>
        <w:rPr>
          <w:b/>
        </w:rPr>
      </w:pPr>
      <w:r>
        <w:rPr>
          <w:b/>
        </w:rPr>
        <w:t xml:space="preserve">    </w:t>
      </w:r>
      <w:r w:rsidRPr="00074F99">
        <w:rPr>
          <w:b/>
        </w:rPr>
        <w:t>ludności</w:t>
      </w:r>
    </w:p>
    <w:p w:rsidR="001E758B" w:rsidRPr="00074F99" w:rsidRDefault="001E758B" w:rsidP="001E758B">
      <w:pPr>
        <w:spacing w:line="360" w:lineRule="auto"/>
        <w:jc w:val="both"/>
        <w:rPr>
          <w:b/>
        </w:rPr>
      </w:pPr>
      <w:r>
        <w:rPr>
          <w:b/>
        </w:rPr>
        <w:t>Wodociągi publiczne:</w:t>
      </w:r>
    </w:p>
    <w:p w:rsidR="001E758B" w:rsidRPr="005B34C1" w:rsidRDefault="001E758B" w:rsidP="001E758B">
      <w:pPr>
        <w:spacing w:line="360" w:lineRule="auto"/>
        <w:jc w:val="both"/>
      </w:pPr>
      <w:r>
        <w:t>1. Istebna Wilcze</w:t>
      </w:r>
      <w:r w:rsidRPr="005B34C1">
        <w:t xml:space="preserve">:         </w:t>
      </w:r>
      <w:r>
        <w:t xml:space="preserve">                                                138,40</w:t>
      </w:r>
      <w:r w:rsidRPr="005B34C1">
        <w:t xml:space="preserve"> m</w:t>
      </w:r>
      <w:r w:rsidRPr="005B34C1">
        <w:rPr>
          <w:vertAlign w:val="superscript"/>
        </w:rPr>
        <w:t>3</w:t>
      </w:r>
      <w:r w:rsidRPr="005B34C1">
        <w:t xml:space="preserve">/d </w:t>
      </w:r>
      <w:r>
        <w:t xml:space="preserve">                                1564</w:t>
      </w:r>
    </w:p>
    <w:p w:rsidR="001E758B" w:rsidRDefault="001E758B" w:rsidP="001E758B">
      <w:pPr>
        <w:tabs>
          <w:tab w:val="left" w:pos="342"/>
        </w:tabs>
        <w:spacing w:line="360" w:lineRule="auto"/>
      </w:pPr>
      <w:r>
        <w:t>2. Istebna Zaolzie:                                                          13,90</w:t>
      </w:r>
      <w:r w:rsidRPr="0035445D">
        <w:t xml:space="preserve"> 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        320</w:t>
      </w:r>
    </w:p>
    <w:p w:rsidR="001E758B" w:rsidRDefault="001E758B" w:rsidP="001E758B">
      <w:pPr>
        <w:tabs>
          <w:tab w:val="left" w:pos="342"/>
        </w:tabs>
        <w:spacing w:line="360" w:lineRule="auto"/>
      </w:pPr>
      <w:r>
        <w:t xml:space="preserve">3. Jaworzynka:                                                             135,50 </w:t>
      </w:r>
      <w:r w:rsidRPr="0035445D">
        <w:t>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       2352</w:t>
      </w:r>
      <w:r w:rsidRPr="002A154F">
        <w:t xml:space="preserve"> </w:t>
      </w:r>
    </w:p>
    <w:p w:rsidR="001E758B" w:rsidRPr="00622CC6" w:rsidRDefault="001E758B" w:rsidP="001E758B">
      <w:pPr>
        <w:tabs>
          <w:tab w:val="left" w:pos="342"/>
        </w:tabs>
        <w:spacing w:line="360" w:lineRule="auto"/>
      </w:pPr>
      <w:r>
        <w:t xml:space="preserve">4. </w:t>
      </w:r>
      <w:r>
        <w:rPr>
          <w:bCs/>
        </w:rPr>
        <w:t>Koniaków Gańczorka:</w:t>
      </w:r>
      <w:r w:rsidRPr="00622CC6">
        <w:rPr>
          <w:bCs/>
        </w:rPr>
        <w:t xml:space="preserve">                    </w:t>
      </w:r>
      <w:r>
        <w:rPr>
          <w:bCs/>
        </w:rPr>
        <w:t xml:space="preserve">                           10,65</w:t>
      </w:r>
      <w:r w:rsidRPr="00622CC6">
        <w:rPr>
          <w:bCs/>
        </w:rPr>
        <w:t xml:space="preserve"> </w:t>
      </w:r>
      <w:r w:rsidRPr="00622CC6">
        <w:t>m</w:t>
      </w:r>
      <w:r w:rsidRPr="00622CC6">
        <w:rPr>
          <w:vertAlign w:val="superscript"/>
        </w:rPr>
        <w:t>3</w:t>
      </w:r>
      <w:r w:rsidRPr="00622CC6">
        <w:t xml:space="preserve">/d                               </w:t>
      </w:r>
      <w:r>
        <w:t xml:space="preserve">    </w:t>
      </w:r>
      <w:r w:rsidRPr="00622CC6">
        <w:t xml:space="preserve"> </w:t>
      </w:r>
      <w:r>
        <w:t>344</w:t>
      </w:r>
      <w:r w:rsidRPr="00622CC6">
        <w:t xml:space="preserve">   </w:t>
      </w:r>
    </w:p>
    <w:p w:rsidR="001E758B" w:rsidRDefault="001E758B" w:rsidP="001E758B">
      <w:pPr>
        <w:spacing w:line="360" w:lineRule="auto"/>
        <w:jc w:val="both"/>
      </w:pPr>
      <w:r>
        <w:t>5. Istebna Kubalonka:                                                  110,00</w:t>
      </w:r>
      <w:r w:rsidRPr="00622CC6">
        <w:t xml:space="preserve"> m</w:t>
      </w:r>
      <w:r w:rsidRPr="00622CC6">
        <w:rPr>
          <w:vertAlign w:val="superscript"/>
        </w:rPr>
        <w:t>3</w:t>
      </w:r>
      <w:r w:rsidRPr="00622CC6">
        <w:t xml:space="preserve">/d                              </w:t>
      </w:r>
      <w:r>
        <w:t xml:space="preserve">      450</w:t>
      </w:r>
      <w:r w:rsidRPr="00BA7290">
        <w:t xml:space="preserve"> </w:t>
      </w:r>
    </w:p>
    <w:p w:rsidR="001E758B" w:rsidRPr="005B34C1" w:rsidRDefault="001E758B" w:rsidP="001E758B">
      <w:pPr>
        <w:spacing w:line="360" w:lineRule="auto"/>
        <w:jc w:val="both"/>
      </w:pPr>
      <w:r>
        <w:t>6. Koniaków Bukowina</w:t>
      </w:r>
      <w:r w:rsidRPr="005B34C1">
        <w:t xml:space="preserve">:         </w:t>
      </w:r>
      <w:r>
        <w:t xml:space="preserve">                                       22,11</w:t>
      </w:r>
      <w:r w:rsidRPr="005B34C1">
        <w:t xml:space="preserve"> m</w:t>
      </w:r>
      <w:r w:rsidRPr="005B34C1">
        <w:rPr>
          <w:vertAlign w:val="superscript"/>
        </w:rPr>
        <w:t>3</w:t>
      </w:r>
      <w:r w:rsidRPr="005B34C1">
        <w:t xml:space="preserve">/d </w:t>
      </w:r>
      <w:r>
        <w:t xml:space="preserve">                                  428</w:t>
      </w:r>
    </w:p>
    <w:p w:rsidR="001E758B" w:rsidRPr="006E6B93" w:rsidRDefault="001E758B" w:rsidP="001E758B">
      <w:pPr>
        <w:tabs>
          <w:tab w:val="left" w:pos="342"/>
        </w:tabs>
        <w:spacing w:line="360" w:lineRule="auto"/>
      </w:pPr>
      <w:r>
        <w:t xml:space="preserve">7. </w:t>
      </w:r>
      <w:r>
        <w:rPr>
          <w:bCs/>
        </w:rPr>
        <w:t>Koniaków Gańczorka/Bukowina</w:t>
      </w:r>
      <w:r>
        <w:t>:                             76,44</w:t>
      </w:r>
      <w:r w:rsidRPr="0035445D">
        <w:t xml:space="preserve"> 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       1000</w:t>
      </w:r>
    </w:p>
    <w:p w:rsidR="00BB467E" w:rsidRDefault="00BB467E" w:rsidP="001E758B">
      <w:pPr>
        <w:tabs>
          <w:tab w:val="left" w:pos="342"/>
        </w:tabs>
        <w:spacing w:line="360" w:lineRule="auto"/>
        <w:rPr>
          <w:b/>
        </w:rPr>
      </w:pPr>
    </w:p>
    <w:p w:rsidR="000A5AFA" w:rsidRPr="00064A28" w:rsidRDefault="000A5AFA" w:rsidP="000A5AFA">
      <w:pPr>
        <w:tabs>
          <w:tab w:val="left" w:pos="342"/>
        </w:tabs>
        <w:spacing w:line="276" w:lineRule="auto"/>
        <w:rPr>
          <w:b/>
        </w:rPr>
      </w:pPr>
      <w:r w:rsidRPr="00064A28">
        <w:rPr>
          <w:b/>
        </w:rPr>
        <w:t>Wodociąg dostarczający wodę</w:t>
      </w:r>
    </w:p>
    <w:p w:rsidR="000A5AFA" w:rsidRPr="00064A28" w:rsidRDefault="000A5AFA" w:rsidP="000A5AFA">
      <w:pPr>
        <w:tabs>
          <w:tab w:val="left" w:pos="342"/>
        </w:tabs>
        <w:spacing w:line="276" w:lineRule="auto"/>
        <w:rPr>
          <w:b/>
        </w:rPr>
      </w:pPr>
      <w:r w:rsidRPr="00064A28">
        <w:rPr>
          <w:b/>
        </w:rPr>
        <w:t xml:space="preserve">z indywidualnego ujęcia do </w:t>
      </w:r>
    </w:p>
    <w:p w:rsidR="000A5AFA" w:rsidRDefault="000A5AFA" w:rsidP="000A5AFA">
      <w:pPr>
        <w:tabs>
          <w:tab w:val="left" w:pos="342"/>
        </w:tabs>
        <w:spacing w:line="276" w:lineRule="auto"/>
        <w:rPr>
          <w:b/>
        </w:rPr>
      </w:pPr>
      <w:r w:rsidRPr="00064A28">
        <w:rPr>
          <w:b/>
        </w:rPr>
        <w:t>budynku użyteczności publicznej:</w:t>
      </w:r>
    </w:p>
    <w:p w:rsidR="001E758B" w:rsidRPr="00F2249D" w:rsidRDefault="001E758B" w:rsidP="001E758B">
      <w:pPr>
        <w:tabs>
          <w:tab w:val="left" w:pos="342"/>
        </w:tabs>
        <w:spacing w:line="360" w:lineRule="auto"/>
        <w:rPr>
          <w:b/>
        </w:rPr>
      </w:pPr>
      <w:r w:rsidRPr="00F2249D">
        <w:rPr>
          <w:b/>
        </w:rPr>
        <w:t xml:space="preserve">   </w:t>
      </w:r>
    </w:p>
    <w:p w:rsidR="001E758B" w:rsidRDefault="001E758B" w:rsidP="001E758B">
      <w:pPr>
        <w:numPr>
          <w:ilvl w:val="0"/>
          <w:numId w:val="5"/>
        </w:numPr>
        <w:tabs>
          <w:tab w:val="left" w:pos="342"/>
        </w:tabs>
        <w:spacing w:line="360" w:lineRule="auto"/>
        <w:ind w:left="0" w:firstLine="0"/>
      </w:pPr>
      <w:r w:rsidRPr="00247C03">
        <w:rPr>
          <w:color w:val="000000"/>
        </w:rPr>
        <w:t>S</w:t>
      </w:r>
      <w:r>
        <w:rPr>
          <w:color w:val="000000"/>
        </w:rPr>
        <w:t xml:space="preserve">zkoła Podstawowa  nr 2 </w:t>
      </w:r>
      <w:r w:rsidRPr="00247C03">
        <w:rPr>
          <w:color w:val="000000"/>
        </w:rPr>
        <w:t xml:space="preserve"> </w:t>
      </w:r>
      <w:r>
        <w:rPr>
          <w:color w:val="000000"/>
        </w:rPr>
        <w:br/>
        <w:t xml:space="preserve">      Koniaków Rastoka </w:t>
      </w:r>
      <w:r w:rsidRPr="00E670B2">
        <w:t xml:space="preserve">480 </w:t>
      </w:r>
      <w:r>
        <w:rPr>
          <w:color w:val="FF0000"/>
        </w:rPr>
        <w:t xml:space="preserve">                                             </w:t>
      </w:r>
      <w:r>
        <w:t>2,50</w:t>
      </w:r>
      <w:r w:rsidRPr="005B34C1">
        <w:t xml:space="preserve"> m</w:t>
      </w:r>
      <w:r w:rsidRPr="005B34C1">
        <w:rPr>
          <w:vertAlign w:val="superscript"/>
        </w:rPr>
        <w:t>3</w:t>
      </w:r>
      <w:r w:rsidRPr="005B34C1">
        <w:t>/d</w:t>
      </w:r>
      <w:r>
        <w:t xml:space="preserve">                                     80</w:t>
      </w:r>
    </w:p>
    <w:p w:rsidR="001E758B" w:rsidRDefault="001E758B" w:rsidP="001E758B">
      <w:pPr>
        <w:numPr>
          <w:ilvl w:val="0"/>
          <w:numId w:val="5"/>
        </w:numPr>
        <w:tabs>
          <w:tab w:val="left" w:pos="342"/>
        </w:tabs>
        <w:spacing w:line="360" w:lineRule="auto"/>
        <w:ind w:left="0" w:firstLine="0"/>
      </w:pPr>
      <w:r>
        <w:t xml:space="preserve">CWS „Jaworzynka”, Jaworzynka 89                        14,00 </w:t>
      </w:r>
      <w:r w:rsidRPr="005B34C1">
        <w:t>m</w:t>
      </w:r>
      <w:r w:rsidRPr="005B34C1">
        <w:rPr>
          <w:vertAlign w:val="superscript"/>
        </w:rPr>
        <w:t>3</w:t>
      </w:r>
      <w:r w:rsidRPr="005B34C1">
        <w:t>/d</w:t>
      </w:r>
      <w:r>
        <w:t xml:space="preserve">                                    80</w:t>
      </w:r>
    </w:p>
    <w:p w:rsidR="001E758B" w:rsidRPr="00254B18" w:rsidRDefault="001E758B" w:rsidP="001E758B">
      <w:pPr>
        <w:numPr>
          <w:ilvl w:val="0"/>
          <w:numId w:val="5"/>
        </w:numPr>
        <w:tabs>
          <w:tab w:val="left" w:pos="342"/>
        </w:tabs>
        <w:spacing w:line="360" w:lineRule="auto"/>
        <w:ind w:left="0" w:firstLine="0"/>
      </w:pPr>
      <w:r>
        <w:t xml:space="preserve">ORS „Zagroń”, Istebna 1588.                                   28,00 </w:t>
      </w:r>
      <w:r w:rsidRPr="005B34C1">
        <w:t>m</w:t>
      </w:r>
      <w:r w:rsidRPr="005B34C1">
        <w:rPr>
          <w:vertAlign w:val="superscript"/>
        </w:rPr>
        <w:t>3</w:t>
      </w:r>
      <w:r w:rsidRPr="005B34C1">
        <w:t>/d</w:t>
      </w:r>
      <w:r>
        <w:t xml:space="preserve">                                  250</w:t>
      </w:r>
    </w:p>
    <w:p w:rsidR="001E758B" w:rsidRDefault="001E758B" w:rsidP="001E758B">
      <w:pPr>
        <w:tabs>
          <w:tab w:val="left" w:pos="342"/>
          <w:tab w:val="left" w:pos="7088"/>
        </w:tabs>
        <w:spacing w:line="360" w:lineRule="auto"/>
        <w:rPr>
          <w:b/>
        </w:rPr>
      </w:pPr>
      <w:r>
        <w:rPr>
          <w:b/>
        </w:rPr>
        <w:t xml:space="preserve">                </w:t>
      </w:r>
    </w:p>
    <w:p w:rsidR="001E758B" w:rsidRPr="004C2ADF" w:rsidRDefault="001E758B" w:rsidP="001E758B">
      <w:pPr>
        <w:tabs>
          <w:tab w:val="left" w:pos="342"/>
          <w:tab w:val="left" w:pos="7088"/>
        </w:tabs>
        <w:spacing w:line="360" w:lineRule="auto"/>
        <w:rPr>
          <w:b/>
        </w:rPr>
      </w:pPr>
      <w:r>
        <w:rPr>
          <w:b/>
        </w:rPr>
        <w:t xml:space="preserve">                        Razem:                                                 538,50 m</w:t>
      </w:r>
      <w:r>
        <w:rPr>
          <w:b/>
          <w:vertAlign w:val="superscript"/>
        </w:rPr>
        <w:t>3</w:t>
      </w:r>
      <w:r>
        <w:rPr>
          <w:b/>
        </w:rPr>
        <w:t>/d                                6</w:t>
      </w:r>
      <w:bookmarkEnd w:id="3"/>
      <w:bookmarkEnd w:id="4"/>
      <w:r>
        <w:rPr>
          <w:b/>
        </w:rPr>
        <w:t>868</w:t>
      </w:r>
    </w:p>
    <w:p w:rsidR="001E758B" w:rsidRDefault="001E758B" w:rsidP="001E758B">
      <w:pPr>
        <w:spacing w:line="360" w:lineRule="auto"/>
        <w:jc w:val="both"/>
      </w:pPr>
    </w:p>
    <w:p w:rsidR="001E758B" w:rsidRDefault="001E758B" w:rsidP="004D06F0">
      <w:pPr>
        <w:spacing w:line="360" w:lineRule="auto"/>
        <w:ind w:firstLine="708"/>
        <w:jc w:val="both"/>
      </w:pPr>
      <w:r>
        <w:lastRenderedPageBreak/>
        <w:t xml:space="preserve">W 2016 r. około </w:t>
      </w:r>
      <w:r>
        <w:rPr>
          <w:b/>
        </w:rPr>
        <w:t>56%</w:t>
      </w:r>
      <w:r>
        <w:t xml:space="preserve"> mieszkańców gminy korzystało z wody pochodzącej z wodociągów publicznych, będących pod stałą kontrolą zarówno Państwowej Inspekcji Sanitarnej</w:t>
      </w:r>
      <w:r w:rsidR="000A5AFA">
        <w:t>,</w:t>
      </w:r>
      <w:r>
        <w:t xml:space="preserve"> jak </w:t>
      </w:r>
      <w:r>
        <w:br/>
        <w:t>i przedsiębiorców wodociągowych. W stosunku do roku ubiegłego wartość ta wzrosła o 3% (znaczny wzrost liczby mieszkańców zaopatrywanych z wodociągów oraz włączono pod bieżący nadzór sanitarny p</w:t>
      </w:r>
      <w:r w:rsidRPr="001A5D05">
        <w:t>odmiot</w:t>
      </w:r>
      <w:r>
        <w:t>y</w:t>
      </w:r>
      <w:r w:rsidRPr="001A5D05">
        <w:t xml:space="preserve"> wykorzystując</w:t>
      </w:r>
      <w:r>
        <w:t>e</w:t>
      </w:r>
      <w:r w:rsidRPr="001A5D05">
        <w:t xml:space="preserve"> wodę pochodzącą z </w:t>
      </w:r>
      <w:r w:rsidR="009C1390">
        <w:t xml:space="preserve">ujęć </w:t>
      </w:r>
      <w:r w:rsidRPr="001A5D05">
        <w:t>indywidualn</w:t>
      </w:r>
      <w:r>
        <w:t>ych</w:t>
      </w:r>
      <w:r w:rsidRPr="00803FE1">
        <w:t>).</w:t>
      </w:r>
    </w:p>
    <w:p w:rsidR="001E758B" w:rsidRDefault="001E758B" w:rsidP="001E758B">
      <w:pPr>
        <w:tabs>
          <w:tab w:val="left" w:pos="342"/>
          <w:tab w:val="left" w:pos="7088"/>
        </w:tabs>
        <w:spacing w:line="360" w:lineRule="auto"/>
        <w:rPr>
          <w:b/>
          <w:color w:val="0D0D0D"/>
        </w:rPr>
      </w:pPr>
      <w:r w:rsidRPr="00CE07A6">
        <w:rPr>
          <w:b/>
          <w:color w:val="0D0D0D"/>
        </w:rPr>
        <w:t>Na teren gminy, wodę przeznaczoną do spożycia dostarczają następujący producenci wody:</w:t>
      </w:r>
    </w:p>
    <w:p w:rsidR="001E758B" w:rsidRDefault="001E758B" w:rsidP="001E758B">
      <w:pPr>
        <w:tabs>
          <w:tab w:val="left" w:pos="342"/>
          <w:tab w:val="left" w:pos="7088"/>
        </w:tabs>
        <w:spacing w:line="360" w:lineRule="auto"/>
        <w:rPr>
          <w:bCs/>
        </w:rPr>
      </w:pPr>
      <w:r>
        <w:t xml:space="preserve">1) </w:t>
      </w:r>
      <w:r w:rsidRPr="00803FE1">
        <w:rPr>
          <w:b/>
        </w:rPr>
        <w:t xml:space="preserve">Urząd Gminy </w:t>
      </w:r>
      <w:r w:rsidRPr="00657F40">
        <w:rPr>
          <w:b/>
        </w:rPr>
        <w:t xml:space="preserve">43-470 </w:t>
      </w:r>
      <w:r w:rsidRPr="00803FE1">
        <w:rPr>
          <w:b/>
        </w:rPr>
        <w:t>Istebna</w:t>
      </w:r>
      <w:r>
        <w:rPr>
          <w:b/>
        </w:rPr>
        <w:t xml:space="preserve"> 1000 </w:t>
      </w:r>
      <w:r>
        <w:t xml:space="preserve">(Istebna Wilcze, Istebna Zaolzie, Jaworzynka, </w:t>
      </w:r>
      <w:r>
        <w:rPr>
          <w:bCs/>
        </w:rPr>
        <w:t xml:space="preserve">Koniaków Gańczorka, </w:t>
      </w:r>
      <w:r>
        <w:t xml:space="preserve"> Koniaków Bukowina,  </w:t>
      </w:r>
      <w:r w:rsidR="004D06F0">
        <w:rPr>
          <w:bCs/>
        </w:rPr>
        <w:t>Koniaków Gańczorka/Bukowina).</w:t>
      </w:r>
    </w:p>
    <w:p w:rsidR="001E758B" w:rsidRDefault="001E758B" w:rsidP="001E758B">
      <w:pPr>
        <w:tabs>
          <w:tab w:val="left" w:pos="342"/>
          <w:tab w:val="left" w:pos="7088"/>
        </w:tabs>
        <w:spacing w:line="360" w:lineRule="auto"/>
      </w:pPr>
      <w:r>
        <w:rPr>
          <w:bCs/>
        </w:rPr>
        <w:t xml:space="preserve">2) </w:t>
      </w:r>
      <w:r w:rsidRPr="00803FE1">
        <w:rPr>
          <w:b/>
        </w:rPr>
        <w:t xml:space="preserve">Wojewódzkie Centrum Pediatrii „Kubalonka” </w:t>
      </w:r>
      <w:r w:rsidRPr="00657F40">
        <w:rPr>
          <w:b/>
        </w:rPr>
        <w:t xml:space="preserve">43-470 </w:t>
      </w:r>
      <w:r>
        <w:rPr>
          <w:b/>
        </w:rPr>
        <w:t xml:space="preserve">Istebna 500 </w:t>
      </w:r>
      <w:r w:rsidRPr="00430BE0">
        <w:t>(Istebna Kubalonka)</w:t>
      </w:r>
      <w:r w:rsidR="004D06F0">
        <w:t>.</w:t>
      </w:r>
    </w:p>
    <w:p w:rsidR="001E758B" w:rsidRDefault="001E758B" w:rsidP="001E758B">
      <w:pPr>
        <w:spacing w:line="360" w:lineRule="auto"/>
        <w:jc w:val="both"/>
      </w:pPr>
      <w:r>
        <w:t xml:space="preserve">3) </w:t>
      </w:r>
      <w:r w:rsidRPr="00A01690">
        <w:rPr>
          <w:b/>
        </w:rPr>
        <w:t xml:space="preserve">Szkoła Podstawowa </w:t>
      </w:r>
      <w:r>
        <w:rPr>
          <w:b/>
        </w:rPr>
        <w:t>nr 2 w Koniakowie Rastoce 480, 43-474 Koniaków</w:t>
      </w:r>
      <w:r>
        <w:t xml:space="preserve"> (p</w:t>
      </w:r>
      <w:r w:rsidRPr="001A5D05">
        <w:t>odmiot wykorzystujący wodę pochodzącą z indywidualnego ujęcia w b</w:t>
      </w:r>
      <w:r w:rsidR="004D06F0">
        <w:t>udynku użyteczności publicznej).</w:t>
      </w:r>
    </w:p>
    <w:p w:rsidR="001E758B" w:rsidRPr="00657F40" w:rsidRDefault="001E758B" w:rsidP="001E758B">
      <w:pPr>
        <w:spacing w:line="360" w:lineRule="auto"/>
        <w:jc w:val="both"/>
        <w:rPr>
          <w:b/>
        </w:rPr>
      </w:pPr>
      <w:r>
        <w:t xml:space="preserve">4) </w:t>
      </w:r>
      <w:r w:rsidR="004D06F0">
        <w:rPr>
          <w:b/>
        </w:rPr>
        <w:t>Centrum Wypoczynkowo-</w:t>
      </w:r>
      <w:r w:rsidRPr="00657F40">
        <w:rPr>
          <w:b/>
        </w:rPr>
        <w:t>Szkoleniowe „Jaworzynka” 43-476 Jaworzynka 89</w:t>
      </w:r>
      <w:r>
        <w:rPr>
          <w:b/>
        </w:rPr>
        <w:t xml:space="preserve"> </w:t>
      </w:r>
      <w:r>
        <w:t>(p</w:t>
      </w:r>
      <w:r w:rsidRPr="001A5D05">
        <w:t>odmiot wykorzystujący wodę pochodzącą z indywidualnego ujęcia w b</w:t>
      </w:r>
      <w:r>
        <w:t xml:space="preserve">udynku użyteczności publicznej oraz jako część działalności </w:t>
      </w:r>
      <w:r w:rsidR="004D06F0">
        <w:t>handlowej).</w:t>
      </w:r>
    </w:p>
    <w:p w:rsidR="001E758B" w:rsidRDefault="001E758B" w:rsidP="001E758B">
      <w:pPr>
        <w:spacing w:line="360" w:lineRule="auto"/>
        <w:jc w:val="both"/>
      </w:pPr>
      <w:r w:rsidRPr="00C96C09">
        <w:t>5)</w:t>
      </w:r>
      <w:r w:rsidRPr="00657F40">
        <w:rPr>
          <w:b/>
        </w:rPr>
        <w:t xml:space="preserve"> </w:t>
      </w:r>
      <w:r>
        <w:rPr>
          <w:b/>
        </w:rPr>
        <w:t>Kompleks</w:t>
      </w:r>
      <w:r w:rsidRPr="00657F40">
        <w:rPr>
          <w:b/>
        </w:rPr>
        <w:t xml:space="preserve"> „Zagroń” 43-470 Istebna 1588</w:t>
      </w:r>
      <w:r>
        <w:rPr>
          <w:b/>
        </w:rPr>
        <w:t xml:space="preserve"> </w:t>
      </w:r>
      <w:r>
        <w:t>(p</w:t>
      </w:r>
      <w:r w:rsidRPr="001A5D05">
        <w:t xml:space="preserve">odmiot wykorzystujący wodę pochodzącą </w:t>
      </w:r>
      <w:r>
        <w:br/>
      </w:r>
      <w:r w:rsidRPr="001A5D05">
        <w:t>z indywidualnego ujęcia w b</w:t>
      </w:r>
      <w:r>
        <w:t>udynku użyteczności publicznej).</w:t>
      </w:r>
    </w:p>
    <w:p w:rsidR="001E758B" w:rsidRPr="00657F40" w:rsidRDefault="001E758B" w:rsidP="004D06F0">
      <w:pPr>
        <w:spacing w:line="360" w:lineRule="auto"/>
        <w:ind w:firstLine="708"/>
        <w:jc w:val="both"/>
        <w:rPr>
          <w:color w:val="FF0000"/>
        </w:rPr>
      </w:pPr>
      <w:r w:rsidRPr="0022498A">
        <w:t xml:space="preserve">Badania jakości wody prowadzone były regularnie przez cały rok zarówno przez </w:t>
      </w:r>
      <w:r>
        <w:t>Państwową Inspekcję Sanitarną</w:t>
      </w:r>
      <w:r w:rsidR="004D06F0">
        <w:t>,</w:t>
      </w:r>
      <w:r>
        <w:t xml:space="preserve"> </w:t>
      </w:r>
      <w:r w:rsidRPr="0022498A">
        <w:t>jak i właściwyc</w:t>
      </w:r>
      <w:r w:rsidR="004D06F0">
        <w:t xml:space="preserve">h przedsiębiorców wodociągowych </w:t>
      </w:r>
      <w:r w:rsidRPr="0022498A">
        <w:t xml:space="preserve">w </w:t>
      </w:r>
      <w:r>
        <w:rPr>
          <w:b/>
        </w:rPr>
        <w:t>16</w:t>
      </w:r>
      <w:r w:rsidRPr="0022498A">
        <w:rPr>
          <w:b/>
        </w:rPr>
        <w:t xml:space="preserve"> punktach monitoringowych</w:t>
      </w:r>
      <w:r w:rsidRPr="0022498A">
        <w:t xml:space="preserve"> </w:t>
      </w:r>
      <w:r w:rsidRPr="0022498A">
        <w:rPr>
          <w:b/>
        </w:rPr>
        <w:t>zlokalizowanych</w:t>
      </w:r>
      <w:r>
        <w:rPr>
          <w:b/>
        </w:rPr>
        <w:t xml:space="preserve"> </w:t>
      </w:r>
      <w:r w:rsidRPr="0022498A">
        <w:rPr>
          <w:b/>
        </w:rPr>
        <w:t>u odbiorców wody (</w:t>
      </w:r>
      <w:r>
        <w:rPr>
          <w:b/>
        </w:rPr>
        <w:t>10</w:t>
      </w:r>
      <w:r w:rsidRPr="0022498A">
        <w:rPr>
          <w:b/>
        </w:rPr>
        <w:t>) oraz w stacjach uzdatniania wody</w:t>
      </w:r>
      <w:r>
        <w:rPr>
          <w:b/>
        </w:rPr>
        <w:t xml:space="preserve"> (</w:t>
      </w:r>
      <w:r w:rsidRPr="006176E9">
        <w:rPr>
          <w:b/>
        </w:rPr>
        <w:t>6)</w:t>
      </w:r>
      <w:r w:rsidRPr="006176E9">
        <w:t xml:space="preserve">. Realizując monitoring kontrolny, przeglądowy oraz bieżący nadzór sanitarny </w:t>
      </w:r>
      <w:r w:rsidRPr="006176E9">
        <w:rPr>
          <w:b/>
        </w:rPr>
        <w:t xml:space="preserve">pobrano łącznie </w:t>
      </w:r>
      <w:r w:rsidR="008B7DE8">
        <w:rPr>
          <w:b/>
        </w:rPr>
        <w:t>84</w:t>
      </w:r>
      <w:r w:rsidRPr="006176E9">
        <w:rPr>
          <w:b/>
        </w:rPr>
        <w:t xml:space="preserve"> prób</w:t>
      </w:r>
      <w:r w:rsidR="008B7DE8">
        <w:rPr>
          <w:b/>
        </w:rPr>
        <w:t>ki</w:t>
      </w:r>
      <w:r w:rsidRPr="006176E9">
        <w:t xml:space="preserve"> </w:t>
      </w:r>
      <w:r w:rsidRPr="006176E9">
        <w:rPr>
          <w:b/>
        </w:rPr>
        <w:t xml:space="preserve">wody: </w:t>
      </w:r>
      <w:r w:rsidRPr="00C96C09">
        <w:t>w tym</w:t>
      </w:r>
      <w:r w:rsidRPr="006176E9">
        <w:rPr>
          <w:b/>
        </w:rPr>
        <w:t xml:space="preserve"> </w:t>
      </w:r>
      <w:r w:rsidR="008B7DE8">
        <w:rPr>
          <w:b/>
        </w:rPr>
        <w:t>76</w:t>
      </w:r>
      <w:r w:rsidRPr="006176E9">
        <w:rPr>
          <w:b/>
        </w:rPr>
        <w:t xml:space="preserve"> do badań mikrobiologicznych </w:t>
      </w:r>
      <w:r>
        <w:rPr>
          <w:b/>
        </w:rPr>
        <w:br/>
      </w:r>
      <w:r w:rsidRPr="006176E9">
        <w:t>(38 w ramach kontroli</w:t>
      </w:r>
      <w:r w:rsidR="004D06F0">
        <w:t xml:space="preserve"> urzędowej PPIS w Cieszynie i</w:t>
      </w:r>
      <w:r w:rsidRPr="006176E9">
        <w:t xml:space="preserve"> 3</w:t>
      </w:r>
      <w:r w:rsidR="008B7DE8">
        <w:t>8</w:t>
      </w:r>
      <w:r w:rsidRPr="006176E9">
        <w:t xml:space="preserve"> w ramach kontroli wewnętrznej przedsiębiorców wodociągowych)</w:t>
      </w:r>
      <w:r w:rsidRPr="006176E9">
        <w:rPr>
          <w:b/>
        </w:rPr>
        <w:t xml:space="preserve"> </w:t>
      </w:r>
      <w:r w:rsidR="004D06F0">
        <w:t>oraz</w:t>
      </w:r>
      <w:r w:rsidRPr="006176E9">
        <w:rPr>
          <w:b/>
        </w:rPr>
        <w:t xml:space="preserve"> 7</w:t>
      </w:r>
      <w:r w:rsidR="008B7DE8">
        <w:rPr>
          <w:b/>
        </w:rPr>
        <w:t>9</w:t>
      </w:r>
      <w:r w:rsidRPr="006176E9">
        <w:rPr>
          <w:b/>
        </w:rPr>
        <w:t xml:space="preserve"> do badań fizykochemicznych</w:t>
      </w:r>
      <w:r w:rsidRPr="006176E9">
        <w:t xml:space="preserve"> (41 w ramach kontroli</w:t>
      </w:r>
      <w:r w:rsidR="004D06F0">
        <w:t xml:space="preserve"> urzędowej PPIS w Cieszynie i</w:t>
      </w:r>
      <w:r w:rsidRPr="006176E9">
        <w:t xml:space="preserve"> 3</w:t>
      </w:r>
      <w:r w:rsidR="008B7DE8">
        <w:t>8</w:t>
      </w:r>
      <w:r w:rsidRPr="006176E9">
        <w:t xml:space="preserve"> w ramach kontr</w:t>
      </w:r>
      <w:r>
        <w:t xml:space="preserve">oli wewnętrznej przedsiębiorców </w:t>
      </w:r>
      <w:r w:rsidRPr="006176E9">
        <w:t>wodociągowych).</w:t>
      </w:r>
    </w:p>
    <w:p w:rsidR="001E758B" w:rsidRDefault="001E758B" w:rsidP="001E758B">
      <w:pPr>
        <w:spacing w:line="360" w:lineRule="auto"/>
        <w:jc w:val="both"/>
      </w:pPr>
      <w:r w:rsidRPr="006176E9">
        <w:rPr>
          <w:b/>
        </w:rPr>
        <w:t xml:space="preserve">Z </w:t>
      </w:r>
      <w:r w:rsidR="008B7DE8">
        <w:rPr>
          <w:b/>
        </w:rPr>
        <w:t>76</w:t>
      </w:r>
      <w:r w:rsidRPr="006176E9">
        <w:rPr>
          <w:b/>
        </w:rPr>
        <w:t xml:space="preserve"> pobranych do badań</w:t>
      </w:r>
      <w:r w:rsidR="004D06F0">
        <w:rPr>
          <w:b/>
        </w:rPr>
        <w:t xml:space="preserve"> mikrobiologicznych próbek wody</w:t>
      </w:r>
      <w:r w:rsidRPr="006176E9">
        <w:rPr>
          <w:b/>
        </w:rPr>
        <w:t xml:space="preserve"> kwestionowano 4 </w:t>
      </w:r>
      <w:r w:rsidRPr="006176E9">
        <w:t xml:space="preserve">(wszystkie pobrane w ramach urzędowej kontroli PPIS, natomiast </w:t>
      </w:r>
      <w:r w:rsidRPr="006176E9">
        <w:rPr>
          <w:b/>
        </w:rPr>
        <w:t>z 7</w:t>
      </w:r>
      <w:r w:rsidR="008B7DE8">
        <w:rPr>
          <w:b/>
        </w:rPr>
        <w:t>9</w:t>
      </w:r>
      <w:r w:rsidRPr="006176E9">
        <w:rPr>
          <w:b/>
        </w:rPr>
        <w:t xml:space="preserve"> pobranych próbek do badań fizykochemicznych kwestionowano </w:t>
      </w:r>
      <w:r w:rsidR="00CF56C7">
        <w:rPr>
          <w:b/>
        </w:rPr>
        <w:t>9</w:t>
      </w:r>
      <w:r w:rsidRPr="006176E9">
        <w:rPr>
          <w:b/>
        </w:rPr>
        <w:t xml:space="preserve"> </w:t>
      </w:r>
      <w:r w:rsidR="004D06F0">
        <w:t xml:space="preserve">(z </w:t>
      </w:r>
      <w:r w:rsidR="002644ED">
        <w:t xml:space="preserve">tego </w:t>
      </w:r>
      <w:r w:rsidR="00CF56C7">
        <w:t>7</w:t>
      </w:r>
      <w:r w:rsidRPr="006176E9">
        <w:t xml:space="preserve"> w ramach urzędowej kontroli PPIS).</w:t>
      </w:r>
    </w:p>
    <w:p w:rsidR="004D06F0" w:rsidRDefault="004D06F0" w:rsidP="001E758B">
      <w:pPr>
        <w:spacing w:line="360" w:lineRule="auto"/>
        <w:jc w:val="both"/>
      </w:pPr>
    </w:p>
    <w:p w:rsidR="004D06F0" w:rsidRDefault="004D06F0" w:rsidP="001E758B">
      <w:pPr>
        <w:spacing w:line="360" w:lineRule="auto"/>
        <w:jc w:val="both"/>
      </w:pPr>
    </w:p>
    <w:p w:rsidR="004D06F0" w:rsidRPr="006176E9" w:rsidRDefault="004D06F0" w:rsidP="001E758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825"/>
        <w:gridCol w:w="1976"/>
        <w:gridCol w:w="5177"/>
      </w:tblGrid>
      <w:tr w:rsidR="001E758B" w:rsidRPr="00657F40" w:rsidTr="00AA0897">
        <w:tc>
          <w:tcPr>
            <w:tcW w:w="648" w:type="dxa"/>
            <w:tcBorders>
              <w:bottom w:val="single" w:sz="4" w:space="0" w:color="auto"/>
            </w:tcBorders>
            <w:shd w:val="clear" w:color="auto" w:fill="A6A6A6"/>
          </w:tcPr>
          <w:p w:rsidR="001E758B" w:rsidRPr="001E758B" w:rsidRDefault="001E758B" w:rsidP="00AA0897">
            <w:pPr>
              <w:jc w:val="center"/>
              <w:rPr>
                <w:b/>
                <w:sz w:val="23"/>
                <w:szCs w:val="23"/>
              </w:rPr>
            </w:pPr>
            <w:r w:rsidRPr="001E758B">
              <w:rPr>
                <w:b/>
                <w:sz w:val="23"/>
                <w:szCs w:val="23"/>
              </w:rPr>
              <w:lastRenderedPageBreak/>
              <w:t>L.p.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6A6A6"/>
          </w:tcPr>
          <w:p w:rsidR="001E758B" w:rsidRPr="001E758B" w:rsidRDefault="001E758B" w:rsidP="00AA0897">
            <w:pPr>
              <w:jc w:val="center"/>
              <w:rPr>
                <w:b/>
                <w:sz w:val="23"/>
                <w:szCs w:val="23"/>
              </w:rPr>
            </w:pPr>
            <w:r w:rsidRPr="001E758B">
              <w:rPr>
                <w:b/>
                <w:sz w:val="23"/>
                <w:szCs w:val="23"/>
              </w:rPr>
              <w:t>Wodociąg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6A6A6"/>
          </w:tcPr>
          <w:p w:rsidR="001E758B" w:rsidRPr="001E758B" w:rsidRDefault="001E758B" w:rsidP="00AA0897">
            <w:pPr>
              <w:jc w:val="center"/>
              <w:rPr>
                <w:b/>
                <w:sz w:val="23"/>
                <w:szCs w:val="23"/>
              </w:rPr>
            </w:pPr>
            <w:r w:rsidRPr="001E758B">
              <w:rPr>
                <w:b/>
                <w:sz w:val="23"/>
                <w:szCs w:val="23"/>
              </w:rPr>
              <w:t>Kwestionowane parametry</w:t>
            </w:r>
          </w:p>
        </w:tc>
        <w:tc>
          <w:tcPr>
            <w:tcW w:w="5537" w:type="dxa"/>
            <w:tcBorders>
              <w:bottom w:val="single" w:sz="4" w:space="0" w:color="auto"/>
            </w:tcBorders>
            <w:shd w:val="clear" w:color="auto" w:fill="A6A6A6"/>
          </w:tcPr>
          <w:p w:rsidR="001E758B" w:rsidRPr="001E758B" w:rsidRDefault="001E758B" w:rsidP="00AA0897">
            <w:pPr>
              <w:jc w:val="center"/>
              <w:rPr>
                <w:b/>
                <w:sz w:val="23"/>
                <w:szCs w:val="23"/>
              </w:rPr>
            </w:pPr>
            <w:r w:rsidRPr="001E758B">
              <w:rPr>
                <w:b/>
                <w:sz w:val="23"/>
                <w:szCs w:val="23"/>
              </w:rPr>
              <w:t>Podjęte działania</w:t>
            </w:r>
          </w:p>
        </w:tc>
      </w:tr>
      <w:tr w:rsidR="001E758B" w:rsidRPr="00657F40" w:rsidTr="00AA0897">
        <w:tc>
          <w:tcPr>
            <w:tcW w:w="9616" w:type="dxa"/>
            <w:gridSpan w:val="4"/>
            <w:shd w:val="clear" w:color="auto" w:fill="auto"/>
          </w:tcPr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b/>
                <w:sz w:val="23"/>
                <w:szCs w:val="23"/>
              </w:rPr>
              <w:t>PIS</w:t>
            </w:r>
            <w:r w:rsidRPr="001E758B">
              <w:rPr>
                <w:sz w:val="23"/>
                <w:szCs w:val="23"/>
              </w:rPr>
              <w:t xml:space="preserve"> - badanie wykonane w ramach urzędowej kontroli PPIS</w:t>
            </w:r>
          </w:p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b/>
                <w:sz w:val="23"/>
                <w:szCs w:val="23"/>
              </w:rPr>
              <w:t xml:space="preserve">KW </w:t>
            </w:r>
            <w:r w:rsidRPr="001E758B">
              <w:rPr>
                <w:sz w:val="23"/>
                <w:szCs w:val="23"/>
              </w:rPr>
              <w:t>- badanie wykonane w ramach kontroli wewnętrznej przedsiębiorcy wodociągowego</w:t>
            </w:r>
          </w:p>
        </w:tc>
      </w:tr>
      <w:tr w:rsidR="001E758B" w:rsidRPr="00657F40" w:rsidTr="00AA0897">
        <w:tc>
          <w:tcPr>
            <w:tcW w:w="648" w:type="dxa"/>
          </w:tcPr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>1.</w:t>
            </w:r>
          </w:p>
        </w:tc>
        <w:tc>
          <w:tcPr>
            <w:tcW w:w="1430" w:type="dxa"/>
          </w:tcPr>
          <w:p w:rsidR="001E758B" w:rsidRPr="001E758B" w:rsidRDefault="001E758B" w:rsidP="00AA0897">
            <w:pPr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>Jaworzynka</w:t>
            </w:r>
          </w:p>
        </w:tc>
        <w:tc>
          <w:tcPr>
            <w:tcW w:w="2001" w:type="dxa"/>
            <w:shd w:val="clear" w:color="auto" w:fill="auto"/>
          </w:tcPr>
          <w:p w:rsidR="001E758B" w:rsidRPr="001E758B" w:rsidRDefault="001E758B" w:rsidP="00AA0897">
            <w:pPr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>bakterie grupy coli, mętność, barwa (PIS)</w:t>
            </w:r>
          </w:p>
        </w:tc>
        <w:tc>
          <w:tcPr>
            <w:tcW w:w="5537" w:type="dxa"/>
            <w:vMerge w:val="restart"/>
          </w:tcPr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 xml:space="preserve">W związku ze stwierdzanymi przekroczeniami parametrów fizykochemicznych przedsiębiorca wodociągowy - </w:t>
            </w:r>
            <w:r w:rsidRPr="001E758B">
              <w:rPr>
                <w:b/>
                <w:sz w:val="23"/>
                <w:szCs w:val="23"/>
              </w:rPr>
              <w:t>Urząd Gminy Istebna</w:t>
            </w:r>
            <w:r w:rsidRPr="001E758B">
              <w:rPr>
                <w:sz w:val="23"/>
                <w:szCs w:val="23"/>
              </w:rPr>
              <w:t xml:space="preserve"> – każdorazowo, niezwłocznie przeprowadzał działania naprawcze (m.in. płukanie sieci, czyszczenie zbiorników) i przeprowadzał badania rekontrolne, które potwierdzały skuteczność działań.</w:t>
            </w:r>
          </w:p>
          <w:p w:rsid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 xml:space="preserve">W związku ze stwierdzeniem obecności </w:t>
            </w:r>
            <w:r w:rsidRPr="0045551A">
              <w:rPr>
                <w:sz w:val="23"/>
                <w:szCs w:val="23"/>
              </w:rPr>
              <w:t>pojedynczych bakterii grupy coli</w:t>
            </w:r>
            <w:r w:rsidRPr="001E758B">
              <w:rPr>
                <w:sz w:val="23"/>
                <w:szCs w:val="23"/>
              </w:rPr>
              <w:t xml:space="preserve"> w wodzie pochodzącej z wodociągu Jaworzynka przedsiębiorca wodociągowy natychmiast podjął działania naprawcze polegające na płukaniu sieci w rejonie punktu, z którego pobrano próbki. W związku </w:t>
            </w:r>
            <w:r w:rsidR="0045551A">
              <w:rPr>
                <w:sz w:val="23"/>
                <w:szCs w:val="23"/>
              </w:rPr>
              <w:br/>
            </w:r>
            <w:r w:rsidRPr="001E758B">
              <w:rPr>
                <w:sz w:val="23"/>
                <w:szCs w:val="23"/>
              </w:rPr>
              <w:t>z</w:t>
            </w:r>
            <w:r w:rsidRPr="001E758B">
              <w:rPr>
                <w:color w:val="FF0000"/>
                <w:sz w:val="23"/>
                <w:szCs w:val="23"/>
              </w:rPr>
              <w:t xml:space="preserve"> </w:t>
            </w:r>
            <w:r w:rsidRPr="001E758B">
              <w:rPr>
                <w:sz w:val="23"/>
                <w:szCs w:val="23"/>
              </w:rPr>
              <w:t xml:space="preserve">dopuszczeniem przez rozporządzenie Ministra Zdrowia z dnia 13 listopada 2015 r. </w:t>
            </w:r>
            <w:r w:rsidRPr="001E758B">
              <w:rPr>
                <w:i/>
                <w:sz w:val="23"/>
                <w:szCs w:val="23"/>
              </w:rPr>
              <w:t>w</w:t>
            </w:r>
            <w:r w:rsidRPr="001E758B">
              <w:rPr>
                <w:sz w:val="23"/>
                <w:szCs w:val="23"/>
              </w:rPr>
              <w:t xml:space="preserve"> </w:t>
            </w:r>
            <w:r w:rsidRPr="001E758B">
              <w:rPr>
                <w:i/>
                <w:sz w:val="23"/>
                <w:szCs w:val="23"/>
              </w:rPr>
              <w:t>sprawie jakości wody przeznaczonej do spożycia przez ludzi</w:t>
            </w:r>
            <w:r w:rsidRPr="001E758B">
              <w:rPr>
                <w:sz w:val="23"/>
                <w:szCs w:val="23"/>
              </w:rPr>
              <w:t xml:space="preserve"> </w:t>
            </w:r>
            <w:r w:rsidR="009C1390">
              <w:rPr>
                <w:sz w:val="23"/>
                <w:szCs w:val="23"/>
              </w:rPr>
              <w:t xml:space="preserve">obecności w wodzie </w:t>
            </w:r>
            <w:r w:rsidRPr="001E758B">
              <w:rPr>
                <w:sz w:val="23"/>
                <w:szCs w:val="23"/>
              </w:rPr>
              <w:t xml:space="preserve">pojedynczych bakterii grupy coli, wykrywanych sporadycznie - do 5% próbek </w:t>
            </w:r>
            <w:r w:rsidR="0045551A">
              <w:rPr>
                <w:sz w:val="23"/>
                <w:szCs w:val="23"/>
              </w:rPr>
              <w:br/>
            </w:r>
            <w:r w:rsidRPr="001E758B">
              <w:rPr>
                <w:sz w:val="23"/>
                <w:szCs w:val="23"/>
              </w:rPr>
              <w:t>w ciągu roku, mając na uwadze fakt, iż w wodzie ww. wodociągu nie stwier</w:t>
            </w:r>
            <w:r w:rsidR="004D06F0">
              <w:rPr>
                <w:sz w:val="23"/>
                <w:szCs w:val="23"/>
              </w:rPr>
              <w:t>dzono w 2016 r. (do czasu pobrania próbki) obecność</w:t>
            </w:r>
            <w:r w:rsidRPr="001E758B">
              <w:rPr>
                <w:sz w:val="23"/>
                <w:szCs w:val="23"/>
              </w:rPr>
              <w:t xml:space="preserve"> tych bakterii, ryzyko zdrowotne dla konsumentó</w:t>
            </w:r>
            <w:r w:rsidR="009C1390">
              <w:rPr>
                <w:sz w:val="23"/>
                <w:szCs w:val="23"/>
              </w:rPr>
              <w:t>w wody oceniono jako niskie i</w:t>
            </w:r>
            <w:r w:rsidRPr="001E758B">
              <w:rPr>
                <w:sz w:val="23"/>
                <w:szCs w:val="23"/>
              </w:rPr>
              <w:t xml:space="preserve"> wstrzymano wszczęcie postępowania administracyjnego do czasu uzyskania wyników badania powtórnego. Wyniki badań powtórnych  przeprowadzonych przez PPIS oraz przedsiębiorcę wodociągowego nie potwierdziły obecności bakterii grupy coli. </w:t>
            </w:r>
            <w:r w:rsidRPr="001E758B">
              <w:rPr>
                <w:sz w:val="23"/>
                <w:szCs w:val="23"/>
              </w:rPr>
              <w:tab/>
            </w:r>
          </w:p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</w:p>
        </w:tc>
      </w:tr>
      <w:tr w:rsidR="001E758B" w:rsidRPr="00657F40" w:rsidTr="00AA0897">
        <w:tc>
          <w:tcPr>
            <w:tcW w:w="648" w:type="dxa"/>
          </w:tcPr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>2.</w:t>
            </w:r>
          </w:p>
        </w:tc>
        <w:tc>
          <w:tcPr>
            <w:tcW w:w="1430" w:type="dxa"/>
          </w:tcPr>
          <w:p w:rsidR="001E758B" w:rsidRPr="001E758B" w:rsidRDefault="001E758B" w:rsidP="00AA0897">
            <w:pPr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>Koniaków Gańczorka</w:t>
            </w:r>
          </w:p>
          <w:p w:rsidR="001E758B" w:rsidRPr="001E758B" w:rsidRDefault="001E758B" w:rsidP="00AA0897">
            <w:pPr>
              <w:rPr>
                <w:sz w:val="23"/>
                <w:szCs w:val="23"/>
              </w:rPr>
            </w:pPr>
          </w:p>
        </w:tc>
        <w:tc>
          <w:tcPr>
            <w:tcW w:w="2001" w:type="dxa"/>
            <w:shd w:val="clear" w:color="auto" w:fill="auto"/>
          </w:tcPr>
          <w:p w:rsidR="001E758B" w:rsidRPr="001E758B" w:rsidRDefault="001E758B" w:rsidP="00AA0897">
            <w:pPr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>glin (PIS)</w:t>
            </w:r>
          </w:p>
          <w:p w:rsidR="001E758B" w:rsidRPr="001E758B" w:rsidRDefault="001E758B" w:rsidP="00AA0897">
            <w:pPr>
              <w:rPr>
                <w:sz w:val="23"/>
                <w:szCs w:val="23"/>
              </w:rPr>
            </w:pPr>
          </w:p>
        </w:tc>
        <w:tc>
          <w:tcPr>
            <w:tcW w:w="5537" w:type="dxa"/>
            <w:vMerge/>
          </w:tcPr>
          <w:p w:rsidR="001E758B" w:rsidRPr="001E758B" w:rsidRDefault="001E758B" w:rsidP="00AA0897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1E758B" w:rsidRPr="00657F40" w:rsidTr="00AA0897">
        <w:tc>
          <w:tcPr>
            <w:tcW w:w="648" w:type="dxa"/>
          </w:tcPr>
          <w:p w:rsidR="001E758B" w:rsidRPr="001E758B" w:rsidRDefault="001E758B" w:rsidP="00AA0897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1430" w:type="dxa"/>
          </w:tcPr>
          <w:p w:rsidR="001E758B" w:rsidRPr="001E758B" w:rsidRDefault="001E758B" w:rsidP="00AA089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001" w:type="dxa"/>
            <w:shd w:val="clear" w:color="auto" w:fill="auto"/>
          </w:tcPr>
          <w:p w:rsidR="001E758B" w:rsidRPr="001E758B" w:rsidRDefault="001E758B" w:rsidP="00AA089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5537" w:type="dxa"/>
            <w:vMerge/>
          </w:tcPr>
          <w:p w:rsidR="001E758B" w:rsidRPr="001E758B" w:rsidRDefault="001E758B" w:rsidP="00AA0897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1E758B" w:rsidRPr="00657F40" w:rsidTr="00AA0897">
        <w:tc>
          <w:tcPr>
            <w:tcW w:w="648" w:type="dxa"/>
          </w:tcPr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>3.</w:t>
            </w:r>
          </w:p>
        </w:tc>
        <w:tc>
          <w:tcPr>
            <w:tcW w:w="1430" w:type="dxa"/>
          </w:tcPr>
          <w:p w:rsidR="001E758B" w:rsidRPr="001E758B" w:rsidRDefault="001E758B" w:rsidP="00AA0897">
            <w:pPr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>Istebna Kubalonka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1E758B" w:rsidRPr="001E758B" w:rsidRDefault="001E758B" w:rsidP="00AA0897">
            <w:pPr>
              <w:ind w:left="196" w:hanging="180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 xml:space="preserve">1. </w:t>
            </w:r>
            <w:r w:rsidRPr="001E758B">
              <w:rPr>
                <w:i/>
                <w:sz w:val="23"/>
                <w:szCs w:val="23"/>
              </w:rPr>
              <w:t>Escherichia coli</w:t>
            </w:r>
            <w:r w:rsidRPr="001E758B">
              <w:rPr>
                <w:sz w:val="23"/>
                <w:szCs w:val="23"/>
              </w:rPr>
              <w:t xml:space="preserve">, bakterie grupy coli, </w:t>
            </w:r>
            <w:r w:rsidRPr="001E758B">
              <w:rPr>
                <w:i/>
                <w:sz w:val="23"/>
                <w:szCs w:val="23"/>
              </w:rPr>
              <w:t>Clostridium perfringens,</w:t>
            </w:r>
            <w:r w:rsidRPr="001E758B">
              <w:rPr>
                <w:sz w:val="23"/>
                <w:szCs w:val="23"/>
              </w:rPr>
              <w:t xml:space="preserve"> mętność, barwa (PIS)</w:t>
            </w:r>
          </w:p>
          <w:p w:rsidR="001E758B" w:rsidRDefault="001E758B" w:rsidP="00AA0897">
            <w:pPr>
              <w:ind w:left="196" w:hanging="180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>2. barwa (PIS)</w:t>
            </w:r>
          </w:p>
          <w:p w:rsidR="009C1773" w:rsidRPr="001E758B" w:rsidRDefault="009C1773" w:rsidP="00AA0897">
            <w:pPr>
              <w:ind w:left="196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mętność (KW)</w:t>
            </w:r>
          </w:p>
          <w:p w:rsidR="001E758B" w:rsidRPr="001E758B" w:rsidRDefault="009C1773" w:rsidP="00AA0897">
            <w:pPr>
              <w:ind w:left="196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1E758B" w:rsidRPr="001E758B">
              <w:rPr>
                <w:sz w:val="23"/>
                <w:szCs w:val="23"/>
              </w:rPr>
              <w:t>. mętność, bromiany, chloroform (PIS)</w:t>
            </w:r>
          </w:p>
          <w:p w:rsidR="001E758B" w:rsidRPr="001E758B" w:rsidRDefault="009C1773" w:rsidP="00AA0897">
            <w:pPr>
              <w:ind w:left="196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1E758B" w:rsidRPr="001E758B">
              <w:rPr>
                <w:sz w:val="23"/>
                <w:szCs w:val="23"/>
              </w:rPr>
              <w:t>. bromiany, chloroform</w:t>
            </w:r>
            <w:r w:rsidR="001E758B" w:rsidRPr="001E758B">
              <w:rPr>
                <w:sz w:val="23"/>
                <w:szCs w:val="23"/>
                <w:vertAlign w:val="superscript"/>
              </w:rPr>
              <w:t xml:space="preserve"> </w:t>
            </w:r>
            <w:r w:rsidR="001E758B" w:rsidRPr="001E758B">
              <w:rPr>
                <w:sz w:val="23"/>
                <w:szCs w:val="23"/>
              </w:rPr>
              <w:t>(PIS)</w:t>
            </w:r>
          </w:p>
        </w:tc>
        <w:tc>
          <w:tcPr>
            <w:tcW w:w="5537" w:type="dxa"/>
            <w:shd w:val="clear" w:color="auto" w:fill="auto"/>
          </w:tcPr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 xml:space="preserve">W związku ze stwierdzeniem przekroczeń </w:t>
            </w:r>
            <w:r w:rsidRPr="001E758B">
              <w:rPr>
                <w:b/>
                <w:sz w:val="23"/>
                <w:szCs w:val="23"/>
              </w:rPr>
              <w:t>mikrobiologicznych</w:t>
            </w:r>
            <w:r w:rsidRPr="001E758B">
              <w:rPr>
                <w:sz w:val="23"/>
                <w:szCs w:val="23"/>
              </w:rPr>
              <w:t xml:space="preserve"> w wodzie produkowanej przez SUW Istebna Kubalonka, PPIS wszczął postępowanie administracyjne i wydał decyzję </w:t>
            </w:r>
            <w:r w:rsidRPr="001E758B">
              <w:rPr>
                <w:sz w:val="23"/>
                <w:szCs w:val="23"/>
              </w:rPr>
              <w:br/>
              <w:t xml:space="preserve">z rygorem natychmiastowej wykonalności unieruchamiającą SUW oraz nakazującą doprowadzenie jakości wody pochodzącej </w:t>
            </w:r>
            <w:r w:rsidRPr="001E758B">
              <w:rPr>
                <w:sz w:val="23"/>
                <w:szCs w:val="23"/>
              </w:rPr>
              <w:br/>
              <w:t xml:space="preserve">z przedmiotowej SUW do wymagań obowiązującego rozporządzenia w sprawie jakości wody przeznaczonej do spożycia przez ludzi, </w:t>
            </w:r>
            <w:r w:rsidRPr="001E758B">
              <w:rPr>
                <w:sz w:val="23"/>
                <w:szCs w:val="23"/>
              </w:rPr>
              <w:br/>
              <w:t xml:space="preserve">a także zapewnienie odbiorcom alternatywnego źródła wody do spożycia. Przedsiębiorca podjął natychmiastowo działania naprawcze – zrzucił całkowicie zasoby wodne ze zbiornika głównego oraz z rurociągu i instalacji, przeprowadzono </w:t>
            </w:r>
            <w:r w:rsidRPr="001E758B">
              <w:rPr>
                <w:sz w:val="23"/>
                <w:szCs w:val="23"/>
              </w:rPr>
              <w:lastRenderedPageBreak/>
              <w:t xml:space="preserve">czyszczenie zbiorników, zwiększono dozowanie środka dezynfekującego, odbiorcom wody dostarczono wodę butelkowaną. </w:t>
            </w:r>
          </w:p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 xml:space="preserve">Po podjętych działaniach naprawczych PPIS oraz przedsiębiorca wodociągowy przeprowadzili powtórne badania wody (pobrano 5 próbek). Otrzymane wyniki wskazywały, że woda spełnia wymagania, w związku z czym SUW została włączona do użytku. </w:t>
            </w:r>
          </w:p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>W związku ze stwierdzonymi przekroczeniami parametrów</w:t>
            </w:r>
            <w:r w:rsidRPr="001E758B">
              <w:rPr>
                <w:b/>
                <w:sz w:val="23"/>
                <w:szCs w:val="23"/>
              </w:rPr>
              <w:t xml:space="preserve"> fizykochemicznych</w:t>
            </w:r>
            <w:r w:rsidR="0045551A">
              <w:rPr>
                <w:sz w:val="23"/>
                <w:szCs w:val="23"/>
              </w:rPr>
              <w:t xml:space="preserve">, PPIS </w:t>
            </w:r>
            <w:r w:rsidRPr="001E758B">
              <w:rPr>
                <w:sz w:val="23"/>
                <w:szCs w:val="23"/>
              </w:rPr>
              <w:t>w Cieszynie wystąpił pisemnie do przedsiębiorcy wodociągowego wzywając go do podjęcia działań mających na c</w:t>
            </w:r>
            <w:r w:rsidR="0045551A">
              <w:rPr>
                <w:sz w:val="23"/>
                <w:szCs w:val="23"/>
              </w:rPr>
              <w:t xml:space="preserve">elu doprowadzenie jakości wody </w:t>
            </w:r>
            <w:r w:rsidRPr="001E758B">
              <w:rPr>
                <w:sz w:val="23"/>
                <w:szCs w:val="23"/>
              </w:rPr>
              <w:t>do obowiązujących wymagań oraz do wskazania przyczyny ich powstania. Przedsiębiorca wodociągowy podjął</w:t>
            </w:r>
            <w:r w:rsidRPr="001E758B">
              <w:rPr>
                <w:color w:val="FF0000"/>
                <w:sz w:val="23"/>
                <w:szCs w:val="23"/>
              </w:rPr>
              <w:t xml:space="preserve"> </w:t>
            </w:r>
            <w:r w:rsidRPr="001E758B">
              <w:rPr>
                <w:sz w:val="23"/>
                <w:szCs w:val="23"/>
              </w:rPr>
              <w:t xml:space="preserve">działania naprawcze, polegające na czyszczeniu złóż oraz filtrów, całkowitej wymianie wody w zbiorniku. Przedsiębiorca przeprowadził także badania powtórne w zakresie przekroczonych parametrów – jakość wody odpowiadała wymaganiom. Mając </w:t>
            </w:r>
            <w:r w:rsidR="0045551A">
              <w:rPr>
                <w:sz w:val="23"/>
                <w:szCs w:val="23"/>
              </w:rPr>
              <w:br/>
            </w:r>
            <w:r w:rsidRPr="001E758B">
              <w:rPr>
                <w:sz w:val="23"/>
                <w:szCs w:val="23"/>
              </w:rPr>
              <w:t>na uwadze wątpliwą jakość wo</w:t>
            </w:r>
            <w:r w:rsidR="004D06F0">
              <w:rPr>
                <w:sz w:val="23"/>
                <w:szCs w:val="23"/>
              </w:rPr>
              <w:t xml:space="preserve">dy ujmowanej </w:t>
            </w:r>
            <w:r w:rsidR="004D06F0">
              <w:rPr>
                <w:sz w:val="23"/>
                <w:szCs w:val="23"/>
              </w:rPr>
              <w:br/>
              <w:t>z Potoku Olecko, p</w:t>
            </w:r>
            <w:r w:rsidRPr="001E758B">
              <w:rPr>
                <w:sz w:val="23"/>
                <w:szCs w:val="23"/>
              </w:rPr>
              <w:t xml:space="preserve">rzedsiębiorca podjął decyzję, </w:t>
            </w:r>
            <w:r w:rsidRPr="001E758B">
              <w:rPr>
                <w:sz w:val="23"/>
                <w:szCs w:val="23"/>
              </w:rPr>
              <w:br/>
              <w:t xml:space="preserve">iż wodociąg Istebna Kubalonka będzie korzystał </w:t>
            </w:r>
            <w:r w:rsidRPr="001E758B">
              <w:rPr>
                <w:sz w:val="23"/>
                <w:szCs w:val="23"/>
              </w:rPr>
              <w:br/>
              <w:t>z wody zlokalizowanej na ujęciu podziemnym (przełączenie nastąpiło w dniu 15.04.2016 r.).</w:t>
            </w:r>
          </w:p>
        </w:tc>
      </w:tr>
      <w:tr w:rsidR="001E758B" w:rsidRPr="00657F40" w:rsidTr="00AA0897">
        <w:tc>
          <w:tcPr>
            <w:tcW w:w="648" w:type="dxa"/>
          </w:tcPr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lastRenderedPageBreak/>
              <w:t xml:space="preserve">4. </w:t>
            </w:r>
          </w:p>
        </w:tc>
        <w:tc>
          <w:tcPr>
            <w:tcW w:w="1430" w:type="dxa"/>
          </w:tcPr>
          <w:p w:rsidR="001E758B" w:rsidRPr="001E758B" w:rsidRDefault="001E758B" w:rsidP="00AA0897">
            <w:pPr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>Centrum Wypoczynkowo–Szkoleniowe „Jaworzynka”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1E758B" w:rsidRPr="001E758B" w:rsidRDefault="001E758B" w:rsidP="001E758B">
            <w:pPr>
              <w:numPr>
                <w:ilvl w:val="0"/>
                <w:numId w:val="4"/>
              </w:numPr>
              <w:tabs>
                <w:tab w:val="left" w:pos="295"/>
              </w:tabs>
              <w:ind w:left="11" w:hanging="1"/>
              <w:rPr>
                <w:sz w:val="23"/>
                <w:szCs w:val="23"/>
              </w:rPr>
            </w:pPr>
            <w:r w:rsidRPr="001E758B">
              <w:rPr>
                <w:i/>
                <w:sz w:val="23"/>
                <w:szCs w:val="23"/>
              </w:rPr>
              <w:t>Escherichia coli</w:t>
            </w:r>
            <w:r w:rsidRPr="001E758B">
              <w:rPr>
                <w:sz w:val="23"/>
                <w:szCs w:val="23"/>
              </w:rPr>
              <w:t>, bakterie grupy coli (PIS);</w:t>
            </w:r>
          </w:p>
          <w:p w:rsidR="001E758B" w:rsidRPr="002644ED" w:rsidRDefault="001E758B" w:rsidP="002644ED">
            <w:pPr>
              <w:numPr>
                <w:ilvl w:val="0"/>
                <w:numId w:val="4"/>
              </w:numPr>
              <w:tabs>
                <w:tab w:val="left" w:pos="295"/>
              </w:tabs>
              <w:ind w:left="11" w:hanging="1"/>
              <w:rPr>
                <w:sz w:val="23"/>
                <w:szCs w:val="23"/>
              </w:rPr>
            </w:pPr>
            <w:r w:rsidRPr="001E758B">
              <w:rPr>
                <w:i/>
                <w:sz w:val="23"/>
                <w:szCs w:val="23"/>
              </w:rPr>
              <w:t>Escherichia coli</w:t>
            </w:r>
            <w:r w:rsidRPr="001E758B">
              <w:rPr>
                <w:sz w:val="23"/>
                <w:szCs w:val="23"/>
              </w:rPr>
              <w:t>, bakterie grupy coli (PIS)</w:t>
            </w:r>
          </w:p>
        </w:tc>
        <w:tc>
          <w:tcPr>
            <w:tcW w:w="5537" w:type="dxa"/>
            <w:shd w:val="clear" w:color="auto" w:fill="auto"/>
          </w:tcPr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 xml:space="preserve">W związku z dwukrotnym stwierdzeniem przekroczeń </w:t>
            </w:r>
            <w:r w:rsidRPr="001E758B">
              <w:rPr>
                <w:b/>
                <w:sz w:val="23"/>
                <w:szCs w:val="23"/>
              </w:rPr>
              <w:t>mikrobiologicznych</w:t>
            </w:r>
            <w:r w:rsidRPr="001E758B">
              <w:rPr>
                <w:sz w:val="23"/>
                <w:szCs w:val="23"/>
              </w:rPr>
              <w:t xml:space="preserve"> w wodzie pochodzącej z ujęcia indywidualnego, PPIS </w:t>
            </w:r>
            <w:r w:rsidRPr="001E758B">
              <w:rPr>
                <w:sz w:val="23"/>
                <w:szCs w:val="23"/>
              </w:rPr>
              <w:br/>
              <w:t xml:space="preserve">w Cieszynie dwukrotnie wszczynał postępowanie administracyjne i wydawał decyzje z rygorem natychmiastowej wykonalności unieruchamiające przedmiotowe ujęcie wody oraz nakazujące doprowadzenie jakości wody do wymagań obowiązującego rozporządzenia w sprawie jakości wody przeznaczonej do spożycia przez ludzi, </w:t>
            </w:r>
            <w:r w:rsidRPr="001E758B">
              <w:rPr>
                <w:sz w:val="23"/>
                <w:szCs w:val="23"/>
              </w:rPr>
              <w:br/>
              <w:t xml:space="preserve">a także zapewnienie odbiorcom alternatywnego źródła wody do spożycia. Przedsiębiorca </w:t>
            </w:r>
            <w:r w:rsidRPr="001E758B">
              <w:rPr>
                <w:sz w:val="23"/>
                <w:szCs w:val="23"/>
              </w:rPr>
              <w:br/>
              <w:t xml:space="preserve">za każdym razem podejmował natychmiastowo działania naprawcze - przeprowadzano czyszczenie zbiornika oraz zwiększano dozowanie środka dezynfekującego, odbiorcom wody dostarczano wodę butelkowaną. </w:t>
            </w:r>
          </w:p>
          <w:p w:rsidR="00514EF2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 xml:space="preserve">Po podjętych działaniach naprawczych PPIS oraz przedsiębiorca wodociągowy przeprowadzali powtórne badania wody. Otrzymane wyniki wskazywały, że woda spełnia wymagania, </w:t>
            </w:r>
            <w:r w:rsidRPr="001E758B">
              <w:rPr>
                <w:sz w:val="23"/>
                <w:szCs w:val="23"/>
              </w:rPr>
              <w:br/>
              <w:t xml:space="preserve">w związku z czym ujęcie mogło zostać włączone </w:t>
            </w:r>
            <w:r w:rsidR="00BB467E">
              <w:rPr>
                <w:sz w:val="23"/>
                <w:szCs w:val="23"/>
              </w:rPr>
              <w:br/>
            </w:r>
            <w:r w:rsidRPr="001E758B">
              <w:rPr>
                <w:sz w:val="23"/>
                <w:szCs w:val="23"/>
              </w:rPr>
              <w:t xml:space="preserve">do użytku. </w:t>
            </w:r>
          </w:p>
        </w:tc>
      </w:tr>
      <w:tr w:rsidR="001E758B" w:rsidRPr="00657F40" w:rsidTr="00AA0897">
        <w:tc>
          <w:tcPr>
            <w:tcW w:w="648" w:type="dxa"/>
          </w:tcPr>
          <w:p w:rsidR="001E758B" w:rsidRPr="001E758B" w:rsidRDefault="001E758B" w:rsidP="00AA089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1430" w:type="dxa"/>
          </w:tcPr>
          <w:p w:rsidR="001E758B" w:rsidRPr="001E758B" w:rsidRDefault="001E758B" w:rsidP="00AA0897">
            <w:pPr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>Kompleks „Zagroń” w Istebnej</w:t>
            </w:r>
          </w:p>
        </w:tc>
        <w:tc>
          <w:tcPr>
            <w:tcW w:w="2001" w:type="dxa"/>
            <w:shd w:val="clear" w:color="auto" w:fill="auto"/>
          </w:tcPr>
          <w:p w:rsidR="00CF56C7" w:rsidRDefault="00CF56C7" w:rsidP="00AA08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1E758B" w:rsidRPr="001E758B">
              <w:rPr>
                <w:sz w:val="23"/>
                <w:szCs w:val="23"/>
              </w:rPr>
              <w:t>mętność (KW</w:t>
            </w:r>
            <w:r>
              <w:rPr>
                <w:sz w:val="23"/>
                <w:szCs w:val="23"/>
              </w:rPr>
              <w:t>);</w:t>
            </w:r>
          </w:p>
          <w:p w:rsidR="001E758B" w:rsidRPr="001E758B" w:rsidRDefault="00CF56C7" w:rsidP="00AA08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mętność (PIS</w:t>
            </w:r>
            <w:r w:rsidR="001E758B" w:rsidRPr="001E758B">
              <w:rPr>
                <w:sz w:val="23"/>
                <w:szCs w:val="23"/>
              </w:rPr>
              <w:t>)</w:t>
            </w:r>
          </w:p>
          <w:p w:rsidR="001E758B" w:rsidRPr="001E758B" w:rsidRDefault="001E758B" w:rsidP="00AA0897">
            <w:pPr>
              <w:rPr>
                <w:sz w:val="23"/>
                <w:szCs w:val="23"/>
              </w:rPr>
            </w:pPr>
          </w:p>
        </w:tc>
        <w:tc>
          <w:tcPr>
            <w:tcW w:w="5537" w:type="dxa"/>
          </w:tcPr>
          <w:p w:rsidR="001E758B" w:rsidRPr="001E758B" w:rsidRDefault="001E758B" w:rsidP="00CF56C7">
            <w:pPr>
              <w:jc w:val="both"/>
              <w:rPr>
                <w:sz w:val="23"/>
                <w:szCs w:val="23"/>
              </w:rPr>
            </w:pPr>
            <w:r w:rsidRPr="001E758B">
              <w:rPr>
                <w:sz w:val="23"/>
                <w:szCs w:val="23"/>
              </w:rPr>
              <w:t xml:space="preserve">W związku ze stwierdzeniem podwyższonej mętności w wodzie przeprowadzono czyszczenie </w:t>
            </w:r>
            <w:r w:rsidRPr="001E758B">
              <w:rPr>
                <w:sz w:val="23"/>
                <w:szCs w:val="23"/>
              </w:rPr>
              <w:br/>
              <w:t xml:space="preserve">i płukanie, </w:t>
            </w:r>
            <w:r w:rsidR="00CF56C7">
              <w:rPr>
                <w:sz w:val="23"/>
                <w:szCs w:val="23"/>
              </w:rPr>
              <w:t>następnie</w:t>
            </w:r>
            <w:r w:rsidRPr="001E758B">
              <w:rPr>
                <w:sz w:val="23"/>
                <w:szCs w:val="23"/>
              </w:rPr>
              <w:t xml:space="preserve"> przedsiębiorca zlecił przeprowadzenie powtórn</w:t>
            </w:r>
            <w:r w:rsidR="00CF56C7">
              <w:rPr>
                <w:sz w:val="23"/>
                <w:szCs w:val="23"/>
              </w:rPr>
              <w:t>ych</w:t>
            </w:r>
            <w:r w:rsidRPr="001E758B">
              <w:rPr>
                <w:sz w:val="23"/>
                <w:szCs w:val="23"/>
              </w:rPr>
              <w:t xml:space="preserve"> bada</w:t>
            </w:r>
            <w:r w:rsidR="00CF56C7">
              <w:rPr>
                <w:sz w:val="23"/>
                <w:szCs w:val="23"/>
              </w:rPr>
              <w:t>ń</w:t>
            </w:r>
            <w:r w:rsidRPr="001E758B">
              <w:rPr>
                <w:sz w:val="23"/>
                <w:szCs w:val="23"/>
              </w:rPr>
              <w:t xml:space="preserve"> tego parametru, z któr</w:t>
            </w:r>
            <w:r w:rsidR="00CF56C7">
              <w:rPr>
                <w:sz w:val="23"/>
                <w:szCs w:val="23"/>
              </w:rPr>
              <w:t>ych</w:t>
            </w:r>
            <w:r w:rsidRPr="001E758B">
              <w:rPr>
                <w:sz w:val="23"/>
                <w:szCs w:val="23"/>
              </w:rPr>
              <w:t xml:space="preserve"> prze</w:t>
            </w:r>
            <w:r w:rsidR="00CF56C7">
              <w:rPr>
                <w:sz w:val="23"/>
                <w:szCs w:val="23"/>
              </w:rPr>
              <w:t>dstawił do PPIS niekwestionowane</w:t>
            </w:r>
            <w:r w:rsidRPr="001E758B">
              <w:rPr>
                <w:sz w:val="23"/>
                <w:szCs w:val="23"/>
              </w:rPr>
              <w:t xml:space="preserve"> wynik</w:t>
            </w:r>
            <w:r w:rsidR="00CF56C7">
              <w:rPr>
                <w:sz w:val="23"/>
                <w:szCs w:val="23"/>
              </w:rPr>
              <w:t>i</w:t>
            </w:r>
            <w:r w:rsidRPr="001E758B">
              <w:rPr>
                <w:sz w:val="23"/>
                <w:szCs w:val="23"/>
              </w:rPr>
              <w:t>.</w:t>
            </w:r>
          </w:p>
        </w:tc>
      </w:tr>
    </w:tbl>
    <w:p w:rsidR="004E3953" w:rsidRPr="004E3953" w:rsidRDefault="004E3953" w:rsidP="004D06F0">
      <w:pPr>
        <w:spacing w:line="360" w:lineRule="auto"/>
        <w:ind w:firstLine="708"/>
        <w:jc w:val="both"/>
        <w:rPr>
          <w:sz w:val="10"/>
          <w:szCs w:val="10"/>
        </w:rPr>
      </w:pPr>
    </w:p>
    <w:p w:rsidR="001E758B" w:rsidRPr="004D06F0" w:rsidRDefault="001E758B" w:rsidP="004D06F0">
      <w:pPr>
        <w:spacing w:line="360" w:lineRule="auto"/>
        <w:ind w:firstLine="708"/>
        <w:jc w:val="both"/>
      </w:pPr>
      <w:r w:rsidRPr="007216A5">
        <w:t xml:space="preserve">Badania </w:t>
      </w:r>
      <w:r w:rsidRPr="00853A50">
        <w:rPr>
          <w:i/>
        </w:rPr>
        <w:t>magnezu</w:t>
      </w:r>
      <w:r w:rsidRPr="007216A5">
        <w:t xml:space="preserve"> potwierdziły jego niskie stężenia w wodzie wodociągowej wszystkich wodociągów na terenie </w:t>
      </w:r>
      <w:r>
        <w:t>g</w:t>
      </w:r>
      <w:r w:rsidRPr="007216A5">
        <w:t xml:space="preserve">miny Istebna. W związku z powyższym w dalszym ciągu celowym jest stosowanie przez mieszkańców żywności bogatej lub wzbogaconej w przyswajalny magnez. </w:t>
      </w:r>
    </w:p>
    <w:p w:rsidR="001E758B" w:rsidRDefault="001E758B" w:rsidP="004D06F0">
      <w:pPr>
        <w:spacing w:line="360" w:lineRule="auto"/>
        <w:ind w:firstLine="708"/>
        <w:jc w:val="both"/>
      </w:pPr>
      <w:r w:rsidRPr="00234724">
        <w:t xml:space="preserve">Wyniki badań </w:t>
      </w:r>
      <w:r w:rsidRPr="00853A50">
        <w:rPr>
          <w:i/>
        </w:rPr>
        <w:t>twardości ogólnej</w:t>
      </w:r>
      <w:r w:rsidRPr="00234724">
        <w:t xml:space="preserve"> wody wykazały, iż woda dostarczana odbiorcom na terenie gminy </w:t>
      </w:r>
      <w:r>
        <w:t>Istebna</w:t>
      </w:r>
      <w:r w:rsidRPr="00234724">
        <w:t xml:space="preserve"> jest bardzo miękka</w:t>
      </w:r>
      <w:r>
        <w:t xml:space="preserve"> oraz miękka</w:t>
      </w:r>
      <w:r w:rsidRPr="00234724"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1"/>
        <w:gridCol w:w="2789"/>
      </w:tblGrid>
      <w:tr w:rsidR="001E758B" w:rsidRPr="00657F40" w:rsidTr="00B9586B">
        <w:trPr>
          <w:trHeight w:val="326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4B18">
              <w:br w:type="page"/>
            </w:r>
            <w:r w:rsidRPr="00254B18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54B18">
              <w:rPr>
                <w:b/>
                <w:sz w:val="20"/>
                <w:szCs w:val="20"/>
              </w:rPr>
              <w:t>Twardość wody</w:t>
            </w:r>
          </w:p>
        </w:tc>
      </w:tr>
      <w:tr w:rsidR="001E758B" w:rsidRPr="00657F40" w:rsidTr="00B9586B">
        <w:trPr>
          <w:trHeight w:val="326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4B18">
              <w:rPr>
                <w:b/>
                <w:sz w:val="20"/>
                <w:szCs w:val="20"/>
              </w:rPr>
              <w:t>Istebna Wilcze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254B18">
              <w:rPr>
                <w:sz w:val="20"/>
                <w:szCs w:val="20"/>
              </w:rPr>
              <w:t xml:space="preserve"> woda bardzo miękka</w:t>
            </w:r>
          </w:p>
        </w:tc>
      </w:tr>
      <w:tr w:rsidR="001E758B" w:rsidRPr="00657F40" w:rsidTr="00B9586B">
        <w:trPr>
          <w:trHeight w:val="326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4B18">
              <w:rPr>
                <w:b/>
                <w:sz w:val="20"/>
                <w:szCs w:val="20"/>
              </w:rPr>
              <w:t>Istebna Zaolzie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54B18">
              <w:rPr>
                <w:sz w:val="20"/>
                <w:szCs w:val="20"/>
              </w:rPr>
              <w:t>woda bardzo miękka</w:t>
            </w:r>
          </w:p>
        </w:tc>
      </w:tr>
      <w:tr w:rsidR="001E758B" w:rsidRPr="00657F40" w:rsidTr="00B9586B">
        <w:trPr>
          <w:trHeight w:val="326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4B18">
              <w:rPr>
                <w:b/>
                <w:sz w:val="20"/>
                <w:szCs w:val="20"/>
              </w:rPr>
              <w:t>Jaworzynka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4B18">
              <w:rPr>
                <w:sz w:val="20"/>
                <w:szCs w:val="20"/>
              </w:rPr>
              <w:t>woda miękka</w:t>
            </w:r>
          </w:p>
        </w:tc>
      </w:tr>
      <w:tr w:rsidR="001E758B" w:rsidRPr="00657F40" w:rsidTr="00B9586B">
        <w:trPr>
          <w:trHeight w:val="326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4B18">
              <w:rPr>
                <w:b/>
                <w:sz w:val="20"/>
                <w:szCs w:val="20"/>
              </w:rPr>
              <w:t>Koniaków Gańczorka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4B18">
              <w:rPr>
                <w:sz w:val="20"/>
                <w:szCs w:val="20"/>
              </w:rPr>
              <w:t>woda bardzo miękka</w:t>
            </w:r>
          </w:p>
        </w:tc>
      </w:tr>
      <w:tr w:rsidR="001E758B" w:rsidRPr="00657F40" w:rsidTr="00B9586B">
        <w:trPr>
          <w:trHeight w:val="326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4B18">
              <w:rPr>
                <w:b/>
                <w:sz w:val="20"/>
                <w:szCs w:val="20"/>
              </w:rPr>
              <w:t>Koniaków Bukowina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4B18">
              <w:rPr>
                <w:sz w:val="20"/>
                <w:szCs w:val="20"/>
              </w:rPr>
              <w:t>woda miękka</w:t>
            </w:r>
          </w:p>
        </w:tc>
      </w:tr>
      <w:tr w:rsidR="001E758B" w:rsidRPr="00657F40" w:rsidTr="00B9586B">
        <w:trPr>
          <w:trHeight w:val="326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4B18">
              <w:rPr>
                <w:b/>
                <w:sz w:val="20"/>
                <w:szCs w:val="20"/>
              </w:rPr>
              <w:t>Koniaków Gańczorka/Bukowina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4B18">
              <w:rPr>
                <w:sz w:val="20"/>
                <w:szCs w:val="20"/>
              </w:rPr>
              <w:t>woda miękka</w:t>
            </w:r>
          </w:p>
        </w:tc>
      </w:tr>
      <w:tr w:rsidR="001E758B" w:rsidRPr="00657F40" w:rsidTr="00B9586B">
        <w:trPr>
          <w:trHeight w:val="326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4B18">
              <w:rPr>
                <w:b/>
                <w:sz w:val="20"/>
                <w:szCs w:val="20"/>
              </w:rPr>
              <w:t>Istebna Kubalonka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4B18">
              <w:rPr>
                <w:sz w:val="20"/>
                <w:szCs w:val="20"/>
              </w:rPr>
              <w:t>woda bardzo miękka</w:t>
            </w:r>
          </w:p>
        </w:tc>
      </w:tr>
      <w:tr w:rsidR="001E758B" w:rsidRPr="00657F40" w:rsidTr="00B9586B">
        <w:trPr>
          <w:trHeight w:val="326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4B18">
              <w:rPr>
                <w:b/>
                <w:sz w:val="20"/>
                <w:szCs w:val="20"/>
              </w:rPr>
              <w:t>Szkoła Podstawowa nr 2 Koniaków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254B18" w:rsidRDefault="001E758B" w:rsidP="00AA08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54B18">
              <w:rPr>
                <w:sz w:val="28"/>
                <w:szCs w:val="28"/>
                <w:vertAlign w:val="superscript"/>
              </w:rPr>
              <w:t>woda miękka</w:t>
            </w:r>
          </w:p>
        </w:tc>
      </w:tr>
    </w:tbl>
    <w:p w:rsidR="0045551A" w:rsidRDefault="0045551A" w:rsidP="004D06F0">
      <w:pPr>
        <w:spacing w:line="360" w:lineRule="auto"/>
        <w:jc w:val="both"/>
        <w:rPr>
          <w:b/>
        </w:rPr>
      </w:pPr>
    </w:p>
    <w:p w:rsidR="004D06F0" w:rsidRPr="004D06F0" w:rsidRDefault="001E758B" w:rsidP="004D06F0">
      <w:pPr>
        <w:spacing w:line="360" w:lineRule="auto"/>
        <w:ind w:firstLine="708"/>
        <w:jc w:val="both"/>
      </w:pPr>
      <w:r>
        <w:rPr>
          <w:b/>
        </w:rPr>
        <w:t xml:space="preserve">Po </w:t>
      </w:r>
      <w:r w:rsidRPr="0022498A">
        <w:rPr>
          <w:b/>
        </w:rPr>
        <w:t>prze</w:t>
      </w:r>
      <w:r>
        <w:rPr>
          <w:b/>
        </w:rPr>
        <w:t>analizowaniu wszystkich</w:t>
      </w:r>
      <w:r w:rsidRPr="00E56B9F">
        <w:rPr>
          <w:b/>
        </w:rPr>
        <w:t xml:space="preserve"> wyników</w:t>
      </w:r>
      <w:r w:rsidRPr="00E56B9F">
        <w:rPr>
          <w:b/>
          <w:i/>
        </w:rPr>
        <w:t xml:space="preserve"> </w:t>
      </w:r>
      <w:r>
        <w:rPr>
          <w:b/>
        </w:rPr>
        <w:t>badań wody przeznaczonej do</w:t>
      </w:r>
      <w:r w:rsidRPr="00B128B4">
        <w:rPr>
          <w:b/>
        </w:rPr>
        <w:t xml:space="preserve"> spożycia,</w:t>
      </w:r>
      <w:r>
        <w:rPr>
          <w:b/>
        </w:rPr>
        <w:t xml:space="preserve"> </w:t>
      </w:r>
      <w:r w:rsidRPr="00B128B4">
        <w:rPr>
          <w:b/>
        </w:rPr>
        <w:t xml:space="preserve"> </w:t>
      </w:r>
      <w:r w:rsidRPr="00E56B9F">
        <w:rPr>
          <w:b/>
        </w:rPr>
        <w:t>wykonanych w okresie</w:t>
      </w:r>
      <w:r>
        <w:rPr>
          <w:rFonts w:ascii="(Użyj czcionki tekstu azjatycki" w:hAnsi="(Użyj czcionki tekstu azjatycki"/>
          <w:b/>
          <w:kern w:val="24"/>
        </w:rPr>
        <w:t xml:space="preserve"> od 1 stycznia </w:t>
      </w:r>
      <w:r w:rsidRPr="00E56B9F">
        <w:rPr>
          <w:rFonts w:ascii="(Użyj czcionki tekstu azjatycki" w:hAnsi="(Użyj czcionki tekstu azjatycki"/>
          <w:b/>
          <w:kern w:val="24"/>
        </w:rPr>
        <w:t>201</w:t>
      </w:r>
      <w:r>
        <w:rPr>
          <w:rFonts w:ascii="(Użyj czcionki tekstu azjatycki" w:hAnsi="(Użyj czcionki tekstu azjatycki"/>
          <w:b/>
          <w:kern w:val="24"/>
        </w:rPr>
        <w:t>6 r. do 31 grudnia</w:t>
      </w:r>
      <w:r w:rsidRPr="00E56B9F">
        <w:rPr>
          <w:rFonts w:ascii="(Użyj czcionki tekstu azjatycki" w:hAnsi="(Użyj czcionki tekstu azjatycki"/>
          <w:b/>
          <w:kern w:val="24"/>
        </w:rPr>
        <w:t xml:space="preserve"> 201</w:t>
      </w:r>
      <w:r>
        <w:rPr>
          <w:rFonts w:ascii="(Użyj czcionki tekstu azjatycki" w:hAnsi="(Użyj czcionki tekstu azjatycki"/>
          <w:b/>
          <w:kern w:val="24"/>
        </w:rPr>
        <w:t>6</w:t>
      </w:r>
      <w:r w:rsidRPr="00E56B9F">
        <w:rPr>
          <w:rFonts w:ascii="(Użyj czcionki tekstu azjatycki" w:hAnsi="(Użyj czcionki tekstu azjatycki"/>
          <w:b/>
          <w:kern w:val="24"/>
        </w:rPr>
        <w:t xml:space="preserve"> r.</w:t>
      </w:r>
      <w:r>
        <w:rPr>
          <w:rFonts w:ascii="(Użyj czcionki tekstu azjatycki" w:hAnsi="(Użyj czcionki tekstu azjatycki"/>
          <w:b/>
          <w:kern w:val="24"/>
        </w:rPr>
        <w:t xml:space="preserve">, </w:t>
      </w:r>
      <w:r w:rsidR="0045551A">
        <w:rPr>
          <w:b/>
          <w:u w:val="single"/>
        </w:rPr>
        <w:t>mając na</w:t>
      </w:r>
      <w:r w:rsidRPr="005A6A45">
        <w:rPr>
          <w:b/>
          <w:u w:val="single"/>
        </w:rPr>
        <w:t xml:space="preserve"> względzie,  </w:t>
      </w:r>
      <w:r>
        <w:rPr>
          <w:b/>
          <w:u w:val="single"/>
        </w:rPr>
        <w:br/>
      </w:r>
      <w:r w:rsidR="0045551A">
        <w:rPr>
          <w:b/>
          <w:u w:val="single"/>
        </w:rPr>
        <w:t>że</w:t>
      </w:r>
      <w:r w:rsidRPr="005A6A45">
        <w:rPr>
          <w:b/>
          <w:u w:val="single"/>
        </w:rPr>
        <w:t xml:space="preserve"> </w:t>
      </w:r>
      <w:r>
        <w:rPr>
          <w:b/>
          <w:u w:val="single"/>
        </w:rPr>
        <w:t xml:space="preserve">stwierdzone </w:t>
      </w:r>
      <w:r w:rsidRPr="005A6A45">
        <w:rPr>
          <w:b/>
          <w:u w:val="single"/>
        </w:rPr>
        <w:t>przekroczenia były krótkotrwałe</w:t>
      </w:r>
      <w:r>
        <w:rPr>
          <w:b/>
          <w:u w:val="single"/>
        </w:rPr>
        <w:t>,</w:t>
      </w:r>
      <w:r w:rsidRPr="0022498A">
        <w:rPr>
          <w:b/>
        </w:rPr>
        <w:t xml:space="preserve"> PPIS</w:t>
      </w:r>
      <w:r>
        <w:rPr>
          <w:b/>
        </w:rPr>
        <w:t xml:space="preserve"> w Cieszynie </w:t>
      </w:r>
      <w:r w:rsidRPr="00E670B2">
        <w:rPr>
          <w:b/>
          <w:u w:val="single"/>
        </w:rPr>
        <w:t>stwierdził przydatność wody</w:t>
      </w:r>
      <w:r>
        <w:rPr>
          <w:b/>
        </w:rPr>
        <w:t xml:space="preserve"> do spożycia </w:t>
      </w:r>
      <w:r w:rsidRPr="00A460F4">
        <w:rPr>
          <w:b/>
          <w:color w:val="000000"/>
        </w:rPr>
        <w:t xml:space="preserve">dostarczanej </w:t>
      </w:r>
      <w:r w:rsidRPr="0022498A">
        <w:rPr>
          <w:b/>
        </w:rPr>
        <w:t xml:space="preserve">przez nadzorowane wodociągi mieszkańcom gminy </w:t>
      </w:r>
      <w:r>
        <w:rPr>
          <w:b/>
        </w:rPr>
        <w:t>Istebna.</w:t>
      </w:r>
      <w:r w:rsidRPr="0022498A">
        <w:t xml:space="preserve">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0"/>
        <w:gridCol w:w="2410"/>
        <w:gridCol w:w="2873"/>
      </w:tblGrid>
      <w:tr w:rsidR="001E758B" w:rsidRPr="00D01348" w:rsidTr="00AA0897">
        <w:trPr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Pr="00954629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54629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E758B" w:rsidRPr="00954629" w:rsidRDefault="001E758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54629">
              <w:rPr>
                <w:b/>
                <w:sz w:val="20"/>
                <w:szCs w:val="20"/>
              </w:rPr>
              <w:t>Jakość wody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E758B" w:rsidRPr="00954629" w:rsidRDefault="001E758B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954629">
              <w:rPr>
                <w:b/>
                <w:sz w:val="20"/>
                <w:szCs w:val="20"/>
              </w:rPr>
              <w:t>Sposób uzdatniania</w:t>
            </w:r>
            <w:r w:rsidRPr="00954629">
              <w:rPr>
                <w:b/>
                <w:sz w:val="20"/>
                <w:szCs w:val="20"/>
              </w:rPr>
              <w:br/>
              <w:t xml:space="preserve"> i dezynfekcji wody</w:t>
            </w:r>
          </w:p>
        </w:tc>
      </w:tr>
      <w:tr w:rsidR="001E758B" w:rsidRPr="00D01348" w:rsidTr="00AA0897">
        <w:trPr>
          <w:trHeight w:val="646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Istebna Wilcze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5551A">
              <w:rPr>
                <w:bCs/>
                <w:sz w:val="20"/>
                <w:szCs w:val="20"/>
              </w:rPr>
              <w:t>ujęcie powierzchniowe, sposób uzdatniania: filtracja, dezynfekcja chemiczna, dezynfekcja fizyczna</w:t>
            </w:r>
          </w:p>
        </w:tc>
      </w:tr>
      <w:tr w:rsidR="001E758B" w:rsidRPr="00D01348" w:rsidTr="00AA0897">
        <w:trPr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Istebna Zaolzie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bCs/>
                <w:color w:val="FF0000"/>
                <w:sz w:val="20"/>
                <w:szCs w:val="20"/>
              </w:rPr>
            </w:pPr>
            <w:r w:rsidRPr="0045551A">
              <w:rPr>
                <w:bCs/>
                <w:sz w:val="20"/>
                <w:szCs w:val="20"/>
              </w:rPr>
              <w:t>ujęcie powierzchniowe, sposób uzdatniania: dezynfekcja chemiczna</w:t>
            </w:r>
          </w:p>
        </w:tc>
      </w:tr>
      <w:tr w:rsidR="001E758B" w:rsidRPr="00D01348" w:rsidTr="00AA0897">
        <w:trPr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Jaworzynka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5551A">
              <w:rPr>
                <w:bCs/>
                <w:sz w:val="20"/>
                <w:szCs w:val="20"/>
              </w:rPr>
              <w:t>ujęcie powierzchniowe, sposób uzdatniania: filtracja, koagulacja, dezynfekcja chemiczna, dezynfekcja fizyczna</w:t>
            </w:r>
          </w:p>
        </w:tc>
      </w:tr>
      <w:tr w:rsidR="001E758B" w:rsidRPr="00D01348" w:rsidTr="00AA0897">
        <w:trPr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Koniaków Gańczorka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bCs/>
                <w:color w:val="FF0000"/>
                <w:sz w:val="20"/>
                <w:szCs w:val="20"/>
              </w:rPr>
            </w:pPr>
            <w:r w:rsidRPr="0045551A">
              <w:rPr>
                <w:bCs/>
                <w:sz w:val="20"/>
                <w:szCs w:val="20"/>
              </w:rPr>
              <w:t>ujęcie powierzchniowe, sposób uzdatniania: filtracja, koagulacja, dezynfekcja chemiczna, dezynfekcja fizyczna</w:t>
            </w:r>
          </w:p>
        </w:tc>
      </w:tr>
      <w:tr w:rsidR="001E758B" w:rsidRPr="00D01348" w:rsidTr="00AA0897">
        <w:trPr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lastRenderedPageBreak/>
              <w:t>Koniaków Bukowina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  <w:r w:rsidRPr="0045551A">
              <w:rPr>
                <w:bCs/>
                <w:sz w:val="20"/>
                <w:szCs w:val="20"/>
              </w:rPr>
              <w:t>ujęcie podziemne, sposób uzdatniania: dezynfekcja chemiczna</w:t>
            </w:r>
          </w:p>
        </w:tc>
      </w:tr>
      <w:tr w:rsidR="001E758B" w:rsidRPr="00D01348" w:rsidTr="00AA0897">
        <w:trPr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Koniaków Gańczorka/Bukowina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45551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5551A">
              <w:rPr>
                <w:bCs/>
                <w:sz w:val="20"/>
                <w:szCs w:val="20"/>
              </w:rPr>
              <w:t>ujęcie mieszane powierzchniowe i podziemne sposób uzdatniania: jak dla wodociągu Koniaków Gańczorka i Koniaków Bukowina</w:t>
            </w:r>
          </w:p>
        </w:tc>
      </w:tr>
      <w:tr w:rsidR="001E758B" w:rsidRPr="00D01348" w:rsidTr="00AA0897">
        <w:trPr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Istebna Kubalonka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45551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45551A">
              <w:rPr>
                <w:bCs/>
                <w:sz w:val="20"/>
                <w:szCs w:val="20"/>
              </w:rPr>
              <w:t>ujęcie powierzchniowe, sposób uzdatniania: filtracja, dezynfekcja chemiczna</w:t>
            </w:r>
          </w:p>
        </w:tc>
      </w:tr>
      <w:tr w:rsidR="001E758B" w:rsidRPr="00D01348" w:rsidTr="00AA0897">
        <w:trPr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Szkoła Podstawowa nr 2 Koniaków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45551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  <w:r w:rsidRPr="0045551A">
              <w:rPr>
                <w:bCs/>
                <w:sz w:val="20"/>
                <w:szCs w:val="20"/>
              </w:rPr>
              <w:t>ujęcie podziemne, sposób uzdatniania: dezynfekcja chemiczna, dezynfekcja fizyczna</w:t>
            </w:r>
          </w:p>
        </w:tc>
      </w:tr>
      <w:tr w:rsidR="001E758B" w:rsidRPr="00D01348" w:rsidTr="00AA0897">
        <w:trPr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45551A" w:rsidRDefault="001E758B" w:rsidP="00AA0897">
            <w:pPr>
              <w:tabs>
                <w:tab w:val="left" w:pos="342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CWS „Jaworzynka”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</w:pPr>
            <w:r w:rsidRPr="0045551A">
              <w:rPr>
                <w:bCs/>
                <w:sz w:val="20"/>
                <w:szCs w:val="20"/>
              </w:rPr>
              <w:t>ujęcie podziemne, sposób uzdatniania: dezynfekcja chemiczna</w:t>
            </w:r>
          </w:p>
        </w:tc>
      </w:tr>
      <w:tr w:rsidR="001E758B" w:rsidRPr="00D01348" w:rsidTr="00AA0897">
        <w:trPr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551A">
              <w:rPr>
                <w:sz w:val="20"/>
                <w:szCs w:val="20"/>
              </w:rPr>
              <w:t>Kompleks „Zagroń”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45551A">
              <w:rPr>
                <w:sz w:val="20"/>
                <w:szCs w:val="20"/>
              </w:rPr>
              <w:t>przydatna do spożycia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758B" w:rsidRPr="0045551A" w:rsidRDefault="001E758B" w:rsidP="00AA0897">
            <w:pPr>
              <w:spacing w:before="100" w:beforeAutospacing="1" w:after="100" w:afterAutospacing="1"/>
              <w:jc w:val="center"/>
            </w:pPr>
            <w:r w:rsidRPr="0045551A">
              <w:rPr>
                <w:bCs/>
                <w:sz w:val="20"/>
                <w:szCs w:val="20"/>
              </w:rPr>
              <w:t>ujęcie podziemne, sposób uzdatniania: dezynfekcja fizyczna</w:t>
            </w:r>
          </w:p>
        </w:tc>
      </w:tr>
    </w:tbl>
    <w:p w:rsidR="004E3953" w:rsidRDefault="004E3953" w:rsidP="001E758B">
      <w:pPr>
        <w:spacing w:line="360" w:lineRule="auto"/>
        <w:jc w:val="both"/>
      </w:pPr>
    </w:p>
    <w:p w:rsidR="001E758B" w:rsidRDefault="001E758B" w:rsidP="001E758B">
      <w:pPr>
        <w:spacing w:line="360" w:lineRule="auto"/>
        <w:jc w:val="both"/>
      </w:pPr>
      <w:r>
        <w:t>D</w:t>
      </w:r>
      <w:r w:rsidRPr="000D3E34">
        <w:t>o PPIS w Cieszynie w ciągu całego 201</w:t>
      </w:r>
      <w:r>
        <w:t xml:space="preserve">6 </w:t>
      </w:r>
      <w:r w:rsidRPr="000D3E34">
        <w:t>r., jak również w latach poprzednich</w:t>
      </w:r>
      <w:r w:rsidR="004E3953">
        <w:t>,</w:t>
      </w:r>
      <w:r w:rsidRPr="000D3E34">
        <w:t xml:space="preserve"> nie zgłoszono niepożądanych reakcji związanych ze s</w:t>
      </w:r>
      <w:r>
        <w:t xml:space="preserve">pożyciem wody na danym obszarze. </w:t>
      </w:r>
    </w:p>
    <w:p w:rsidR="001E758B" w:rsidRPr="002B1E86" w:rsidRDefault="001E758B" w:rsidP="001E758B">
      <w:pPr>
        <w:spacing w:line="360" w:lineRule="auto"/>
        <w:jc w:val="both"/>
      </w:pPr>
      <w:r w:rsidRPr="002B1E86">
        <w:t xml:space="preserve">PPIS w Cieszynie w 2016 r. prowadził trzy postępowania administracyjne na obszarze Gminy Istebna, każde w zakresie stwierdzonej niewłaściwej jakości wody pod względem mikrobiologicznym (dla wodociągu Istebna Kubalonka oraz dwukrotnie dla indywidualnego ujęcia wody CWS „Jaworzynka”). </w:t>
      </w:r>
    </w:p>
    <w:p w:rsidR="001E758B" w:rsidRPr="002B1E86" w:rsidRDefault="001E758B" w:rsidP="001E758B">
      <w:pPr>
        <w:spacing w:line="360" w:lineRule="auto"/>
        <w:jc w:val="both"/>
      </w:pPr>
      <w:r w:rsidRPr="002B1E86">
        <w:t xml:space="preserve">Powyższe postępowania administracyjne zakończyły się wydaniem decyzji administracyjnych. </w:t>
      </w:r>
      <w:r>
        <w:t xml:space="preserve">Nakazy </w:t>
      </w:r>
      <w:r w:rsidRPr="002B1E86">
        <w:t xml:space="preserve">decyzji zostały przez przedsiębiorcę wodociągowego oraz właściciela ujęcia wykonane, co potwierdzone zostało kontrolami sanitarnymi oraz niekwestionowanymi wynikami </w:t>
      </w:r>
      <w:r w:rsidR="0045551A">
        <w:br/>
      </w:r>
      <w:r w:rsidRPr="002B1E86">
        <w:t xml:space="preserve">badań wody. </w:t>
      </w:r>
    </w:p>
    <w:p w:rsidR="00B9586B" w:rsidRDefault="00B9586B" w:rsidP="001E758B">
      <w:pPr>
        <w:pStyle w:val="Stopka"/>
      </w:pPr>
    </w:p>
    <w:p w:rsidR="00B9586B" w:rsidRDefault="00B9586B" w:rsidP="004E3953">
      <w:pPr>
        <w:pStyle w:val="Tekstpodstawowy"/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ZEBRZYDOWICE</w:t>
      </w:r>
    </w:p>
    <w:p w:rsidR="00B9586B" w:rsidRDefault="00B9586B" w:rsidP="00B9586B">
      <w:pPr>
        <w:spacing w:line="360" w:lineRule="auto"/>
        <w:jc w:val="both"/>
        <w:rPr>
          <w:b/>
        </w:rPr>
      </w:pPr>
    </w:p>
    <w:p w:rsidR="00B9586B" w:rsidRPr="004E3953" w:rsidRDefault="00B9586B" w:rsidP="004E3953">
      <w:pPr>
        <w:spacing w:line="360" w:lineRule="auto"/>
        <w:ind w:firstLine="708"/>
        <w:jc w:val="both"/>
        <w:rPr>
          <w:b/>
          <w:i/>
        </w:rPr>
      </w:pPr>
      <w:r w:rsidRPr="00C83EE9">
        <w:t>Gmina Zebrzydowice zaopatrywana</w:t>
      </w:r>
      <w:r w:rsidR="004E3953">
        <w:t xml:space="preserve">  jest w </w:t>
      </w:r>
      <w:r>
        <w:t xml:space="preserve">wodę do spożycia przez </w:t>
      </w:r>
      <w:r w:rsidRPr="009F14BB">
        <w:rPr>
          <w:b/>
          <w:u w:val="single"/>
        </w:rPr>
        <w:t>7 wodociągów publicznych</w:t>
      </w:r>
      <w:r w:rsidRPr="00C83EE9">
        <w:t xml:space="preserve">, których woda w określonych rejonach miesza się. Są to następujące wodociągi: </w:t>
      </w:r>
      <w:r w:rsidR="0045551A">
        <w:br/>
      </w:r>
      <w:r w:rsidRPr="00D3402F">
        <w:rPr>
          <w:b/>
        </w:rPr>
        <w:t>1.</w:t>
      </w:r>
      <w:r>
        <w:t xml:space="preserve"> </w:t>
      </w:r>
      <w:r w:rsidRPr="00C83EE9">
        <w:rPr>
          <w:b/>
          <w:bCs/>
        </w:rPr>
        <w:t xml:space="preserve">Zebrzydowice </w:t>
      </w:r>
      <w:r>
        <w:rPr>
          <w:bCs/>
        </w:rPr>
        <w:t>(woda mieszana z ujęcia powierzchniowego i ujęć</w:t>
      </w:r>
      <w:r w:rsidRPr="00C83EE9">
        <w:rPr>
          <w:bCs/>
        </w:rPr>
        <w:t xml:space="preserve"> podziemnych</w:t>
      </w:r>
      <w:r w:rsidRPr="00F02E31">
        <w:rPr>
          <w:bCs/>
        </w:rPr>
        <w:t xml:space="preserve">; nie jest, </w:t>
      </w:r>
      <w:r w:rsidR="0045551A">
        <w:rPr>
          <w:bCs/>
        </w:rPr>
        <w:br/>
      </w:r>
      <w:r w:rsidRPr="00F02E31">
        <w:rPr>
          <w:bCs/>
        </w:rPr>
        <w:t>do odwołania, ujmowana woda z Rzeki Piotrówki</w:t>
      </w:r>
      <w:r w:rsidRPr="00C83EE9">
        <w:rPr>
          <w:bCs/>
        </w:rPr>
        <w:t>)</w:t>
      </w:r>
      <w:r w:rsidR="004E3953">
        <w:rPr>
          <w:bCs/>
        </w:rPr>
        <w:t>,</w:t>
      </w:r>
      <w:r w:rsidRPr="00C83EE9">
        <w:rPr>
          <w:b/>
          <w:bCs/>
        </w:rPr>
        <w:t xml:space="preserve"> </w:t>
      </w:r>
      <w:r>
        <w:rPr>
          <w:b/>
          <w:bCs/>
        </w:rPr>
        <w:t xml:space="preserve">2. </w:t>
      </w:r>
      <w:r w:rsidRPr="00C83EE9">
        <w:rPr>
          <w:b/>
          <w:bCs/>
        </w:rPr>
        <w:t xml:space="preserve">JZWiK Moravka </w:t>
      </w:r>
      <w:r w:rsidRPr="004E3953">
        <w:rPr>
          <w:bCs/>
        </w:rPr>
        <w:t>(</w:t>
      </w:r>
      <w:r>
        <w:rPr>
          <w:bCs/>
        </w:rPr>
        <w:t>zaopatrujący rejon Marklo</w:t>
      </w:r>
      <w:r w:rsidRPr="00C83EE9">
        <w:rPr>
          <w:bCs/>
        </w:rPr>
        <w:t>wic Górnych</w:t>
      </w:r>
      <w:r w:rsidRPr="004E3953">
        <w:rPr>
          <w:bCs/>
        </w:rPr>
        <w:t>),</w:t>
      </w:r>
      <w:r w:rsidRPr="00C83EE9">
        <w:rPr>
          <w:b/>
          <w:bCs/>
        </w:rPr>
        <w:t xml:space="preserve"> </w:t>
      </w:r>
      <w:r>
        <w:rPr>
          <w:b/>
          <w:bCs/>
        </w:rPr>
        <w:t xml:space="preserve">3. </w:t>
      </w:r>
      <w:r w:rsidRPr="00C83EE9">
        <w:rPr>
          <w:b/>
          <w:bCs/>
        </w:rPr>
        <w:t xml:space="preserve">SmVaK Moravka </w:t>
      </w:r>
      <w:r w:rsidRPr="00C83EE9">
        <w:rPr>
          <w:bCs/>
        </w:rPr>
        <w:t>(zaopatrujący miejscowość Kaczyce)</w:t>
      </w:r>
      <w:r w:rsidRPr="00C83EE9">
        <w:rPr>
          <w:b/>
          <w:bCs/>
        </w:rPr>
        <w:t xml:space="preserve"> - </w:t>
      </w:r>
      <w:r>
        <w:rPr>
          <w:bCs/>
        </w:rPr>
        <w:t>w</w:t>
      </w:r>
      <w:r w:rsidRPr="00C83EE9">
        <w:t xml:space="preserve">odociągi </w:t>
      </w:r>
      <w:r w:rsidRPr="00C83EE9">
        <w:rPr>
          <w:bCs/>
        </w:rPr>
        <w:t>JZWiK Moravka</w:t>
      </w:r>
      <w:r w:rsidRPr="00C83EE9">
        <w:t xml:space="preserve"> oraz </w:t>
      </w:r>
      <w:r w:rsidRPr="00C83EE9">
        <w:rPr>
          <w:bCs/>
        </w:rPr>
        <w:t>SmVaK Moravka</w:t>
      </w:r>
      <w:r w:rsidRPr="00C83EE9">
        <w:rPr>
          <w:b/>
          <w:bCs/>
        </w:rPr>
        <w:t xml:space="preserve"> </w:t>
      </w:r>
      <w:r w:rsidRPr="00C83EE9">
        <w:t>są oparte na</w:t>
      </w:r>
      <w:r w:rsidR="0045551A">
        <w:t xml:space="preserve"> wodzie powierzchniowej, której</w:t>
      </w:r>
      <w:r w:rsidRPr="00C83EE9">
        <w:t xml:space="preserve"> ujęcia </w:t>
      </w:r>
      <w:r w:rsidRPr="00C83EE9">
        <w:lastRenderedPageBreak/>
        <w:t>zlokal</w:t>
      </w:r>
      <w:r w:rsidR="004E3953">
        <w:t>izowane są w Republice Czeskiej,</w:t>
      </w:r>
      <w:r>
        <w:t xml:space="preserve"> </w:t>
      </w:r>
      <w:r w:rsidRPr="00D3402F">
        <w:rPr>
          <w:b/>
        </w:rPr>
        <w:t>4.</w:t>
      </w:r>
      <w:r w:rsidRPr="00C83EE9">
        <w:t xml:space="preserve"> </w:t>
      </w:r>
      <w:r w:rsidRPr="00C83EE9">
        <w:rPr>
          <w:b/>
          <w:bCs/>
        </w:rPr>
        <w:t>Kończyce Małe Staropolsk</w:t>
      </w:r>
      <w:r w:rsidRPr="00806FC1">
        <w:rPr>
          <w:b/>
          <w:bCs/>
        </w:rPr>
        <w:t xml:space="preserve">a </w:t>
      </w:r>
      <w:r w:rsidRPr="00C83EE9">
        <w:rPr>
          <w:bCs/>
        </w:rPr>
        <w:t xml:space="preserve">(zaopatrujący </w:t>
      </w:r>
      <w:r>
        <w:rPr>
          <w:bCs/>
        </w:rPr>
        <w:t>część miejscowości</w:t>
      </w:r>
      <w:r w:rsidRPr="00C83EE9">
        <w:rPr>
          <w:bCs/>
        </w:rPr>
        <w:t xml:space="preserve"> </w:t>
      </w:r>
      <w:r>
        <w:rPr>
          <w:bCs/>
        </w:rPr>
        <w:t xml:space="preserve">Kończyce Małe oraz </w:t>
      </w:r>
      <w:r w:rsidR="009C1390" w:rsidRPr="00BB467E">
        <w:rPr>
          <w:bCs/>
        </w:rPr>
        <w:t>część</w:t>
      </w:r>
      <w:r w:rsidR="009C1390">
        <w:rPr>
          <w:bCs/>
          <w:color w:val="FF0000"/>
        </w:rPr>
        <w:t xml:space="preserve"> </w:t>
      </w:r>
      <w:r w:rsidR="009C1390">
        <w:rPr>
          <w:bCs/>
        </w:rPr>
        <w:t>Zebrzydowic</w:t>
      </w:r>
      <w:r w:rsidRPr="00806FC1">
        <w:rPr>
          <w:bCs/>
        </w:rPr>
        <w:t>)</w:t>
      </w:r>
      <w:r w:rsidRPr="004E3953">
        <w:rPr>
          <w:bCs/>
        </w:rPr>
        <w:t>,</w:t>
      </w:r>
      <w:r w:rsidRPr="00C83EE9">
        <w:t xml:space="preserve"> </w:t>
      </w:r>
      <w:r w:rsidRPr="00D3402F">
        <w:rPr>
          <w:b/>
        </w:rPr>
        <w:t>5. Kończyce</w:t>
      </w:r>
      <w:r w:rsidRPr="00C83EE9">
        <w:t xml:space="preserve"> </w:t>
      </w:r>
      <w:r w:rsidRPr="00C83EE9">
        <w:rPr>
          <w:b/>
        </w:rPr>
        <w:t>Małe</w:t>
      </w:r>
      <w:r>
        <w:t xml:space="preserve"> </w:t>
      </w:r>
      <w:r w:rsidRPr="00C83EE9">
        <w:rPr>
          <w:b/>
          <w:bCs/>
        </w:rPr>
        <w:t>Karolinka</w:t>
      </w:r>
      <w:r>
        <w:rPr>
          <w:b/>
          <w:bCs/>
        </w:rPr>
        <w:t xml:space="preserve"> </w:t>
      </w:r>
      <w:r w:rsidRPr="00C83EE9">
        <w:rPr>
          <w:bCs/>
        </w:rPr>
        <w:t xml:space="preserve">(zaopatrujący </w:t>
      </w:r>
      <w:r>
        <w:rPr>
          <w:bCs/>
        </w:rPr>
        <w:t>część miejscowości</w:t>
      </w:r>
      <w:r w:rsidRPr="00C83EE9">
        <w:rPr>
          <w:bCs/>
        </w:rPr>
        <w:t xml:space="preserve"> </w:t>
      </w:r>
      <w:r>
        <w:rPr>
          <w:bCs/>
        </w:rPr>
        <w:t xml:space="preserve">Kończyce Małe </w:t>
      </w:r>
      <w:r w:rsidRPr="00BB467E">
        <w:rPr>
          <w:bCs/>
        </w:rPr>
        <w:t>oraz</w:t>
      </w:r>
      <w:r w:rsidR="009C1390" w:rsidRPr="00BB467E">
        <w:rPr>
          <w:bCs/>
        </w:rPr>
        <w:t xml:space="preserve"> część</w:t>
      </w:r>
      <w:r>
        <w:rPr>
          <w:bCs/>
        </w:rPr>
        <w:t xml:space="preserve"> </w:t>
      </w:r>
      <w:r w:rsidR="009C1390">
        <w:rPr>
          <w:bCs/>
        </w:rPr>
        <w:t>Zebrzydowic</w:t>
      </w:r>
      <w:r w:rsidRPr="00806FC1">
        <w:rPr>
          <w:bCs/>
        </w:rPr>
        <w:t>)</w:t>
      </w:r>
      <w:r w:rsidR="004E3953">
        <w:t>,</w:t>
      </w:r>
      <w:r>
        <w:t xml:space="preserve"> </w:t>
      </w:r>
      <w:r w:rsidRPr="00D3402F">
        <w:rPr>
          <w:b/>
        </w:rPr>
        <w:t>6.</w:t>
      </w:r>
      <w:r>
        <w:t xml:space="preserve"> </w:t>
      </w:r>
      <w:r>
        <w:rPr>
          <w:b/>
        </w:rPr>
        <w:t xml:space="preserve">Kończyce Małe </w:t>
      </w:r>
      <w:r w:rsidRPr="00D3402F">
        <w:rPr>
          <w:b/>
        </w:rPr>
        <w:t>Botaniczna</w:t>
      </w:r>
      <w:r>
        <w:rPr>
          <w:vertAlign w:val="superscript"/>
        </w:rPr>
        <w:t>*</w:t>
      </w:r>
      <w:r>
        <w:t xml:space="preserve"> -</w:t>
      </w:r>
      <w:r w:rsidRPr="00C83EE9">
        <w:t xml:space="preserve"> wodociągi oparte są na wodzie podziemnej</w:t>
      </w:r>
      <w:r>
        <w:t xml:space="preserve"> </w:t>
      </w:r>
      <w:r w:rsidRPr="00C83EE9">
        <w:t>z ujęć w Kończycach</w:t>
      </w:r>
      <w:r w:rsidRPr="00C83EE9">
        <w:rPr>
          <w:b/>
        </w:rPr>
        <w:t xml:space="preserve"> </w:t>
      </w:r>
      <w:r w:rsidR="004E3953">
        <w:t>Małych,</w:t>
      </w:r>
      <w:r w:rsidRPr="00C83EE9">
        <w:t xml:space="preserve"> </w:t>
      </w:r>
      <w:r w:rsidR="0045551A">
        <w:br/>
      </w:r>
      <w:r w:rsidRPr="0045551A">
        <w:rPr>
          <w:b/>
        </w:rPr>
        <w:t>7.</w:t>
      </w:r>
      <w:r>
        <w:t xml:space="preserve"> </w:t>
      </w:r>
      <w:r>
        <w:rPr>
          <w:b/>
        </w:rPr>
        <w:t xml:space="preserve">Kończyce Małe Botaniczna/Kończyce Małe </w:t>
      </w:r>
      <w:r w:rsidRPr="00D3402F">
        <w:rPr>
          <w:b/>
        </w:rPr>
        <w:t>Staropolska</w:t>
      </w:r>
      <w:r>
        <w:rPr>
          <w:vertAlign w:val="superscript"/>
        </w:rPr>
        <w:t xml:space="preserve"> </w:t>
      </w:r>
      <w:r w:rsidRPr="00C83EE9">
        <w:rPr>
          <w:bCs/>
        </w:rPr>
        <w:t xml:space="preserve">(zaopatrujący </w:t>
      </w:r>
      <w:r>
        <w:rPr>
          <w:bCs/>
        </w:rPr>
        <w:t>część miejscowości</w:t>
      </w:r>
      <w:r w:rsidRPr="00C83EE9">
        <w:rPr>
          <w:bCs/>
        </w:rPr>
        <w:t xml:space="preserve"> </w:t>
      </w:r>
      <w:r>
        <w:rPr>
          <w:bCs/>
        </w:rPr>
        <w:t xml:space="preserve">Kończyce Małe oraz </w:t>
      </w:r>
      <w:r w:rsidR="009C1390" w:rsidRPr="00BB467E">
        <w:rPr>
          <w:bCs/>
        </w:rPr>
        <w:t>część</w:t>
      </w:r>
      <w:r w:rsidR="009C1390" w:rsidRPr="00806FC1">
        <w:rPr>
          <w:bCs/>
        </w:rPr>
        <w:t xml:space="preserve"> </w:t>
      </w:r>
      <w:r w:rsidRPr="00806FC1">
        <w:rPr>
          <w:bCs/>
        </w:rPr>
        <w:t>Zebrzydo</w:t>
      </w:r>
      <w:r w:rsidR="009C1390">
        <w:rPr>
          <w:bCs/>
        </w:rPr>
        <w:t>wic</w:t>
      </w:r>
      <w:r w:rsidRPr="00806FC1">
        <w:rPr>
          <w:bCs/>
        </w:rPr>
        <w:t>)</w:t>
      </w:r>
      <w:r>
        <w:t xml:space="preserve"> - </w:t>
      </w:r>
      <w:r w:rsidRPr="00C83EE9">
        <w:t>wodociąg</w:t>
      </w:r>
      <w:r>
        <w:t>i oparte</w:t>
      </w:r>
      <w:r w:rsidRPr="00C83EE9">
        <w:t xml:space="preserve"> na wodzie mieszanej pochodzącej </w:t>
      </w:r>
      <w:r w:rsidR="009C1390">
        <w:br/>
      </w:r>
      <w:r w:rsidRPr="00C83EE9">
        <w:t>z ujęć podziemnych</w:t>
      </w:r>
      <w:r w:rsidR="009C1390">
        <w:t xml:space="preserve"> w</w:t>
      </w:r>
      <w:r w:rsidRPr="00C83EE9">
        <w:t xml:space="preserve"> Kończycach</w:t>
      </w:r>
      <w:r w:rsidRPr="00C83EE9">
        <w:rPr>
          <w:b/>
        </w:rPr>
        <w:t xml:space="preserve"> </w:t>
      </w:r>
      <w:r w:rsidRPr="00C83EE9">
        <w:t>Małych</w:t>
      </w:r>
      <w:r w:rsidRPr="004E3953">
        <w:t>.</w:t>
      </w:r>
      <w:r w:rsidRPr="00C83EE9">
        <w:rPr>
          <w:b/>
        </w:rPr>
        <w:t xml:space="preserve"> </w:t>
      </w:r>
    </w:p>
    <w:p w:rsidR="00B9586B" w:rsidRPr="00F202EB" w:rsidRDefault="00B9586B" w:rsidP="00B9586B">
      <w:pPr>
        <w:spacing w:before="100" w:beforeAutospacing="1" w:after="100" w:afterAutospacing="1"/>
        <w:jc w:val="both"/>
        <w:rPr>
          <w:b/>
          <w:kern w:val="24"/>
        </w:rPr>
      </w:pPr>
      <w:r w:rsidRPr="00F202EB">
        <w:rPr>
          <w:kern w:val="24"/>
        </w:rPr>
        <w:t xml:space="preserve">                                                                     </w:t>
      </w:r>
      <w:r>
        <w:rPr>
          <w:kern w:val="24"/>
        </w:rPr>
        <w:t xml:space="preserve">            </w:t>
      </w:r>
      <w:r w:rsidRPr="00F202EB">
        <w:rPr>
          <w:b/>
          <w:kern w:val="24"/>
        </w:rPr>
        <w:t>Produkcja/</w:t>
      </w:r>
      <w:r w:rsidRPr="00F202EB">
        <w:rPr>
          <w:kern w:val="24"/>
        </w:rPr>
        <w:t xml:space="preserve"> </w:t>
      </w:r>
      <w:r w:rsidRPr="00F202EB">
        <w:rPr>
          <w:b/>
          <w:kern w:val="24"/>
        </w:rPr>
        <w:t xml:space="preserve">Zakup                </w:t>
      </w:r>
      <w:r>
        <w:rPr>
          <w:b/>
          <w:kern w:val="24"/>
        </w:rPr>
        <w:t xml:space="preserve"> </w:t>
      </w:r>
      <w:r w:rsidRPr="00F202EB">
        <w:rPr>
          <w:b/>
          <w:kern w:val="24"/>
        </w:rPr>
        <w:t xml:space="preserve"> Liczba </w:t>
      </w:r>
    </w:p>
    <w:p w:rsidR="00B9586B" w:rsidRDefault="00B9586B" w:rsidP="00B9586B">
      <w:pPr>
        <w:spacing w:before="100" w:beforeAutospacing="1" w:after="100" w:afterAutospacing="1"/>
        <w:ind w:firstLine="28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074F99">
        <w:rPr>
          <w:b/>
        </w:rPr>
        <w:t>zaopatrywanej ludności</w:t>
      </w:r>
    </w:p>
    <w:p w:rsidR="00B9586B" w:rsidRDefault="00B9586B" w:rsidP="00B9586B">
      <w:pPr>
        <w:spacing w:after="120"/>
        <w:jc w:val="both"/>
        <w:rPr>
          <w:b/>
        </w:rPr>
      </w:pPr>
      <w:r>
        <w:rPr>
          <w:b/>
        </w:rPr>
        <w:t>Wodociągi publiczne:</w:t>
      </w:r>
    </w:p>
    <w:p w:rsidR="00B9586B" w:rsidRDefault="00B9586B" w:rsidP="00B9586B">
      <w:pPr>
        <w:tabs>
          <w:tab w:val="left" w:pos="342"/>
          <w:tab w:val="left" w:pos="8364"/>
        </w:tabs>
        <w:spacing w:line="360" w:lineRule="auto"/>
      </w:pPr>
      <w:r>
        <w:t>1. Zebrzydowice:                                                           281,00</w:t>
      </w:r>
      <w:r w:rsidRPr="0035445D">
        <w:t xml:space="preserve"> 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2150</w:t>
      </w:r>
    </w:p>
    <w:p w:rsidR="00B9586B" w:rsidRDefault="00B9586B" w:rsidP="00B9586B">
      <w:pPr>
        <w:tabs>
          <w:tab w:val="left" w:pos="342"/>
        </w:tabs>
        <w:spacing w:line="360" w:lineRule="auto"/>
      </w:pPr>
      <w:r>
        <w:t xml:space="preserve">2. JZWiK Moravka:                                                         98,00 </w:t>
      </w:r>
      <w:r w:rsidRPr="0035445D">
        <w:t>m</w:t>
      </w:r>
      <w:r w:rsidRPr="0035445D">
        <w:rPr>
          <w:vertAlign w:val="superscript"/>
        </w:rPr>
        <w:t>3</w:t>
      </w:r>
      <w:r w:rsidRPr="0035445D">
        <w:t xml:space="preserve">/d    </w:t>
      </w:r>
      <w:r>
        <w:t xml:space="preserve">                       380</w:t>
      </w:r>
      <w:r w:rsidRPr="002A154F">
        <w:t xml:space="preserve">                               </w:t>
      </w:r>
    </w:p>
    <w:p w:rsidR="00B9586B" w:rsidRPr="00622CC6" w:rsidRDefault="00B9586B" w:rsidP="00B9586B">
      <w:pPr>
        <w:tabs>
          <w:tab w:val="left" w:pos="342"/>
        </w:tabs>
        <w:spacing w:line="360" w:lineRule="auto"/>
      </w:pPr>
      <w:r>
        <w:t xml:space="preserve">3. </w:t>
      </w:r>
      <w:r>
        <w:rPr>
          <w:bCs/>
        </w:rPr>
        <w:t>SmVaK Moravka:</w:t>
      </w:r>
      <w:r w:rsidRPr="00622CC6">
        <w:rPr>
          <w:bCs/>
        </w:rPr>
        <w:t xml:space="preserve">                     </w:t>
      </w:r>
      <w:r>
        <w:rPr>
          <w:bCs/>
        </w:rPr>
        <w:t xml:space="preserve">                                 220</w:t>
      </w:r>
      <w:r w:rsidRPr="00622CC6">
        <w:rPr>
          <w:bCs/>
        </w:rPr>
        <w:t>,0</w:t>
      </w:r>
      <w:r>
        <w:rPr>
          <w:bCs/>
        </w:rPr>
        <w:t>0</w:t>
      </w:r>
      <w:r w:rsidRPr="00622CC6">
        <w:rPr>
          <w:bCs/>
        </w:rPr>
        <w:t xml:space="preserve"> </w:t>
      </w:r>
      <w:r w:rsidRPr="00622CC6">
        <w:t>m</w:t>
      </w:r>
      <w:r w:rsidRPr="00622CC6">
        <w:rPr>
          <w:vertAlign w:val="superscript"/>
        </w:rPr>
        <w:t>3</w:t>
      </w:r>
      <w:r w:rsidRPr="00622CC6">
        <w:t xml:space="preserve">/d  </w:t>
      </w:r>
      <w:r>
        <w:t xml:space="preserve">                      </w:t>
      </w:r>
      <w:r w:rsidRPr="00622CC6">
        <w:t xml:space="preserve">  </w:t>
      </w:r>
      <w:r>
        <w:t>1100</w:t>
      </w:r>
      <w:r w:rsidRPr="00622CC6">
        <w:t xml:space="preserve">      </w:t>
      </w:r>
    </w:p>
    <w:p w:rsidR="00B9586B" w:rsidRDefault="00B9586B" w:rsidP="00B9586B">
      <w:pPr>
        <w:spacing w:after="120"/>
        <w:jc w:val="both"/>
      </w:pPr>
      <w:r>
        <w:t>4. Kończyce Małe Staropolska:</w:t>
      </w:r>
      <w:r w:rsidRPr="00622CC6">
        <w:t xml:space="preserve">  </w:t>
      </w:r>
      <w:r>
        <w:t xml:space="preserve">                                   560,00</w:t>
      </w:r>
      <w:r w:rsidRPr="00622CC6">
        <w:t xml:space="preserve"> m</w:t>
      </w:r>
      <w:r w:rsidRPr="00622CC6">
        <w:rPr>
          <w:vertAlign w:val="superscript"/>
        </w:rPr>
        <w:t>3</w:t>
      </w:r>
      <w:r w:rsidRPr="00622CC6">
        <w:t>/d</w:t>
      </w:r>
      <w:r>
        <w:t xml:space="preserve">                          3300</w:t>
      </w:r>
    </w:p>
    <w:p w:rsidR="00B9586B" w:rsidRDefault="00B9586B" w:rsidP="00B9586B">
      <w:pPr>
        <w:spacing w:after="120"/>
        <w:jc w:val="both"/>
      </w:pPr>
      <w:r>
        <w:t>5. Kończyce Małe Karolinka                                         100,00</w:t>
      </w:r>
      <w:r w:rsidRPr="00622CC6">
        <w:t xml:space="preserve"> m</w:t>
      </w:r>
      <w:r w:rsidRPr="00622CC6">
        <w:rPr>
          <w:vertAlign w:val="superscript"/>
        </w:rPr>
        <w:t>3</w:t>
      </w:r>
      <w:r w:rsidRPr="00622CC6">
        <w:t>/d</w:t>
      </w:r>
      <w:r>
        <w:t xml:space="preserve">                           </w:t>
      </w:r>
      <w:r w:rsidRPr="00622CC6">
        <w:t xml:space="preserve"> </w:t>
      </w:r>
      <w:r>
        <w:t>350</w:t>
      </w:r>
    </w:p>
    <w:p w:rsidR="00B9586B" w:rsidRDefault="00B9586B" w:rsidP="00B9586B">
      <w:pPr>
        <w:spacing w:after="120"/>
        <w:jc w:val="both"/>
      </w:pPr>
      <w:r>
        <w:t xml:space="preserve">6. Kończyce Małe Botaniczna                                      </w:t>
      </w:r>
      <w:r w:rsidR="0045551A">
        <w:t xml:space="preserve"> </w:t>
      </w:r>
      <w:r>
        <w:t>200,00</w:t>
      </w:r>
      <w:r w:rsidRPr="00622CC6">
        <w:t xml:space="preserve"> m</w:t>
      </w:r>
      <w:r w:rsidRPr="00622CC6">
        <w:rPr>
          <w:vertAlign w:val="superscript"/>
        </w:rPr>
        <w:t>3</w:t>
      </w:r>
      <w:r w:rsidRPr="00622CC6">
        <w:t xml:space="preserve">/d                              </w:t>
      </w:r>
      <w:r>
        <w:t xml:space="preserve"> </w:t>
      </w:r>
      <w:r w:rsidRPr="00622CC6">
        <w:t xml:space="preserve"> </w:t>
      </w:r>
      <w:r>
        <w:t>0</w:t>
      </w:r>
      <w:r w:rsidRPr="00622CC6">
        <w:rPr>
          <w:vertAlign w:val="superscript"/>
        </w:rPr>
        <w:t>*</w:t>
      </w:r>
    </w:p>
    <w:p w:rsidR="00B9586B" w:rsidRPr="00D3402F" w:rsidRDefault="00B9586B" w:rsidP="00B9586B">
      <w:pPr>
        <w:spacing w:after="120"/>
        <w:jc w:val="both"/>
      </w:pPr>
      <w:r>
        <w:t>7. Kończyce Małe Botaniczna</w:t>
      </w:r>
      <w:r w:rsidRPr="00D3402F">
        <w:t xml:space="preserve">/ </w:t>
      </w:r>
      <w:r>
        <w:t xml:space="preserve">                                   </w:t>
      </w:r>
      <w:r w:rsidR="0045551A">
        <w:t xml:space="preserve"> </w:t>
      </w:r>
      <w:r>
        <w:t xml:space="preserve"> 752,00</w:t>
      </w:r>
      <w:r w:rsidRPr="00622CC6">
        <w:t xml:space="preserve"> m</w:t>
      </w:r>
      <w:r w:rsidRPr="00622CC6">
        <w:rPr>
          <w:vertAlign w:val="superscript"/>
        </w:rPr>
        <w:t>3</w:t>
      </w:r>
      <w:r w:rsidRPr="00622CC6">
        <w:t>/d</w:t>
      </w:r>
      <w:r>
        <w:t xml:space="preserve">                         </w:t>
      </w:r>
      <w:r w:rsidRPr="00622CC6">
        <w:t xml:space="preserve"> </w:t>
      </w:r>
      <w:r>
        <w:t>3620</w:t>
      </w:r>
    </w:p>
    <w:p w:rsidR="00B9586B" w:rsidRPr="00D3402F" w:rsidRDefault="00B9586B" w:rsidP="00B9586B">
      <w:pPr>
        <w:spacing w:after="120"/>
        <w:jc w:val="both"/>
      </w:pPr>
      <w:r>
        <w:t xml:space="preserve">Kończyce </w:t>
      </w:r>
      <w:r w:rsidR="0045551A">
        <w:t xml:space="preserve">Małe </w:t>
      </w:r>
      <w:r w:rsidRPr="00D3402F">
        <w:t>Staropolska</w:t>
      </w:r>
      <w:r>
        <w:t>:</w:t>
      </w:r>
    </w:p>
    <w:p w:rsidR="00B9586B" w:rsidRDefault="00B9586B" w:rsidP="0045551A">
      <w:pPr>
        <w:tabs>
          <w:tab w:val="left" w:pos="342"/>
          <w:tab w:val="left" w:pos="7088"/>
        </w:tabs>
        <w:spacing w:line="360" w:lineRule="auto"/>
        <w:rPr>
          <w:b/>
        </w:rPr>
      </w:pPr>
      <w:r>
        <w:rPr>
          <w:b/>
        </w:rPr>
        <w:t xml:space="preserve">Razem:                                                                     </w:t>
      </w:r>
      <w:r w:rsidR="0045551A">
        <w:rPr>
          <w:b/>
        </w:rPr>
        <w:t xml:space="preserve">  </w:t>
      </w:r>
      <w:r>
        <w:rPr>
          <w:b/>
        </w:rPr>
        <w:t xml:space="preserve"> 2211,00 m</w:t>
      </w:r>
      <w:r>
        <w:rPr>
          <w:b/>
          <w:vertAlign w:val="superscript"/>
        </w:rPr>
        <w:t>3</w:t>
      </w:r>
      <w:r>
        <w:rPr>
          <w:b/>
        </w:rPr>
        <w:t>/d                         10900</w:t>
      </w:r>
    </w:p>
    <w:p w:rsidR="00B9586B" w:rsidRPr="004733D3" w:rsidRDefault="00B9586B" w:rsidP="00B9586B">
      <w:pPr>
        <w:spacing w:after="120"/>
        <w:jc w:val="both"/>
      </w:pPr>
      <w:r w:rsidRPr="00622CC6">
        <w:rPr>
          <w:vertAlign w:val="superscript"/>
        </w:rPr>
        <w:t>*</w:t>
      </w:r>
      <w:r w:rsidRPr="00014A85">
        <w:rPr>
          <w:bCs/>
          <w:sz w:val="20"/>
          <w:szCs w:val="20"/>
        </w:rPr>
        <w:t xml:space="preserve">Wodociąg </w:t>
      </w:r>
      <w:r w:rsidR="0045551A">
        <w:rPr>
          <w:sz w:val="20"/>
          <w:szCs w:val="20"/>
        </w:rPr>
        <w:t>Kończyce Małe Botaniczna</w:t>
      </w:r>
      <w:r w:rsidRPr="00014A85">
        <w:rPr>
          <w:bCs/>
          <w:sz w:val="20"/>
          <w:szCs w:val="20"/>
        </w:rPr>
        <w:t xml:space="preserve"> nie m</w:t>
      </w:r>
      <w:r>
        <w:rPr>
          <w:bCs/>
          <w:sz w:val="20"/>
          <w:szCs w:val="20"/>
        </w:rPr>
        <w:t>a bezpośrednich odbiorców wody.</w:t>
      </w:r>
      <w:r w:rsidRPr="00014A85">
        <w:rPr>
          <w:bCs/>
          <w:sz w:val="20"/>
          <w:szCs w:val="20"/>
        </w:rPr>
        <w:t xml:space="preserve"> Mieszkańcy korzystają z wody mieszanej</w:t>
      </w:r>
      <w:r>
        <w:rPr>
          <w:bCs/>
          <w:sz w:val="20"/>
          <w:szCs w:val="20"/>
        </w:rPr>
        <w:t xml:space="preserve"> z</w:t>
      </w:r>
      <w:r w:rsidRPr="00014A85">
        <w:rPr>
          <w:bCs/>
          <w:sz w:val="20"/>
          <w:szCs w:val="20"/>
        </w:rPr>
        <w:t xml:space="preserve"> </w:t>
      </w:r>
      <w:r w:rsidRPr="00014A85">
        <w:rPr>
          <w:sz w:val="20"/>
          <w:szCs w:val="20"/>
        </w:rPr>
        <w:t>Wodociąg</w:t>
      </w:r>
      <w:r>
        <w:rPr>
          <w:sz w:val="20"/>
          <w:szCs w:val="20"/>
        </w:rPr>
        <w:t>u</w:t>
      </w:r>
      <w:r w:rsidR="0045551A">
        <w:rPr>
          <w:sz w:val="20"/>
          <w:szCs w:val="20"/>
        </w:rPr>
        <w:t xml:space="preserve"> Kończyce Małe Botaniczna</w:t>
      </w:r>
      <w:r w:rsidRPr="00014A85">
        <w:rPr>
          <w:sz w:val="20"/>
          <w:szCs w:val="20"/>
        </w:rPr>
        <w:t>/Kończyce Małe Staropolska</w:t>
      </w:r>
      <w:r>
        <w:rPr>
          <w:sz w:val="20"/>
          <w:szCs w:val="20"/>
        </w:rPr>
        <w:t>.</w:t>
      </w:r>
      <w:r w:rsidRPr="00D3402F">
        <w:t xml:space="preserve"> </w:t>
      </w:r>
      <w:r>
        <w:t xml:space="preserve">                 </w:t>
      </w:r>
    </w:p>
    <w:p w:rsidR="00B9586B" w:rsidRDefault="00B9586B" w:rsidP="00B9586B">
      <w:pPr>
        <w:spacing w:after="120"/>
        <w:jc w:val="both"/>
        <w:rPr>
          <w:color w:val="000000"/>
          <w:highlight w:val="yellow"/>
        </w:rPr>
      </w:pPr>
    </w:p>
    <w:p w:rsidR="00B9586B" w:rsidRDefault="00B9586B" w:rsidP="00B9586B">
      <w:pPr>
        <w:spacing w:after="120" w:line="360" w:lineRule="auto"/>
        <w:jc w:val="both"/>
      </w:pPr>
      <w:r w:rsidRPr="00637098">
        <w:t>Woda dla wodociągów JZWiK Moravka</w:t>
      </w:r>
      <w:r w:rsidRPr="00637098">
        <w:rPr>
          <w:bCs/>
        </w:rPr>
        <w:t xml:space="preserve"> oraz </w:t>
      </w:r>
      <w:r w:rsidRPr="00637098">
        <w:t>SmVaK Moravka zakupywana jest przez GZWiK Zebrzydowice od następujących przedsiębiorców wodociągowych: Jastrzębskie Zakład</w:t>
      </w:r>
      <w:r w:rsidR="0045551A">
        <w:t xml:space="preserve">y </w:t>
      </w:r>
      <w:r w:rsidRPr="00637098">
        <w:t>Wodociągów i Kanalizacji oraz Severomoravsk</w:t>
      </w:r>
      <w:r w:rsidR="0045551A">
        <w:t>e</w:t>
      </w:r>
      <w:r w:rsidRPr="00637098">
        <w:t xml:space="preserve"> Vodovo</w:t>
      </w:r>
      <w:r w:rsidR="00BB467E">
        <w:t>d</w:t>
      </w:r>
      <w:r w:rsidR="0045551A">
        <w:t>y</w:t>
      </w:r>
      <w:r w:rsidR="00BB467E">
        <w:t xml:space="preserve"> a Kanalizace (a ujęcia wody</w:t>
      </w:r>
      <w:r>
        <w:t xml:space="preserve"> </w:t>
      </w:r>
      <w:r w:rsidR="00BB467E">
        <w:br/>
      </w:r>
      <w:r>
        <w:t xml:space="preserve">dla tych wodociągów </w:t>
      </w:r>
      <w:r w:rsidRPr="00637098">
        <w:t xml:space="preserve">zlokalizowane są  w Republice Czeskiej).             </w:t>
      </w:r>
      <w:r w:rsidRPr="00637098">
        <w:rPr>
          <w:bCs/>
        </w:rPr>
        <w:t xml:space="preserve">                             </w:t>
      </w:r>
    </w:p>
    <w:p w:rsidR="00B9586B" w:rsidRDefault="004E3953" w:rsidP="00B9586B">
      <w:pPr>
        <w:spacing w:after="120" w:line="360" w:lineRule="auto"/>
        <w:ind w:firstLine="708"/>
        <w:jc w:val="both"/>
      </w:pPr>
      <w:r>
        <w:t>W 2016 r.</w:t>
      </w:r>
      <w:r w:rsidR="00B9586B">
        <w:t xml:space="preserve"> </w:t>
      </w:r>
      <w:r w:rsidR="00B9586B">
        <w:rPr>
          <w:b/>
        </w:rPr>
        <w:t>około 83</w:t>
      </w:r>
      <w:r w:rsidR="00B9586B" w:rsidRPr="00803FE1">
        <w:rPr>
          <w:b/>
        </w:rPr>
        <w:t>%</w:t>
      </w:r>
      <w:r w:rsidR="00B9586B" w:rsidRPr="00803FE1">
        <w:rPr>
          <w:color w:val="FF0000"/>
        </w:rPr>
        <w:t xml:space="preserve"> </w:t>
      </w:r>
      <w:r w:rsidR="00B9586B" w:rsidRPr="00803FE1">
        <w:t xml:space="preserve">ludności </w:t>
      </w:r>
      <w:r w:rsidR="00B9586B">
        <w:t xml:space="preserve">gminy </w:t>
      </w:r>
      <w:r w:rsidR="00B9586B" w:rsidRPr="00803FE1">
        <w:t>korzystało z wody wodociągowej, systematycznie badanej zarówno przez Państ</w:t>
      </w:r>
      <w:r w:rsidR="0045551A">
        <w:t>wową Inspekcję Sanitarną</w:t>
      </w:r>
      <w:r>
        <w:t>,</w:t>
      </w:r>
      <w:r w:rsidR="0045551A">
        <w:t xml:space="preserve"> jak i przedsiębiorcę w</w:t>
      </w:r>
      <w:r w:rsidR="00B9586B" w:rsidRPr="00803FE1">
        <w:t>odociągowego</w:t>
      </w:r>
      <w:r w:rsidR="00B9586B">
        <w:t>. Wartość ta w stosunku do roku ubiegłego wzrosła o 1%, co było spowodowane wzrostem liczby ludności za</w:t>
      </w:r>
      <w:r w:rsidR="0045551A">
        <w:t>opatrywanej w wodę z wodociągów</w:t>
      </w:r>
      <w:r w:rsidR="00B9586B">
        <w:t xml:space="preserve">. </w:t>
      </w:r>
    </w:p>
    <w:p w:rsidR="00B9586B" w:rsidRPr="00866412" w:rsidRDefault="00B9586B" w:rsidP="00B9586B">
      <w:pPr>
        <w:tabs>
          <w:tab w:val="left" w:pos="342"/>
          <w:tab w:val="left" w:pos="7088"/>
        </w:tabs>
        <w:spacing w:line="360" w:lineRule="auto"/>
        <w:jc w:val="both"/>
        <w:rPr>
          <w:b/>
          <w:color w:val="000000"/>
        </w:rPr>
      </w:pPr>
      <w:r w:rsidRPr="00411965">
        <w:rPr>
          <w:color w:val="000000"/>
        </w:rPr>
        <w:lastRenderedPageBreak/>
        <w:t xml:space="preserve">Na teren </w:t>
      </w:r>
      <w:r>
        <w:rPr>
          <w:color w:val="000000"/>
        </w:rPr>
        <w:t>Gminy Zebrzydowice</w:t>
      </w:r>
      <w:r w:rsidRPr="00411965">
        <w:rPr>
          <w:color w:val="000000"/>
        </w:rPr>
        <w:t xml:space="preserve"> wodę przeznaczoną do spożycia </w:t>
      </w:r>
      <w:r w:rsidRPr="002A7F11">
        <w:t>dostarcza</w:t>
      </w:r>
      <w:r>
        <w:rPr>
          <w:color w:val="000000"/>
        </w:rPr>
        <w:t xml:space="preserve"> jeden </w:t>
      </w:r>
      <w:r w:rsidRPr="00411965">
        <w:rPr>
          <w:color w:val="000000"/>
        </w:rPr>
        <w:t>przedsiębiorca wodociągowy</w:t>
      </w:r>
      <w:r w:rsidR="004E3953">
        <w:rPr>
          <w:color w:val="000000"/>
        </w:rPr>
        <w:t>,</w:t>
      </w:r>
      <w:r w:rsidR="00BB467E">
        <w:rPr>
          <w:color w:val="000000"/>
        </w:rPr>
        <w:t xml:space="preserve"> tj.:</w:t>
      </w:r>
      <w:r w:rsidRPr="00411965">
        <w:rPr>
          <w:color w:val="000000"/>
        </w:rPr>
        <w:t xml:space="preserve"> </w:t>
      </w:r>
      <w:r w:rsidRPr="00C6690D">
        <w:rPr>
          <w:b/>
        </w:rPr>
        <w:t>Gminny Zakład Wodociągów i Kanalizacji w Zebrzydowicach</w:t>
      </w:r>
      <w:r w:rsidR="0045551A">
        <w:rPr>
          <w:b/>
          <w:color w:val="000000"/>
        </w:rPr>
        <w:br/>
      </w:r>
      <w:r w:rsidRPr="00C6690D">
        <w:rPr>
          <w:b/>
          <w:color w:val="000000"/>
        </w:rPr>
        <w:t>43-410 Zebrzydowic</w:t>
      </w:r>
      <w:r w:rsidR="004E3953">
        <w:rPr>
          <w:b/>
          <w:color w:val="000000"/>
        </w:rPr>
        <w:t>e,</w:t>
      </w:r>
      <w:r w:rsidR="004E3953" w:rsidRPr="004E3953">
        <w:rPr>
          <w:b/>
          <w:color w:val="000000"/>
        </w:rPr>
        <w:t xml:space="preserve"> </w:t>
      </w:r>
      <w:r w:rsidR="004E3953">
        <w:rPr>
          <w:b/>
          <w:color w:val="000000"/>
        </w:rPr>
        <w:t>ul. Ks. Janusza 6.</w:t>
      </w:r>
    </w:p>
    <w:p w:rsidR="00B9586B" w:rsidRPr="004E3953" w:rsidRDefault="00B9586B" w:rsidP="004E3953">
      <w:pPr>
        <w:spacing w:line="360" w:lineRule="auto"/>
        <w:ind w:firstLine="708"/>
        <w:jc w:val="both"/>
        <w:rPr>
          <w:color w:val="FF0000"/>
        </w:rPr>
      </w:pPr>
      <w:r w:rsidRPr="0022498A">
        <w:t xml:space="preserve">Badania jakości wody prowadzone były regularnie przez cały rok zarówno przez </w:t>
      </w:r>
      <w:r>
        <w:t>Państwową Inspekcję Sanitarną</w:t>
      </w:r>
      <w:r w:rsidR="00A71A4C">
        <w:t>,</w:t>
      </w:r>
      <w:r w:rsidRPr="0022498A">
        <w:t xml:space="preserve"> jak i </w:t>
      </w:r>
      <w:r>
        <w:t>przedsiębiorcę</w:t>
      </w:r>
      <w:r w:rsidRPr="0022498A">
        <w:t xml:space="preserve"> wodociągow</w:t>
      </w:r>
      <w:r>
        <w:t xml:space="preserve">ego </w:t>
      </w:r>
      <w:r w:rsidRPr="0022498A">
        <w:t xml:space="preserve">w </w:t>
      </w:r>
      <w:r>
        <w:rPr>
          <w:b/>
        </w:rPr>
        <w:t>12</w:t>
      </w:r>
      <w:r w:rsidRPr="0022498A">
        <w:rPr>
          <w:b/>
        </w:rPr>
        <w:t xml:space="preserve"> punktach monitoringowych</w:t>
      </w:r>
      <w:r w:rsidRPr="0022498A">
        <w:t xml:space="preserve"> </w:t>
      </w:r>
      <w:r w:rsidRPr="0022498A">
        <w:rPr>
          <w:b/>
        </w:rPr>
        <w:t>zlokalizowanych</w:t>
      </w:r>
      <w:r>
        <w:rPr>
          <w:b/>
        </w:rPr>
        <w:t xml:space="preserve"> w stacjach uzdatniania wody (4) oraz </w:t>
      </w:r>
      <w:r w:rsidRPr="0022498A">
        <w:rPr>
          <w:b/>
        </w:rPr>
        <w:t>u odbiorców wody</w:t>
      </w:r>
      <w:r>
        <w:rPr>
          <w:b/>
        </w:rPr>
        <w:t xml:space="preserve"> (8)</w:t>
      </w:r>
      <w:r w:rsidRPr="0022498A">
        <w:t xml:space="preserve">. </w:t>
      </w:r>
      <w:r w:rsidRPr="001053F7">
        <w:t xml:space="preserve">Realizując monitoring kontrolny, przeglądowy oraz bieżący nadzór sanitarny </w:t>
      </w:r>
      <w:r w:rsidRPr="001053F7">
        <w:rPr>
          <w:b/>
        </w:rPr>
        <w:t>pobrano łącznie 72 próbki</w:t>
      </w:r>
      <w:r w:rsidRPr="001053F7">
        <w:t xml:space="preserve"> </w:t>
      </w:r>
      <w:r w:rsidRPr="001053F7">
        <w:rPr>
          <w:b/>
        </w:rPr>
        <w:t xml:space="preserve">wody: w tym 67 do badań mikrobiologicznych </w:t>
      </w:r>
      <w:r w:rsidRPr="001053F7">
        <w:t>(30 w ramach urzędowej kontroli PPIS i 37 w ramach kontroli wewnętrznej przedsiębiorcy wodociągowego)</w:t>
      </w:r>
      <w:r>
        <w:rPr>
          <w:b/>
        </w:rPr>
        <w:br/>
      </w:r>
      <w:r w:rsidR="004E3953">
        <w:rPr>
          <w:b/>
        </w:rPr>
        <w:t>oraz</w:t>
      </w:r>
      <w:r w:rsidRPr="001053F7">
        <w:rPr>
          <w:b/>
        </w:rPr>
        <w:t xml:space="preserve"> 71 do badań fizykochemicznych</w:t>
      </w:r>
      <w:r w:rsidRPr="001053F7">
        <w:t xml:space="preserve"> (30 w ramach urzędowej kontroli PPIS i 41 w ramach kontroli wewnętrznej przedsiębiorcy wodociągowego).</w:t>
      </w:r>
      <w:r w:rsidRPr="00DD7E99">
        <w:rPr>
          <w:color w:val="FF0000"/>
        </w:rPr>
        <w:t xml:space="preserve"> </w:t>
      </w:r>
    </w:p>
    <w:p w:rsidR="00B9586B" w:rsidRPr="001053F7" w:rsidRDefault="00B9586B" w:rsidP="00B9586B">
      <w:pPr>
        <w:spacing w:line="360" w:lineRule="auto"/>
        <w:jc w:val="both"/>
      </w:pPr>
      <w:r w:rsidRPr="001053F7">
        <w:rPr>
          <w:b/>
        </w:rPr>
        <w:t>Z 67 pobranych próbek wody do badań mikrobiologicznych kwestionowano 1</w:t>
      </w:r>
      <w:r w:rsidR="00A71A4C">
        <w:rPr>
          <w:b/>
        </w:rPr>
        <w:t>,</w:t>
      </w:r>
      <w:r w:rsidRPr="001053F7">
        <w:rPr>
          <w:b/>
        </w:rPr>
        <w:t xml:space="preserve"> </w:t>
      </w:r>
      <w:r w:rsidRPr="001053F7">
        <w:t xml:space="preserve">pobraną </w:t>
      </w:r>
      <w:r>
        <w:br/>
      </w:r>
      <w:r w:rsidRPr="001053F7">
        <w:t xml:space="preserve">w ramach urzędowej kontroli PPIS – z punktu na sieci wodociągu Kończyce Małe Botaniczna/Kończyce Małe Staropolska. </w:t>
      </w:r>
    </w:p>
    <w:p w:rsidR="00B9586B" w:rsidRPr="004E3953" w:rsidRDefault="00B9586B" w:rsidP="00B9586B">
      <w:pPr>
        <w:spacing w:line="360" w:lineRule="auto"/>
        <w:jc w:val="both"/>
        <w:rPr>
          <w:b/>
          <w:color w:val="FF0000"/>
        </w:rPr>
      </w:pPr>
      <w:r w:rsidRPr="00DD7E99">
        <w:rPr>
          <w:color w:val="FF0000"/>
        </w:rPr>
        <w:tab/>
      </w:r>
      <w:r w:rsidRPr="004A60EA">
        <w:t xml:space="preserve">Stwierdzono obecność </w:t>
      </w:r>
      <w:r w:rsidRPr="00A71A4C">
        <w:rPr>
          <w:i/>
        </w:rPr>
        <w:t>pojedynczych bakterii grupy coli</w:t>
      </w:r>
      <w:r w:rsidRPr="004A60EA">
        <w:t>. Przedsiębiorca</w:t>
      </w:r>
      <w:r w:rsidRPr="005F0F1C">
        <w:t xml:space="preserve"> wodociągowy natychmiast podjął działania naprawcze polegające na płukaniu sieci w rejonie punktu, z którego pobrano próbki. </w:t>
      </w:r>
      <w:r>
        <w:t>W związku z</w:t>
      </w:r>
      <w:r>
        <w:rPr>
          <w:color w:val="FF0000"/>
        </w:rPr>
        <w:t xml:space="preserve"> </w:t>
      </w:r>
      <w:r w:rsidRPr="004B3C82">
        <w:t xml:space="preserve">dopuszczeniem przez rozporządzenie </w:t>
      </w:r>
      <w:r w:rsidRPr="003760BC">
        <w:t xml:space="preserve">Ministra Zdrowia z dnia </w:t>
      </w:r>
      <w:r w:rsidR="00BB467E">
        <w:br/>
      </w:r>
      <w:r w:rsidRPr="003760BC">
        <w:t>13 listopada 2015 r.</w:t>
      </w:r>
      <w:r>
        <w:t xml:space="preserve"> </w:t>
      </w:r>
      <w:r w:rsidRPr="003760BC">
        <w:rPr>
          <w:i/>
        </w:rPr>
        <w:t>w</w:t>
      </w:r>
      <w:r w:rsidRPr="003760BC">
        <w:t xml:space="preserve"> </w:t>
      </w:r>
      <w:r w:rsidRPr="003760BC">
        <w:rPr>
          <w:i/>
        </w:rPr>
        <w:t>sprawie jakości wody przeznaczonej do spożycia przez ludz</w:t>
      </w:r>
      <w:r w:rsidRPr="004B3C82">
        <w:rPr>
          <w:i/>
        </w:rPr>
        <w:t>i</w:t>
      </w:r>
      <w:r>
        <w:t xml:space="preserve"> </w:t>
      </w:r>
      <w:r w:rsidR="009C1390">
        <w:t xml:space="preserve">obecności </w:t>
      </w:r>
      <w:r w:rsidR="00BB467E">
        <w:br/>
      </w:r>
      <w:r w:rsidR="009C1390">
        <w:t xml:space="preserve">w wodzie </w:t>
      </w:r>
      <w:r w:rsidRPr="004B3C82">
        <w:t>pojedynczych</w:t>
      </w:r>
      <w:r w:rsidRPr="005F0F1C">
        <w:t xml:space="preserve"> bakteri</w:t>
      </w:r>
      <w:r>
        <w:t>i</w:t>
      </w:r>
      <w:r w:rsidRPr="005F0F1C">
        <w:t xml:space="preserve"> grupy coli, </w:t>
      </w:r>
      <w:r w:rsidRPr="004B3C82">
        <w:t>wykrywanych</w:t>
      </w:r>
      <w:r w:rsidRPr="005F0F1C">
        <w:t xml:space="preserve"> sporadycznie - do 5% próbek w ciągu roku mając na uwadze </w:t>
      </w:r>
      <w:r>
        <w:t xml:space="preserve">fakt, </w:t>
      </w:r>
      <w:r w:rsidRPr="005F0F1C">
        <w:t>że w wodzie ww. wodociągu nie stwier</w:t>
      </w:r>
      <w:r w:rsidR="004E3953">
        <w:t>dzono w 2016 r. (do czasu pobrania</w:t>
      </w:r>
      <w:r w:rsidRPr="005F0F1C">
        <w:t xml:space="preserve"> p</w:t>
      </w:r>
      <w:r>
        <w:t xml:space="preserve">róbki) obecności tych bakterii, </w:t>
      </w:r>
      <w:r w:rsidRPr="005F0F1C">
        <w:t xml:space="preserve">ryzyko zdrowotne dla konsumentów wody </w:t>
      </w:r>
      <w:r>
        <w:t>o</w:t>
      </w:r>
      <w:r w:rsidRPr="005F0F1C">
        <w:t xml:space="preserve">ceniono jako niskie </w:t>
      </w:r>
      <w:r w:rsidR="009C1390">
        <w:t xml:space="preserve">i </w:t>
      </w:r>
      <w:r w:rsidRPr="005F0F1C">
        <w:t xml:space="preserve">wstrzymano wszczęcie postępowania administracyjnego do czasu uzyskania wyników badania powtórnego. Wyniki badań powtórnych przeprowadzonych przez PPIS </w:t>
      </w:r>
      <w:r>
        <w:t xml:space="preserve">oraz </w:t>
      </w:r>
      <w:r w:rsidRPr="005F0F1C">
        <w:t>przedsiębiorcę wodociągowego nie potwierdziły obecności bakterii grupy coli.</w:t>
      </w:r>
    </w:p>
    <w:p w:rsidR="00B9586B" w:rsidRPr="004E3953" w:rsidRDefault="00B9586B" w:rsidP="00B9586B">
      <w:pPr>
        <w:spacing w:line="360" w:lineRule="auto"/>
        <w:jc w:val="both"/>
      </w:pPr>
      <w:r w:rsidRPr="00A01BFA">
        <w:rPr>
          <w:b/>
        </w:rPr>
        <w:t xml:space="preserve">Z 71 pobranych próbek wody do badań fizykochemicznych kwestionowano 2 </w:t>
      </w:r>
      <w:r w:rsidRPr="00A01BFA">
        <w:t xml:space="preserve">(pobrane </w:t>
      </w:r>
      <w:r>
        <w:br/>
      </w:r>
      <w:r w:rsidRPr="00A01BFA">
        <w:t xml:space="preserve">w ramach urzędowej kontroli PPIS). W próbce wody pobranej w SUW Kończyce Małe Staropolska stwierdzono przekroczenie dopuszczalnego stężenia dla parametru </w:t>
      </w:r>
      <w:r w:rsidRPr="00457AC4">
        <w:rPr>
          <w:i/>
        </w:rPr>
        <w:t>żelazo</w:t>
      </w:r>
      <w:r w:rsidRPr="00A01BFA">
        <w:t xml:space="preserve">, natomiast dla wody pobranej z sieci wodociągu Kończyce Małe Botaniczna/Kończyce Małe Staropolska stwierdzono nieakceptowalną </w:t>
      </w:r>
      <w:r w:rsidRPr="00457AC4">
        <w:rPr>
          <w:i/>
        </w:rPr>
        <w:t>barwę.</w:t>
      </w:r>
      <w:r w:rsidRPr="00A01BFA">
        <w:t xml:space="preserve"> Przedsiębiorca wodociągow</w:t>
      </w:r>
      <w:r w:rsidR="004E3953">
        <w:t>y, w celu zapewnienia odbiorcom</w:t>
      </w:r>
      <w:r w:rsidRPr="00A01BFA">
        <w:t xml:space="preserve"> wody o właściwej jakości każdorazowo przeprowadzał działania naprawcze</w:t>
      </w:r>
      <w:r w:rsidR="004E3953">
        <w:t>,</w:t>
      </w:r>
      <w:r w:rsidRPr="00A01BFA">
        <w:t xml:space="preserve"> polegające m. in. na płukaniu sieci. Skuteczność tych działań każdorazowo była potwierdzana </w:t>
      </w:r>
      <w:r w:rsidRPr="00A01BFA">
        <w:lastRenderedPageBreak/>
        <w:t>badaniami powtórnymi próbek wody pobranych w punktach, w których wcześniej była kwestionowana.</w:t>
      </w:r>
    </w:p>
    <w:p w:rsidR="00B9586B" w:rsidRPr="004E3953" w:rsidRDefault="00B9586B" w:rsidP="004E3953">
      <w:pPr>
        <w:spacing w:line="360" w:lineRule="auto"/>
        <w:ind w:firstLine="708"/>
        <w:jc w:val="both"/>
      </w:pPr>
      <w:r w:rsidRPr="00F2560F">
        <w:t xml:space="preserve">W </w:t>
      </w:r>
      <w:r>
        <w:t>wodzie wodociągowej na terenie g</w:t>
      </w:r>
      <w:r w:rsidRPr="00F2560F">
        <w:t xml:space="preserve">miny </w:t>
      </w:r>
      <w:r>
        <w:t>Zebrzydowice</w:t>
      </w:r>
      <w:r w:rsidRPr="00F2560F">
        <w:t xml:space="preserve"> stwierdzane były, podobnie jak </w:t>
      </w:r>
      <w:r>
        <w:br/>
      </w:r>
      <w:r w:rsidRPr="00F2560F">
        <w:t xml:space="preserve">w latach ubiegłych, niskie wartości </w:t>
      </w:r>
      <w:r w:rsidRPr="00457AC4">
        <w:rPr>
          <w:i/>
        </w:rPr>
        <w:t>magnezu.</w:t>
      </w:r>
      <w:r w:rsidRPr="00F2560F">
        <w:t xml:space="preserve"> W związku z powyższym w dalszym ciągu celowym jest stosowanie przez mieszkańców żywności bogatej lub wzbogaconej w przyswajalny magnez. </w:t>
      </w:r>
    </w:p>
    <w:p w:rsidR="00B9586B" w:rsidRPr="004E3953" w:rsidRDefault="00B9586B" w:rsidP="004E3953">
      <w:pPr>
        <w:spacing w:line="360" w:lineRule="auto"/>
        <w:ind w:firstLine="708"/>
        <w:jc w:val="both"/>
      </w:pPr>
      <w:r w:rsidRPr="00234724">
        <w:t xml:space="preserve">Wyniki badań </w:t>
      </w:r>
      <w:r w:rsidRPr="00457AC4">
        <w:rPr>
          <w:i/>
        </w:rPr>
        <w:t>twardości ogólnej</w:t>
      </w:r>
      <w:r w:rsidRPr="00234724">
        <w:t xml:space="preserve"> wody wykazały, iż woda dostarczana odbiorcom </w:t>
      </w:r>
      <w:r>
        <w:br/>
      </w:r>
      <w:r w:rsidRPr="00234724">
        <w:t xml:space="preserve">na terenie gminy </w:t>
      </w:r>
      <w:r w:rsidR="004359C8">
        <w:t>Zebrzydowice</w:t>
      </w:r>
      <w:r w:rsidRPr="00234724">
        <w:t xml:space="preserve"> jest </w:t>
      </w:r>
      <w:r>
        <w:t>pod tym względem zróżnicowana</w:t>
      </w:r>
      <w:r w:rsidRPr="00234724"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42"/>
        <w:gridCol w:w="2957"/>
      </w:tblGrid>
      <w:tr w:rsidR="00B9586B" w:rsidRPr="00AE4AC9" w:rsidTr="00AA0897">
        <w:trPr>
          <w:trHeight w:val="454"/>
          <w:jc w:val="center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586B" w:rsidRPr="00AE4AC9" w:rsidRDefault="00B9586B" w:rsidP="00AA089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E4AC9">
              <w:rPr>
                <w:b/>
              </w:rPr>
              <w:t>Wodociąg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586B" w:rsidRPr="00AE4AC9" w:rsidRDefault="00B9586B" w:rsidP="00AA08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E4AC9">
              <w:rPr>
                <w:b/>
              </w:rPr>
              <w:t>Twardość wody</w:t>
            </w:r>
          </w:p>
        </w:tc>
      </w:tr>
      <w:tr w:rsidR="00B9586B" w:rsidRPr="00DD7E99" w:rsidTr="00AA0897">
        <w:trPr>
          <w:trHeight w:val="454"/>
          <w:jc w:val="center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6B" w:rsidRPr="00A71A4C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71A4C">
              <w:rPr>
                <w:bCs/>
                <w:sz w:val="20"/>
                <w:szCs w:val="20"/>
              </w:rPr>
              <w:t>Zebrzydowice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6B" w:rsidRPr="00A71A4C" w:rsidRDefault="00B9586B" w:rsidP="00AA0897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A71A4C">
              <w:rPr>
                <w:sz w:val="20"/>
                <w:szCs w:val="20"/>
              </w:rPr>
              <w:t>woda bardzo miękka</w:t>
            </w:r>
          </w:p>
        </w:tc>
      </w:tr>
      <w:tr w:rsidR="00B9586B" w:rsidRPr="00DD7E99" w:rsidTr="00AA0897">
        <w:trPr>
          <w:trHeight w:val="454"/>
          <w:jc w:val="center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586B" w:rsidRPr="00A71A4C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71A4C">
              <w:rPr>
                <w:bCs/>
                <w:sz w:val="20"/>
                <w:szCs w:val="20"/>
              </w:rPr>
              <w:t>JZWiK  Moravka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586B" w:rsidRPr="00A71A4C" w:rsidRDefault="00B9586B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71A4C">
              <w:rPr>
                <w:sz w:val="20"/>
                <w:szCs w:val="20"/>
              </w:rPr>
              <w:t>woda bardzo miękka</w:t>
            </w:r>
          </w:p>
        </w:tc>
      </w:tr>
      <w:tr w:rsidR="00B9586B" w:rsidRPr="00DD7E99" w:rsidTr="00DF3F25">
        <w:trPr>
          <w:trHeight w:val="454"/>
          <w:jc w:val="center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6B" w:rsidRPr="00A71A4C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71A4C">
              <w:rPr>
                <w:bCs/>
                <w:sz w:val="20"/>
                <w:szCs w:val="20"/>
              </w:rPr>
              <w:t>Kończyce Małe Staropolska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6B" w:rsidRPr="00A71A4C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71A4C">
              <w:rPr>
                <w:sz w:val="20"/>
                <w:szCs w:val="20"/>
              </w:rPr>
              <w:t>woda średnio twarda</w:t>
            </w:r>
          </w:p>
        </w:tc>
      </w:tr>
      <w:tr w:rsidR="00B9586B" w:rsidRPr="00DD7E99" w:rsidTr="00811959">
        <w:trPr>
          <w:trHeight w:val="454"/>
          <w:jc w:val="center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:rsidR="00B9586B" w:rsidRPr="00A71A4C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71A4C">
              <w:rPr>
                <w:bCs/>
                <w:sz w:val="20"/>
                <w:szCs w:val="20"/>
              </w:rPr>
              <w:t>Kończyce Małe Karolinka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B9586B" w:rsidRPr="00A71A4C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71A4C">
              <w:rPr>
                <w:sz w:val="20"/>
                <w:szCs w:val="20"/>
              </w:rPr>
              <w:t>woda miękka</w:t>
            </w:r>
          </w:p>
        </w:tc>
      </w:tr>
      <w:tr w:rsidR="00B9586B" w:rsidRPr="00DD7E99" w:rsidTr="00DF3F25">
        <w:trPr>
          <w:trHeight w:val="454"/>
          <w:jc w:val="center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6B" w:rsidRPr="00A71A4C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71A4C">
              <w:rPr>
                <w:bCs/>
                <w:sz w:val="20"/>
                <w:szCs w:val="20"/>
              </w:rPr>
              <w:t>Kończyce Małe Botaniczna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6B" w:rsidRPr="00A71A4C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71A4C">
              <w:rPr>
                <w:sz w:val="20"/>
                <w:szCs w:val="20"/>
              </w:rPr>
              <w:t>woda średnio twarda</w:t>
            </w:r>
          </w:p>
        </w:tc>
      </w:tr>
      <w:tr w:rsidR="00B9586B" w:rsidRPr="00DD7E99" w:rsidTr="00811959">
        <w:trPr>
          <w:trHeight w:val="454"/>
          <w:jc w:val="center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:rsidR="00B9586B" w:rsidRPr="00A71A4C" w:rsidRDefault="00B9586B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71A4C">
              <w:rPr>
                <w:bCs/>
                <w:sz w:val="20"/>
                <w:szCs w:val="20"/>
              </w:rPr>
              <w:t>Kończyce Małe Botaniczna/Kończyce Małe Staropolska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B9586B" w:rsidRPr="00A71A4C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71A4C">
              <w:rPr>
                <w:sz w:val="20"/>
                <w:szCs w:val="20"/>
              </w:rPr>
              <w:t>woda średnio twarda</w:t>
            </w:r>
          </w:p>
        </w:tc>
      </w:tr>
    </w:tbl>
    <w:p w:rsidR="00B9586B" w:rsidRDefault="00B9586B" w:rsidP="00B9586B">
      <w:pPr>
        <w:spacing w:line="360" w:lineRule="auto"/>
        <w:jc w:val="both"/>
        <w:rPr>
          <w:b/>
        </w:rPr>
      </w:pPr>
    </w:p>
    <w:p w:rsidR="00B9586B" w:rsidRPr="00D62FAD" w:rsidRDefault="00B9586B" w:rsidP="004E3953">
      <w:pPr>
        <w:spacing w:line="360" w:lineRule="auto"/>
        <w:ind w:firstLine="708"/>
        <w:jc w:val="both"/>
      </w:pPr>
      <w:r w:rsidRPr="00D62FAD">
        <w:rPr>
          <w:b/>
        </w:rPr>
        <w:t>Po  przeanalizowaniu</w:t>
      </w:r>
      <w:r>
        <w:rPr>
          <w:b/>
        </w:rPr>
        <w:t xml:space="preserve"> wszystkich</w:t>
      </w:r>
      <w:r w:rsidRPr="00D62FAD">
        <w:rPr>
          <w:b/>
        </w:rPr>
        <w:t xml:space="preserve"> wyników</w:t>
      </w:r>
      <w:r w:rsidRPr="00D62FAD">
        <w:rPr>
          <w:b/>
          <w:i/>
        </w:rPr>
        <w:t xml:space="preserve"> </w:t>
      </w:r>
      <w:r>
        <w:rPr>
          <w:b/>
        </w:rPr>
        <w:t>badań wody przeznaczonej</w:t>
      </w:r>
      <w:r w:rsidRPr="00D62FAD">
        <w:rPr>
          <w:b/>
        </w:rPr>
        <w:t xml:space="preserve"> do spożycia,  wykonanych w okresie</w:t>
      </w:r>
      <w:r w:rsidRPr="00D62FAD">
        <w:rPr>
          <w:rFonts w:ascii="(Użyj czcionki tekstu azjatycki" w:hAnsi="(Użyj czcionki tekstu azjatycki"/>
          <w:b/>
          <w:kern w:val="24"/>
        </w:rPr>
        <w:t xml:space="preserve"> od 1 stycznia 2016</w:t>
      </w:r>
      <w:r>
        <w:rPr>
          <w:rFonts w:ascii="(Użyj czcionki tekstu azjatycki" w:hAnsi="(Użyj czcionki tekstu azjatycki"/>
          <w:b/>
          <w:kern w:val="24"/>
        </w:rPr>
        <w:t xml:space="preserve"> r. </w:t>
      </w:r>
      <w:r w:rsidRPr="00D62FAD">
        <w:rPr>
          <w:rFonts w:ascii="(Użyj czcionki tekstu azjatycki" w:hAnsi="(Użyj czcionki tekstu azjatycki"/>
          <w:b/>
          <w:kern w:val="24"/>
        </w:rPr>
        <w:t xml:space="preserve">do </w:t>
      </w:r>
      <w:r>
        <w:rPr>
          <w:rFonts w:ascii="(Użyj czcionki tekstu azjatycki" w:hAnsi="(Użyj czcionki tekstu azjatycki"/>
          <w:b/>
          <w:kern w:val="24"/>
        </w:rPr>
        <w:t>31</w:t>
      </w:r>
      <w:r w:rsidRPr="00D62FAD">
        <w:rPr>
          <w:rFonts w:ascii="(Użyj czcionki tekstu azjatycki" w:hAnsi="(Użyj czcionki tekstu azjatycki"/>
          <w:b/>
          <w:kern w:val="24"/>
        </w:rPr>
        <w:t xml:space="preserve"> grudnia 2016 r., </w:t>
      </w:r>
      <w:r>
        <w:rPr>
          <w:b/>
          <w:u w:val="single"/>
        </w:rPr>
        <w:t>mając na względzie,</w:t>
      </w:r>
      <w:r w:rsidRPr="00D62FAD"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Pr="00D62FAD">
        <w:rPr>
          <w:b/>
          <w:u w:val="single"/>
        </w:rPr>
        <w:t>że  stwierdzone przekroczenia  były  krótkotrwałe,</w:t>
      </w:r>
      <w:r w:rsidRPr="00D62FAD">
        <w:rPr>
          <w:b/>
        </w:rPr>
        <w:t xml:space="preserve"> PPIS w Cieszynie </w:t>
      </w:r>
      <w:r w:rsidRPr="00D62FAD">
        <w:rPr>
          <w:b/>
          <w:u w:val="single"/>
        </w:rPr>
        <w:t>stwierdził przydatność wody</w:t>
      </w:r>
      <w:r w:rsidRPr="00D62FAD">
        <w:rPr>
          <w:b/>
        </w:rPr>
        <w:t xml:space="preserve"> do spożycia dostarczanej przez nadzorowane wodociągi mieszkańcom Gminy Zebrzydowice.</w:t>
      </w:r>
      <w:r w:rsidRPr="00D62FAD">
        <w:t xml:space="preserve">  </w:t>
      </w:r>
    </w:p>
    <w:tbl>
      <w:tblPr>
        <w:tblW w:w="9788" w:type="dxa"/>
        <w:jc w:val="center"/>
        <w:tblLayout w:type="fixed"/>
        <w:tblLook w:val="0000" w:firstRow="0" w:lastRow="0" w:firstColumn="0" w:lastColumn="0" w:noHBand="0" w:noVBand="0"/>
      </w:tblPr>
      <w:tblGrid>
        <w:gridCol w:w="2601"/>
        <w:gridCol w:w="2410"/>
        <w:gridCol w:w="4777"/>
      </w:tblGrid>
      <w:tr w:rsidR="00B9586B" w:rsidRPr="00D62FAD" w:rsidTr="00AA0897">
        <w:trPr>
          <w:trHeight w:val="737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62FAD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62FAD">
              <w:rPr>
                <w:b/>
                <w:sz w:val="20"/>
                <w:szCs w:val="20"/>
              </w:rPr>
              <w:t>Jakość wody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D62FAD">
              <w:rPr>
                <w:b/>
                <w:sz w:val="20"/>
                <w:szCs w:val="20"/>
              </w:rPr>
              <w:t>Sposób uzdatniania</w:t>
            </w:r>
            <w:r w:rsidRPr="00D62FAD">
              <w:rPr>
                <w:b/>
                <w:sz w:val="20"/>
                <w:szCs w:val="20"/>
              </w:rPr>
              <w:br/>
              <w:t xml:space="preserve"> i dezynfekcji wody</w:t>
            </w:r>
          </w:p>
        </w:tc>
      </w:tr>
      <w:tr w:rsidR="00B9586B" w:rsidRPr="00D62FAD" w:rsidTr="00AA0897">
        <w:trPr>
          <w:trHeight w:val="737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</w:pPr>
            <w:r w:rsidRPr="00D62FAD">
              <w:rPr>
                <w:bCs/>
                <w:sz w:val="20"/>
                <w:szCs w:val="20"/>
              </w:rPr>
              <w:t>Zebrzydowice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62FAD">
              <w:rPr>
                <w:sz w:val="20"/>
                <w:szCs w:val="20"/>
              </w:rPr>
              <w:t xml:space="preserve"> woda średnio twarda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2FAD">
              <w:rPr>
                <w:bCs/>
                <w:sz w:val="20"/>
                <w:szCs w:val="20"/>
              </w:rPr>
              <w:t>ujęcie mieszane (powierzchniowe i podziemne), sposób uzdatniania: dezynfekcja chemiczna, dezynfekcja fizyczna</w:t>
            </w:r>
          </w:p>
        </w:tc>
      </w:tr>
      <w:tr w:rsidR="00B9586B" w:rsidRPr="00D62FAD" w:rsidTr="00AA0897">
        <w:trPr>
          <w:trHeight w:val="737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</w:pPr>
            <w:r w:rsidRPr="00D62FAD">
              <w:rPr>
                <w:bCs/>
                <w:sz w:val="20"/>
                <w:szCs w:val="20"/>
              </w:rPr>
              <w:t>JZWiK  Moravka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62FAD">
              <w:rPr>
                <w:sz w:val="20"/>
                <w:szCs w:val="20"/>
              </w:rPr>
              <w:t>woda miękka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2FAD">
              <w:rPr>
                <w:bCs/>
                <w:sz w:val="20"/>
                <w:szCs w:val="20"/>
              </w:rPr>
              <w:t>ujęcie powierzchniowe, brak danych nt. sposobu uzdatniania i dezynfekcji wody -  stacja uzdatniania wody na terenie Republiki Czeskiej</w:t>
            </w:r>
          </w:p>
        </w:tc>
      </w:tr>
      <w:tr w:rsidR="00B9586B" w:rsidRPr="00D62FAD" w:rsidTr="00AA0897">
        <w:trPr>
          <w:trHeight w:val="737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</w:pPr>
            <w:r w:rsidRPr="00D62FAD">
              <w:rPr>
                <w:bCs/>
                <w:sz w:val="20"/>
                <w:szCs w:val="20"/>
              </w:rPr>
              <w:t>SmVaK Moravka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2FAD">
              <w:rPr>
                <w:sz w:val="20"/>
                <w:szCs w:val="20"/>
              </w:rPr>
              <w:t>woda miękka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2FAD">
              <w:rPr>
                <w:bCs/>
                <w:sz w:val="20"/>
                <w:szCs w:val="20"/>
              </w:rPr>
              <w:t>ujęcie powierzchniowe, brak danych nt. sposobu uzdatniania i dezynfekcji wody -  stacja uzdatniania wody na terenie Republiki Czeskiej</w:t>
            </w:r>
          </w:p>
        </w:tc>
      </w:tr>
      <w:tr w:rsidR="00B9586B" w:rsidRPr="00D62FAD" w:rsidTr="00AA0897">
        <w:trPr>
          <w:trHeight w:val="737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</w:pPr>
            <w:r w:rsidRPr="00D62FAD">
              <w:rPr>
                <w:bCs/>
                <w:sz w:val="20"/>
                <w:szCs w:val="20"/>
              </w:rPr>
              <w:t>Kończyce Małe Staropolska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2FAD">
              <w:rPr>
                <w:sz w:val="20"/>
                <w:szCs w:val="20"/>
              </w:rPr>
              <w:t xml:space="preserve">woda średnio twarda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2FAD">
              <w:rPr>
                <w:bCs/>
                <w:sz w:val="20"/>
                <w:szCs w:val="20"/>
              </w:rPr>
              <w:t xml:space="preserve">ujęcie podziemne, sposób uzdatniania: filtracja - odżelazianie, odmanganianie, dezynfekcja </w:t>
            </w:r>
            <w:r>
              <w:rPr>
                <w:bCs/>
                <w:sz w:val="20"/>
                <w:szCs w:val="20"/>
              </w:rPr>
              <w:t>chemiczna</w:t>
            </w:r>
          </w:p>
        </w:tc>
      </w:tr>
      <w:tr w:rsidR="00B9586B" w:rsidRPr="00D62FAD" w:rsidTr="00AA0897">
        <w:trPr>
          <w:trHeight w:val="737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</w:pPr>
            <w:r w:rsidRPr="00D62FAD">
              <w:rPr>
                <w:bCs/>
                <w:sz w:val="20"/>
                <w:szCs w:val="20"/>
              </w:rPr>
              <w:lastRenderedPageBreak/>
              <w:t>Kończyce Małe Karolinka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2FAD">
              <w:rPr>
                <w:sz w:val="20"/>
                <w:szCs w:val="20"/>
              </w:rPr>
              <w:t xml:space="preserve">woda miękka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2FAD">
              <w:rPr>
                <w:bCs/>
                <w:sz w:val="20"/>
                <w:szCs w:val="20"/>
              </w:rPr>
              <w:t>ujęcie podziemne, sposób uzdatniania: filtracja, dezynfekcja chemiczna</w:t>
            </w:r>
          </w:p>
        </w:tc>
      </w:tr>
      <w:tr w:rsidR="00B9586B" w:rsidRPr="00D62FAD" w:rsidTr="00AA0897">
        <w:trPr>
          <w:trHeight w:val="737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</w:pPr>
            <w:r w:rsidRPr="00D62FAD">
              <w:rPr>
                <w:bCs/>
                <w:sz w:val="20"/>
                <w:szCs w:val="20"/>
              </w:rPr>
              <w:t>Kończyce Małe Botaniczna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2FAD">
              <w:rPr>
                <w:sz w:val="20"/>
                <w:szCs w:val="20"/>
              </w:rPr>
              <w:t xml:space="preserve">woda średnio twarda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586B" w:rsidRPr="00D62FAD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2FAD">
              <w:rPr>
                <w:bCs/>
                <w:sz w:val="20"/>
                <w:szCs w:val="20"/>
              </w:rPr>
              <w:t>ujęcie podziemne, sposób uzdatniania: filtracja, odżelazianie, dezynfekcja chemiczna, dezynfekcja fizyczna</w:t>
            </w:r>
          </w:p>
        </w:tc>
      </w:tr>
      <w:tr w:rsidR="00B9586B" w:rsidRPr="00A01BFA" w:rsidTr="00AA0897">
        <w:trPr>
          <w:trHeight w:val="737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6B" w:rsidRPr="00A01BFA" w:rsidRDefault="00B9586B" w:rsidP="00AA089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01BFA">
              <w:rPr>
                <w:bCs/>
                <w:sz w:val="20"/>
                <w:szCs w:val="20"/>
              </w:rPr>
              <w:t>Kończyce Małe Botaniczna/ Kończyce Małe Staropolska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6B" w:rsidRPr="00A01BFA" w:rsidRDefault="00B9586B" w:rsidP="00AA089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01BFA">
              <w:rPr>
                <w:sz w:val="20"/>
                <w:szCs w:val="20"/>
              </w:rPr>
              <w:t>woda średnio twarda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6B" w:rsidRPr="00A01BFA" w:rsidRDefault="00B9586B" w:rsidP="008E5B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01BFA">
              <w:rPr>
                <w:bCs/>
                <w:sz w:val="20"/>
                <w:szCs w:val="20"/>
              </w:rPr>
              <w:t>ujęcie mieszane podziemne, sposób uzdatniania woda jak dla wodociągu Kończyce Małe Botaniczna i Kończyce Małe Staropolska</w:t>
            </w:r>
          </w:p>
        </w:tc>
      </w:tr>
    </w:tbl>
    <w:p w:rsidR="00B9586B" w:rsidRPr="00A01BFA" w:rsidRDefault="00B9586B" w:rsidP="00B9586B">
      <w:pPr>
        <w:spacing w:line="360" w:lineRule="auto"/>
        <w:jc w:val="both"/>
      </w:pPr>
    </w:p>
    <w:p w:rsidR="00B9586B" w:rsidRPr="00A01BFA" w:rsidRDefault="00B9586B" w:rsidP="00B9586B">
      <w:pPr>
        <w:spacing w:line="360" w:lineRule="auto"/>
        <w:jc w:val="both"/>
      </w:pPr>
      <w:r w:rsidRPr="00A01BFA">
        <w:t>Do PPIS w Cieszynie w ciągu całego 2016 r., jak również w latach poprzednich</w:t>
      </w:r>
      <w:r w:rsidR="004E3953">
        <w:t>,</w:t>
      </w:r>
      <w:r w:rsidRPr="00A01BFA">
        <w:t xml:space="preserve"> nie zgłoszono niepożądanych reakcji związanych ze spożyciem wody na danym obszarze. </w:t>
      </w:r>
    </w:p>
    <w:p w:rsidR="00B9586B" w:rsidRPr="002E6F9E" w:rsidRDefault="00B9586B" w:rsidP="00B9586B">
      <w:pPr>
        <w:spacing w:line="360" w:lineRule="auto"/>
        <w:jc w:val="both"/>
      </w:pPr>
      <w:r w:rsidRPr="002E6F9E">
        <w:t>PPIS w Cieszynie w 201</w:t>
      </w:r>
      <w:r>
        <w:t xml:space="preserve">6 </w:t>
      </w:r>
      <w:r w:rsidRPr="002E6F9E">
        <w:t xml:space="preserve">r. nie prowadził na obszarze </w:t>
      </w:r>
      <w:r>
        <w:t>Gminy Zebrzydowice</w:t>
      </w:r>
      <w:r w:rsidRPr="002E6F9E">
        <w:t xml:space="preserve"> żadnego postępowania administracyjnego w zakresie jakości wody.</w:t>
      </w:r>
    </w:p>
    <w:p w:rsidR="00B9586B" w:rsidRPr="00DD7E99" w:rsidRDefault="00B9586B" w:rsidP="00B9586B">
      <w:pPr>
        <w:spacing w:line="360" w:lineRule="auto"/>
        <w:jc w:val="both"/>
        <w:rPr>
          <w:color w:val="FF0000"/>
        </w:rPr>
      </w:pPr>
    </w:p>
    <w:sectPr w:rsidR="00B9586B" w:rsidRPr="00DD7E99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F1" w:rsidRDefault="001653F1" w:rsidP="00E827C6">
      <w:r>
        <w:separator/>
      </w:r>
    </w:p>
  </w:endnote>
  <w:endnote w:type="continuationSeparator" w:id="0">
    <w:p w:rsidR="001653F1" w:rsidRDefault="001653F1" w:rsidP="00E8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69" w:rsidRDefault="00492969" w:rsidP="00685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2969" w:rsidRDefault="00492969" w:rsidP="004929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69" w:rsidRDefault="00492969" w:rsidP="00685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434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92969" w:rsidRDefault="00492969" w:rsidP="004929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F1" w:rsidRDefault="001653F1" w:rsidP="00E827C6">
      <w:r>
        <w:separator/>
      </w:r>
    </w:p>
  </w:footnote>
  <w:footnote w:type="continuationSeparator" w:id="0">
    <w:p w:rsidR="001653F1" w:rsidRDefault="001653F1" w:rsidP="00E8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F87"/>
    <w:multiLevelType w:val="hybridMultilevel"/>
    <w:tmpl w:val="B0CABB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ED3"/>
    <w:multiLevelType w:val="hybridMultilevel"/>
    <w:tmpl w:val="4C00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DE4"/>
    <w:multiLevelType w:val="hybridMultilevel"/>
    <w:tmpl w:val="650A9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A3C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0FF8"/>
    <w:multiLevelType w:val="hybridMultilevel"/>
    <w:tmpl w:val="AFF861C6"/>
    <w:lvl w:ilvl="0" w:tplc="6CFA5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654E"/>
    <w:multiLevelType w:val="hybridMultilevel"/>
    <w:tmpl w:val="2C681CD6"/>
    <w:lvl w:ilvl="0" w:tplc="615C623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BD184C"/>
    <w:multiLevelType w:val="hybridMultilevel"/>
    <w:tmpl w:val="19C6253C"/>
    <w:lvl w:ilvl="0" w:tplc="237EF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C6B22"/>
    <w:multiLevelType w:val="hybridMultilevel"/>
    <w:tmpl w:val="EB48ECA8"/>
    <w:lvl w:ilvl="0" w:tplc="8B84C7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B2162"/>
    <w:multiLevelType w:val="hybridMultilevel"/>
    <w:tmpl w:val="B16284CC"/>
    <w:lvl w:ilvl="0" w:tplc="6CFA5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E023F"/>
    <w:multiLevelType w:val="hybridMultilevel"/>
    <w:tmpl w:val="E21C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C6649"/>
    <w:multiLevelType w:val="hybridMultilevel"/>
    <w:tmpl w:val="3300E42C"/>
    <w:lvl w:ilvl="0" w:tplc="00B0A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8A"/>
    <w:rsid w:val="00006C97"/>
    <w:rsid w:val="00010F14"/>
    <w:rsid w:val="00011B72"/>
    <w:rsid w:val="00012C92"/>
    <w:rsid w:val="000156D9"/>
    <w:rsid w:val="000201B6"/>
    <w:rsid w:val="000209ED"/>
    <w:rsid w:val="00022585"/>
    <w:rsid w:val="0002288D"/>
    <w:rsid w:val="000238A8"/>
    <w:rsid w:val="00025056"/>
    <w:rsid w:val="00026354"/>
    <w:rsid w:val="000272B3"/>
    <w:rsid w:val="000337D1"/>
    <w:rsid w:val="00037082"/>
    <w:rsid w:val="000407B1"/>
    <w:rsid w:val="00043B8A"/>
    <w:rsid w:val="00054514"/>
    <w:rsid w:val="00054DE5"/>
    <w:rsid w:val="00060BD4"/>
    <w:rsid w:val="00061E52"/>
    <w:rsid w:val="0006219F"/>
    <w:rsid w:val="000635DA"/>
    <w:rsid w:val="0006618B"/>
    <w:rsid w:val="000671E2"/>
    <w:rsid w:val="0007244F"/>
    <w:rsid w:val="0007259F"/>
    <w:rsid w:val="00077F83"/>
    <w:rsid w:val="000816EF"/>
    <w:rsid w:val="000823E5"/>
    <w:rsid w:val="0008411E"/>
    <w:rsid w:val="00085D25"/>
    <w:rsid w:val="000909B8"/>
    <w:rsid w:val="00093A61"/>
    <w:rsid w:val="000A3149"/>
    <w:rsid w:val="000A47E7"/>
    <w:rsid w:val="000A5AFA"/>
    <w:rsid w:val="000B5001"/>
    <w:rsid w:val="000B5616"/>
    <w:rsid w:val="000B63A1"/>
    <w:rsid w:val="000B6D02"/>
    <w:rsid w:val="000B7F91"/>
    <w:rsid w:val="000C2A85"/>
    <w:rsid w:val="000C31D3"/>
    <w:rsid w:val="000C3A01"/>
    <w:rsid w:val="000C4825"/>
    <w:rsid w:val="000D0602"/>
    <w:rsid w:val="000D2BA1"/>
    <w:rsid w:val="000D48E1"/>
    <w:rsid w:val="000D49B0"/>
    <w:rsid w:val="000D5E8C"/>
    <w:rsid w:val="000D602A"/>
    <w:rsid w:val="000E1EEB"/>
    <w:rsid w:val="000E284D"/>
    <w:rsid w:val="000F58DC"/>
    <w:rsid w:val="001001AE"/>
    <w:rsid w:val="001007DD"/>
    <w:rsid w:val="00101366"/>
    <w:rsid w:val="00102AF9"/>
    <w:rsid w:val="00105F77"/>
    <w:rsid w:val="00107A38"/>
    <w:rsid w:val="001104A2"/>
    <w:rsid w:val="0011412F"/>
    <w:rsid w:val="00115C05"/>
    <w:rsid w:val="00122589"/>
    <w:rsid w:val="00123568"/>
    <w:rsid w:val="00125128"/>
    <w:rsid w:val="00126B4E"/>
    <w:rsid w:val="00127447"/>
    <w:rsid w:val="00137385"/>
    <w:rsid w:val="00143D5A"/>
    <w:rsid w:val="00144303"/>
    <w:rsid w:val="00147D7B"/>
    <w:rsid w:val="001517D6"/>
    <w:rsid w:val="0015282B"/>
    <w:rsid w:val="0016357E"/>
    <w:rsid w:val="001646D0"/>
    <w:rsid w:val="001653F1"/>
    <w:rsid w:val="00165908"/>
    <w:rsid w:val="001834A9"/>
    <w:rsid w:val="00186315"/>
    <w:rsid w:val="001869BB"/>
    <w:rsid w:val="00191086"/>
    <w:rsid w:val="00191FA4"/>
    <w:rsid w:val="00194297"/>
    <w:rsid w:val="001944D8"/>
    <w:rsid w:val="00194ED6"/>
    <w:rsid w:val="00195C4B"/>
    <w:rsid w:val="001A1B44"/>
    <w:rsid w:val="001A28D1"/>
    <w:rsid w:val="001A31AF"/>
    <w:rsid w:val="001A62D5"/>
    <w:rsid w:val="001A6A05"/>
    <w:rsid w:val="001A7966"/>
    <w:rsid w:val="001B056D"/>
    <w:rsid w:val="001B290D"/>
    <w:rsid w:val="001B6939"/>
    <w:rsid w:val="001C4246"/>
    <w:rsid w:val="001C4857"/>
    <w:rsid w:val="001C78EF"/>
    <w:rsid w:val="001D3F48"/>
    <w:rsid w:val="001D4994"/>
    <w:rsid w:val="001D4AC8"/>
    <w:rsid w:val="001D6B1B"/>
    <w:rsid w:val="001E1A78"/>
    <w:rsid w:val="001E41AE"/>
    <w:rsid w:val="001E5281"/>
    <w:rsid w:val="001E5ED3"/>
    <w:rsid w:val="001E758B"/>
    <w:rsid w:val="002105D2"/>
    <w:rsid w:val="0021228F"/>
    <w:rsid w:val="00212EEF"/>
    <w:rsid w:val="00221DD4"/>
    <w:rsid w:val="0022366D"/>
    <w:rsid w:val="00224C26"/>
    <w:rsid w:val="00231CAD"/>
    <w:rsid w:val="002352BF"/>
    <w:rsid w:val="00235F3B"/>
    <w:rsid w:val="0024115E"/>
    <w:rsid w:val="002504D2"/>
    <w:rsid w:val="00254061"/>
    <w:rsid w:val="00255F23"/>
    <w:rsid w:val="00263DC8"/>
    <w:rsid w:val="002644ED"/>
    <w:rsid w:val="0027126F"/>
    <w:rsid w:val="00272FD1"/>
    <w:rsid w:val="00274D5D"/>
    <w:rsid w:val="002750E7"/>
    <w:rsid w:val="002770C6"/>
    <w:rsid w:val="0028070D"/>
    <w:rsid w:val="00281772"/>
    <w:rsid w:val="0028325A"/>
    <w:rsid w:val="00291F12"/>
    <w:rsid w:val="00292216"/>
    <w:rsid w:val="00296EE0"/>
    <w:rsid w:val="002A1939"/>
    <w:rsid w:val="002A3E87"/>
    <w:rsid w:val="002A77E2"/>
    <w:rsid w:val="002B1025"/>
    <w:rsid w:val="002B3A17"/>
    <w:rsid w:val="002B7A1A"/>
    <w:rsid w:val="002C190C"/>
    <w:rsid w:val="002D3D1C"/>
    <w:rsid w:val="002D5331"/>
    <w:rsid w:val="002E0727"/>
    <w:rsid w:val="002E1587"/>
    <w:rsid w:val="002E38C8"/>
    <w:rsid w:val="002E5675"/>
    <w:rsid w:val="002F067C"/>
    <w:rsid w:val="003067F1"/>
    <w:rsid w:val="00307643"/>
    <w:rsid w:val="00307825"/>
    <w:rsid w:val="00316E99"/>
    <w:rsid w:val="00321AFB"/>
    <w:rsid w:val="00335D25"/>
    <w:rsid w:val="003379E8"/>
    <w:rsid w:val="0034003F"/>
    <w:rsid w:val="00341D5B"/>
    <w:rsid w:val="00341FD9"/>
    <w:rsid w:val="00344CBA"/>
    <w:rsid w:val="00345929"/>
    <w:rsid w:val="00346673"/>
    <w:rsid w:val="00346E71"/>
    <w:rsid w:val="00354AE4"/>
    <w:rsid w:val="00364602"/>
    <w:rsid w:val="00364FE7"/>
    <w:rsid w:val="003657C6"/>
    <w:rsid w:val="00372E8A"/>
    <w:rsid w:val="00373C62"/>
    <w:rsid w:val="00373D3C"/>
    <w:rsid w:val="00375808"/>
    <w:rsid w:val="00380E60"/>
    <w:rsid w:val="003810CC"/>
    <w:rsid w:val="00384804"/>
    <w:rsid w:val="00386DA3"/>
    <w:rsid w:val="00390270"/>
    <w:rsid w:val="0039302B"/>
    <w:rsid w:val="00394AB1"/>
    <w:rsid w:val="003955BD"/>
    <w:rsid w:val="00397BFB"/>
    <w:rsid w:val="003B0716"/>
    <w:rsid w:val="003B0A8A"/>
    <w:rsid w:val="003B4882"/>
    <w:rsid w:val="003C0881"/>
    <w:rsid w:val="003C40B5"/>
    <w:rsid w:val="003C4A6F"/>
    <w:rsid w:val="003C5736"/>
    <w:rsid w:val="003C63EE"/>
    <w:rsid w:val="003D3DE6"/>
    <w:rsid w:val="003D5B01"/>
    <w:rsid w:val="003E1144"/>
    <w:rsid w:val="003E122A"/>
    <w:rsid w:val="003E25A9"/>
    <w:rsid w:val="003F2D79"/>
    <w:rsid w:val="003F3364"/>
    <w:rsid w:val="003F39C8"/>
    <w:rsid w:val="003F5438"/>
    <w:rsid w:val="00400F6E"/>
    <w:rsid w:val="00401890"/>
    <w:rsid w:val="00406569"/>
    <w:rsid w:val="004077C0"/>
    <w:rsid w:val="00411965"/>
    <w:rsid w:val="00415512"/>
    <w:rsid w:val="0041730D"/>
    <w:rsid w:val="004273AD"/>
    <w:rsid w:val="0042788A"/>
    <w:rsid w:val="00427B14"/>
    <w:rsid w:val="00427FB7"/>
    <w:rsid w:val="004359C8"/>
    <w:rsid w:val="00441725"/>
    <w:rsid w:val="0044421E"/>
    <w:rsid w:val="00444D91"/>
    <w:rsid w:val="00445172"/>
    <w:rsid w:val="00447905"/>
    <w:rsid w:val="00447E59"/>
    <w:rsid w:val="0045238C"/>
    <w:rsid w:val="0045549B"/>
    <w:rsid w:val="0045551A"/>
    <w:rsid w:val="004575D5"/>
    <w:rsid w:val="004613D9"/>
    <w:rsid w:val="004632AA"/>
    <w:rsid w:val="00463BAB"/>
    <w:rsid w:val="00466633"/>
    <w:rsid w:val="00474F5F"/>
    <w:rsid w:val="00481A41"/>
    <w:rsid w:val="00484175"/>
    <w:rsid w:val="00491703"/>
    <w:rsid w:val="00492969"/>
    <w:rsid w:val="004978C0"/>
    <w:rsid w:val="00497C93"/>
    <w:rsid w:val="004A5107"/>
    <w:rsid w:val="004B50DD"/>
    <w:rsid w:val="004C281D"/>
    <w:rsid w:val="004C4241"/>
    <w:rsid w:val="004C43C5"/>
    <w:rsid w:val="004C7992"/>
    <w:rsid w:val="004D0519"/>
    <w:rsid w:val="004D06F0"/>
    <w:rsid w:val="004D630A"/>
    <w:rsid w:val="004D7243"/>
    <w:rsid w:val="004D7E0D"/>
    <w:rsid w:val="004E1F57"/>
    <w:rsid w:val="004E3953"/>
    <w:rsid w:val="004E45E4"/>
    <w:rsid w:val="004F0E3E"/>
    <w:rsid w:val="004F2FEF"/>
    <w:rsid w:val="004F3D9E"/>
    <w:rsid w:val="004F5436"/>
    <w:rsid w:val="00503B21"/>
    <w:rsid w:val="0050636A"/>
    <w:rsid w:val="005103F6"/>
    <w:rsid w:val="00512B36"/>
    <w:rsid w:val="00514EF2"/>
    <w:rsid w:val="00520E4D"/>
    <w:rsid w:val="00521529"/>
    <w:rsid w:val="005309C3"/>
    <w:rsid w:val="00531E54"/>
    <w:rsid w:val="00533084"/>
    <w:rsid w:val="005351FF"/>
    <w:rsid w:val="00547C97"/>
    <w:rsid w:val="00553EA9"/>
    <w:rsid w:val="0055545D"/>
    <w:rsid w:val="00556033"/>
    <w:rsid w:val="00556904"/>
    <w:rsid w:val="005601A2"/>
    <w:rsid w:val="005613BA"/>
    <w:rsid w:val="00564949"/>
    <w:rsid w:val="00565EF9"/>
    <w:rsid w:val="00567741"/>
    <w:rsid w:val="00574454"/>
    <w:rsid w:val="005769E1"/>
    <w:rsid w:val="0058275D"/>
    <w:rsid w:val="00582A8B"/>
    <w:rsid w:val="00586B57"/>
    <w:rsid w:val="005A34C5"/>
    <w:rsid w:val="005A6A3B"/>
    <w:rsid w:val="005A7EC2"/>
    <w:rsid w:val="005B11B3"/>
    <w:rsid w:val="005B1CE3"/>
    <w:rsid w:val="005B3575"/>
    <w:rsid w:val="005B3817"/>
    <w:rsid w:val="005B5BB9"/>
    <w:rsid w:val="005C4FD0"/>
    <w:rsid w:val="005C547C"/>
    <w:rsid w:val="005D0717"/>
    <w:rsid w:val="005D1869"/>
    <w:rsid w:val="005D1FDF"/>
    <w:rsid w:val="005D303A"/>
    <w:rsid w:val="005D4FA7"/>
    <w:rsid w:val="005E3B72"/>
    <w:rsid w:val="005E4E81"/>
    <w:rsid w:val="005F38BA"/>
    <w:rsid w:val="00604B3D"/>
    <w:rsid w:val="00610B45"/>
    <w:rsid w:val="006112BA"/>
    <w:rsid w:val="006125FC"/>
    <w:rsid w:val="00612721"/>
    <w:rsid w:val="00613916"/>
    <w:rsid w:val="0061660F"/>
    <w:rsid w:val="00622B40"/>
    <w:rsid w:val="00623968"/>
    <w:rsid w:val="00623B9A"/>
    <w:rsid w:val="00623BA5"/>
    <w:rsid w:val="00623BAE"/>
    <w:rsid w:val="006248B2"/>
    <w:rsid w:val="0062622F"/>
    <w:rsid w:val="00632180"/>
    <w:rsid w:val="00636B46"/>
    <w:rsid w:val="00637DB8"/>
    <w:rsid w:val="00641BC0"/>
    <w:rsid w:val="00647510"/>
    <w:rsid w:val="0065053E"/>
    <w:rsid w:val="0065324C"/>
    <w:rsid w:val="0065348F"/>
    <w:rsid w:val="00653F29"/>
    <w:rsid w:val="006612B5"/>
    <w:rsid w:val="00664515"/>
    <w:rsid w:val="0066489C"/>
    <w:rsid w:val="006652E5"/>
    <w:rsid w:val="00665F93"/>
    <w:rsid w:val="00673C4D"/>
    <w:rsid w:val="006771FE"/>
    <w:rsid w:val="00677B1D"/>
    <w:rsid w:val="0068225C"/>
    <w:rsid w:val="006823AA"/>
    <w:rsid w:val="00685A6F"/>
    <w:rsid w:val="00685DDD"/>
    <w:rsid w:val="00686159"/>
    <w:rsid w:val="006863EA"/>
    <w:rsid w:val="00686583"/>
    <w:rsid w:val="0069562D"/>
    <w:rsid w:val="006A0519"/>
    <w:rsid w:val="006A4D88"/>
    <w:rsid w:val="006A4E15"/>
    <w:rsid w:val="006B0EE9"/>
    <w:rsid w:val="006B2787"/>
    <w:rsid w:val="006B35C0"/>
    <w:rsid w:val="006B67BB"/>
    <w:rsid w:val="006B70F3"/>
    <w:rsid w:val="006C2052"/>
    <w:rsid w:val="006C390E"/>
    <w:rsid w:val="006C40D0"/>
    <w:rsid w:val="006C434A"/>
    <w:rsid w:val="006C5D0D"/>
    <w:rsid w:val="006C6295"/>
    <w:rsid w:val="006D1B57"/>
    <w:rsid w:val="006D637E"/>
    <w:rsid w:val="006D68AC"/>
    <w:rsid w:val="006D7F93"/>
    <w:rsid w:val="006E1EB5"/>
    <w:rsid w:val="006E255E"/>
    <w:rsid w:val="006E344D"/>
    <w:rsid w:val="006E5080"/>
    <w:rsid w:val="006E6B93"/>
    <w:rsid w:val="006F1D1F"/>
    <w:rsid w:val="00703E69"/>
    <w:rsid w:val="00705980"/>
    <w:rsid w:val="00705C94"/>
    <w:rsid w:val="00705CA4"/>
    <w:rsid w:val="00706205"/>
    <w:rsid w:val="00710791"/>
    <w:rsid w:val="0071133D"/>
    <w:rsid w:val="0071288D"/>
    <w:rsid w:val="007149C4"/>
    <w:rsid w:val="00715406"/>
    <w:rsid w:val="00720BAF"/>
    <w:rsid w:val="00722460"/>
    <w:rsid w:val="00722CCC"/>
    <w:rsid w:val="00723821"/>
    <w:rsid w:val="007252F7"/>
    <w:rsid w:val="00726696"/>
    <w:rsid w:val="00726BFC"/>
    <w:rsid w:val="007306C3"/>
    <w:rsid w:val="00734775"/>
    <w:rsid w:val="00736F1F"/>
    <w:rsid w:val="00741D7C"/>
    <w:rsid w:val="00745693"/>
    <w:rsid w:val="00751090"/>
    <w:rsid w:val="0075617C"/>
    <w:rsid w:val="00765A9C"/>
    <w:rsid w:val="00765E07"/>
    <w:rsid w:val="007701CF"/>
    <w:rsid w:val="00774FB6"/>
    <w:rsid w:val="00785106"/>
    <w:rsid w:val="00790B51"/>
    <w:rsid w:val="00791413"/>
    <w:rsid w:val="007943E4"/>
    <w:rsid w:val="007978EC"/>
    <w:rsid w:val="00797A04"/>
    <w:rsid w:val="007A239E"/>
    <w:rsid w:val="007A4D00"/>
    <w:rsid w:val="007A51F1"/>
    <w:rsid w:val="007A75FD"/>
    <w:rsid w:val="007B1D0B"/>
    <w:rsid w:val="007B2B74"/>
    <w:rsid w:val="007B6BC4"/>
    <w:rsid w:val="007C1307"/>
    <w:rsid w:val="007C2573"/>
    <w:rsid w:val="007C2A94"/>
    <w:rsid w:val="007C3686"/>
    <w:rsid w:val="007C5BA6"/>
    <w:rsid w:val="007D2056"/>
    <w:rsid w:val="007D2ACB"/>
    <w:rsid w:val="007D3125"/>
    <w:rsid w:val="007D3A9D"/>
    <w:rsid w:val="007D3C17"/>
    <w:rsid w:val="007E030D"/>
    <w:rsid w:val="007E445C"/>
    <w:rsid w:val="007E6FE4"/>
    <w:rsid w:val="007F0428"/>
    <w:rsid w:val="007F381A"/>
    <w:rsid w:val="007F706B"/>
    <w:rsid w:val="0081184D"/>
    <w:rsid w:val="00811959"/>
    <w:rsid w:val="00812E90"/>
    <w:rsid w:val="0081530F"/>
    <w:rsid w:val="00817A4D"/>
    <w:rsid w:val="00820FA4"/>
    <w:rsid w:val="00830929"/>
    <w:rsid w:val="00833A6D"/>
    <w:rsid w:val="00840072"/>
    <w:rsid w:val="008400D8"/>
    <w:rsid w:val="00842F4A"/>
    <w:rsid w:val="008525FE"/>
    <w:rsid w:val="008572E7"/>
    <w:rsid w:val="00857D5C"/>
    <w:rsid w:val="00861F76"/>
    <w:rsid w:val="00865AAF"/>
    <w:rsid w:val="00865E4A"/>
    <w:rsid w:val="00866D18"/>
    <w:rsid w:val="00871CDB"/>
    <w:rsid w:val="008739F2"/>
    <w:rsid w:val="00873D1E"/>
    <w:rsid w:val="00875D2F"/>
    <w:rsid w:val="008813EB"/>
    <w:rsid w:val="00881B28"/>
    <w:rsid w:val="008878D6"/>
    <w:rsid w:val="00892F90"/>
    <w:rsid w:val="00897147"/>
    <w:rsid w:val="008A16DF"/>
    <w:rsid w:val="008B7DE8"/>
    <w:rsid w:val="008C047E"/>
    <w:rsid w:val="008C0494"/>
    <w:rsid w:val="008C0CB1"/>
    <w:rsid w:val="008C35AD"/>
    <w:rsid w:val="008D34D2"/>
    <w:rsid w:val="008D35FC"/>
    <w:rsid w:val="008E250F"/>
    <w:rsid w:val="008E5BDC"/>
    <w:rsid w:val="008E5F37"/>
    <w:rsid w:val="008E76D9"/>
    <w:rsid w:val="008F01E6"/>
    <w:rsid w:val="008F072D"/>
    <w:rsid w:val="008F1C89"/>
    <w:rsid w:val="008F434B"/>
    <w:rsid w:val="008F488D"/>
    <w:rsid w:val="008F61C3"/>
    <w:rsid w:val="00902A8E"/>
    <w:rsid w:val="0090407A"/>
    <w:rsid w:val="00906525"/>
    <w:rsid w:val="009117DE"/>
    <w:rsid w:val="00913238"/>
    <w:rsid w:val="00914277"/>
    <w:rsid w:val="00915384"/>
    <w:rsid w:val="0092405A"/>
    <w:rsid w:val="009243A6"/>
    <w:rsid w:val="00925823"/>
    <w:rsid w:val="00930DF1"/>
    <w:rsid w:val="00934BA5"/>
    <w:rsid w:val="00937EAA"/>
    <w:rsid w:val="00951F27"/>
    <w:rsid w:val="00954517"/>
    <w:rsid w:val="00954EAA"/>
    <w:rsid w:val="0095623D"/>
    <w:rsid w:val="00957FD7"/>
    <w:rsid w:val="00964075"/>
    <w:rsid w:val="00967141"/>
    <w:rsid w:val="00967375"/>
    <w:rsid w:val="00974200"/>
    <w:rsid w:val="00974E2C"/>
    <w:rsid w:val="009756E2"/>
    <w:rsid w:val="00976F57"/>
    <w:rsid w:val="00980655"/>
    <w:rsid w:val="00982FBD"/>
    <w:rsid w:val="00983FD9"/>
    <w:rsid w:val="009948F7"/>
    <w:rsid w:val="0099605C"/>
    <w:rsid w:val="009A2B63"/>
    <w:rsid w:val="009B035A"/>
    <w:rsid w:val="009B6BCC"/>
    <w:rsid w:val="009C1390"/>
    <w:rsid w:val="009C1773"/>
    <w:rsid w:val="009C5543"/>
    <w:rsid w:val="009D2F82"/>
    <w:rsid w:val="009E0138"/>
    <w:rsid w:val="009E3C51"/>
    <w:rsid w:val="009E46D7"/>
    <w:rsid w:val="009E6035"/>
    <w:rsid w:val="009E6A8D"/>
    <w:rsid w:val="009F06B3"/>
    <w:rsid w:val="009F0EE7"/>
    <w:rsid w:val="009F59BB"/>
    <w:rsid w:val="00A01A5B"/>
    <w:rsid w:val="00A03790"/>
    <w:rsid w:val="00A04506"/>
    <w:rsid w:val="00A05374"/>
    <w:rsid w:val="00A05F3D"/>
    <w:rsid w:val="00A13657"/>
    <w:rsid w:val="00A237B6"/>
    <w:rsid w:val="00A3552A"/>
    <w:rsid w:val="00A43645"/>
    <w:rsid w:val="00A4365D"/>
    <w:rsid w:val="00A442B8"/>
    <w:rsid w:val="00A44760"/>
    <w:rsid w:val="00A46A23"/>
    <w:rsid w:val="00A51EC9"/>
    <w:rsid w:val="00A51F3E"/>
    <w:rsid w:val="00A5247C"/>
    <w:rsid w:val="00A5430C"/>
    <w:rsid w:val="00A54856"/>
    <w:rsid w:val="00A56A5F"/>
    <w:rsid w:val="00A57704"/>
    <w:rsid w:val="00A61B45"/>
    <w:rsid w:val="00A63FD0"/>
    <w:rsid w:val="00A71A4C"/>
    <w:rsid w:val="00A72529"/>
    <w:rsid w:val="00A72773"/>
    <w:rsid w:val="00A729B7"/>
    <w:rsid w:val="00A73D72"/>
    <w:rsid w:val="00A75367"/>
    <w:rsid w:val="00A76CBC"/>
    <w:rsid w:val="00A832DA"/>
    <w:rsid w:val="00A83C7A"/>
    <w:rsid w:val="00A84167"/>
    <w:rsid w:val="00A85DFB"/>
    <w:rsid w:val="00A90BDC"/>
    <w:rsid w:val="00A91F47"/>
    <w:rsid w:val="00A93723"/>
    <w:rsid w:val="00AA0897"/>
    <w:rsid w:val="00AA2BB4"/>
    <w:rsid w:val="00AA393D"/>
    <w:rsid w:val="00AA5316"/>
    <w:rsid w:val="00AA53D0"/>
    <w:rsid w:val="00AA5A45"/>
    <w:rsid w:val="00AB4056"/>
    <w:rsid w:val="00AB5104"/>
    <w:rsid w:val="00AC4330"/>
    <w:rsid w:val="00AC65BF"/>
    <w:rsid w:val="00AC6BE8"/>
    <w:rsid w:val="00AC726A"/>
    <w:rsid w:val="00AD0835"/>
    <w:rsid w:val="00AD0C8F"/>
    <w:rsid w:val="00AD21A5"/>
    <w:rsid w:val="00AD5792"/>
    <w:rsid w:val="00AE0578"/>
    <w:rsid w:val="00AE5C0E"/>
    <w:rsid w:val="00AE5E74"/>
    <w:rsid w:val="00AE719B"/>
    <w:rsid w:val="00AE72F9"/>
    <w:rsid w:val="00AF0519"/>
    <w:rsid w:val="00AF262D"/>
    <w:rsid w:val="00AF2EF3"/>
    <w:rsid w:val="00AF421A"/>
    <w:rsid w:val="00AF4B6A"/>
    <w:rsid w:val="00AF596E"/>
    <w:rsid w:val="00AF6565"/>
    <w:rsid w:val="00B079E2"/>
    <w:rsid w:val="00B21387"/>
    <w:rsid w:val="00B25FDF"/>
    <w:rsid w:val="00B2675F"/>
    <w:rsid w:val="00B342C6"/>
    <w:rsid w:val="00B34910"/>
    <w:rsid w:val="00B35805"/>
    <w:rsid w:val="00B365EC"/>
    <w:rsid w:val="00B3722A"/>
    <w:rsid w:val="00B42E90"/>
    <w:rsid w:val="00B45550"/>
    <w:rsid w:val="00B50567"/>
    <w:rsid w:val="00B5124F"/>
    <w:rsid w:val="00B560CC"/>
    <w:rsid w:val="00B56790"/>
    <w:rsid w:val="00B56C28"/>
    <w:rsid w:val="00B57DA0"/>
    <w:rsid w:val="00B57F13"/>
    <w:rsid w:val="00B6310C"/>
    <w:rsid w:val="00B7114A"/>
    <w:rsid w:val="00B71178"/>
    <w:rsid w:val="00B74C80"/>
    <w:rsid w:val="00B75891"/>
    <w:rsid w:val="00B76CA4"/>
    <w:rsid w:val="00B81F56"/>
    <w:rsid w:val="00B9411C"/>
    <w:rsid w:val="00B942DE"/>
    <w:rsid w:val="00B94E07"/>
    <w:rsid w:val="00B9586B"/>
    <w:rsid w:val="00B975A3"/>
    <w:rsid w:val="00B97BA4"/>
    <w:rsid w:val="00BB386C"/>
    <w:rsid w:val="00BB3AFC"/>
    <w:rsid w:val="00BB467E"/>
    <w:rsid w:val="00BB6A7B"/>
    <w:rsid w:val="00BC510E"/>
    <w:rsid w:val="00BE1732"/>
    <w:rsid w:val="00BE6719"/>
    <w:rsid w:val="00BF15C7"/>
    <w:rsid w:val="00BF1C3E"/>
    <w:rsid w:val="00BF2ABF"/>
    <w:rsid w:val="00BF6CD5"/>
    <w:rsid w:val="00BF7E9E"/>
    <w:rsid w:val="00C047F2"/>
    <w:rsid w:val="00C04A83"/>
    <w:rsid w:val="00C0516F"/>
    <w:rsid w:val="00C1447F"/>
    <w:rsid w:val="00C146B0"/>
    <w:rsid w:val="00C224C2"/>
    <w:rsid w:val="00C267E2"/>
    <w:rsid w:val="00C33A8F"/>
    <w:rsid w:val="00C36BBE"/>
    <w:rsid w:val="00C5155F"/>
    <w:rsid w:val="00C5425A"/>
    <w:rsid w:val="00C67019"/>
    <w:rsid w:val="00C678F1"/>
    <w:rsid w:val="00C7032C"/>
    <w:rsid w:val="00C7466A"/>
    <w:rsid w:val="00C7564B"/>
    <w:rsid w:val="00C7725F"/>
    <w:rsid w:val="00C7758D"/>
    <w:rsid w:val="00C84C7A"/>
    <w:rsid w:val="00C875EC"/>
    <w:rsid w:val="00CA344F"/>
    <w:rsid w:val="00CA5648"/>
    <w:rsid w:val="00CA75E1"/>
    <w:rsid w:val="00CB3935"/>
    <w:rsid w:val="00CB477B"/>
    <w:rsid w:val="00CB65E7"/>
    <w:rsid w:val="00CC3536"/>
    <w:rsid w:val="00CC68C2"/>
    <w:rsid w:val="00CC6DC6"/>
    <w:rsid w:val="00CD356A"/>
    <w:rsid w:val="00CE0E00"/>
    <w:rsid w:val="00CE11E8"/>
    <w:rsid w:val="00CE3852"/>
    <w:rsid w:val="00CE43B9"/>
    <w:rsid w:val="00CE55B8"/>
    <w:rsid w:val="00CF1525"/>
    <w:rsid w:val="00CF24C6"/>
    <w:rsid w:val="00CF399A"/>
    <w:rsid w:val="00CF5100"/>
    <w:rsid w:val="00CF551A"/>
    <w:rsid w:val="00CF56C7"/>
    <w:rsid w:val="00CF66A3"/>
    <w:rsid w:val="00CF69CE"/>
    <w:rsid w:val="00D02433"/>
    <w:rsid w:val="00D0629C"/>
    <w:rsid w:val="00D07736"/>
    <w:rsid w:val="00D1091A"/>
    <w:rsid w:val="00D1283C"/>
    <w:rsid w:val="00D13AF0"/>
    <w:rsid w:val="00D16C47"/>
    <w:rsid w:val="00D220BF"/>
    <w:rsid w:val="00D233A4"/>
    <w:rsid w:val="00D26774"/>
    <w:rsid w:val="00D33421"/>
    <w:rsid w:val="00D34029"/>
    <w:rsid w:val="00D346A3"/>
    <w:rsid w:val="00D4234E"/>
    <w:rsid w:val="00D43607"/>
    <w:rsid w:val="00D4516A"/>
    <w:rsid w:val="00D505A0"/>
    <w:rsid w:val="00D5354B"/>
    <w:rsid w:val="00D608B1"/>
    <w:rsid w:val="00D6365E"/>
    <w:rsid w:val="00D675F9"/>
    <w:rsid w:val="00D67D2E"/>
    <w:rsid w:val="00D73CB6"/>
    <w:rsid w:val="00D73E35"/>
    <w:rsid w:val="00D80C48"/>
    <w:rsid w:val="00D83B78"/>
    <w:rsid w:val="00D8652E"/>
    <w:rsid w:val="00D87F3B"/>
    <w:rsid w:val="00D90567"/>
    <w:rsid w:val="00D9066E"/>
    <w:rsid w:val="00D96464"/>
    <w:rsid w:val="00DA22C4"/>
    <w:rsid w:val="00DB016F"/>
    <w:rsid w:val="00DB0C17"/>
    <w:rsid w:val="00DC6FC2"/>
    <w:rsid w:val="00DC7274"/>
    <w:rsid w:val="00DD0D71"/>
    <w:rsid w:val="00DD2E5E"/>
    <w:rsid w:val="00DD369D"/>
    <w:rsid w:val="00DD3BF1"/>
    <w:rsid w:val="00DD781C"/>
    <w:rsid w:val="00DE453B"/>
    <w:rsid w:val="00DE7509"/>
    <w:rsid w:val="00DE7B03"/>
    <w:rsid w:val="00DF11F2"/>
    <w:rsid w:val="00DF3F25"/>
    <w:rsid w:val="00DF4753"/>
    <w:rsid w:val="00DF5924"/>
    <w:rsid w:val="00E00061"/>
    <w:rsid w:val="00E01689"/>
    <w:rsid w:val="00E01791"/>
    <w:rsid w:val="00E0548E"/>
    <w:rsid w:val="00E0605F"/>
    <w:rsid w:val="00E07C36"/>
    <w:rsid w:val="00E104FD"/>
    <w:rsid w:val="00E14091"/>
    <w:rsid w:val="00E1489F"/>
    <w:rsid w:val="00E14D3C"/>
    <w:rsid w:val="00E2098A"/>
    <w:rsid w:val="00E243CE"/>
    <w:rsid w:val="00E2707C"/>
    <w:rsid w:val="00E31C1C"/>
    <w:rsid w:val="00E34775"/>
    <w:rsid w:val="00E51F67"/>
    <w:rsid w:val="00E55765"/>
    <w:rsid w:val="00E577A5"/>
    <w:rsid w:val="00E57FDB"/>
    <w:rsid w:val="00E61720"/>
    <w:rsid w:val="00E62A4F"/>
    <w:rsid w:val="00E724BA"/>
    <w:rsid w:val="00E7441B"/>
    <w:rsid w:val="00E76642"/>
    <w:rsid w:val="00E76699"/>
    <w:rsid w:val="00E827C6"/>
    <w:rsid w:val="00E82C19"/>
    <w:rsid w:val="00E83C76"/>
    <w:rsid w:val="00E852C3"/>
    <w:rsid w:val="00E85D06"/>
    <w:rsid w:val="00E866E4"/>
    <w:rsid w:val="00E95AFD"/>
    <w:rsid w:val="00EA2DA8"/>
    <w:rsid w:val="00EA4B38"/>
    <w:rsid w:val="00EA5240"/>
    <w:rsid w:val="00EA7BCB"/>
    <w:rsid w:val="00EB0AA4"/>
    <w:rsid w:val="00EB2104"/>
    <w:rsid w:val="00EB5623"/>
    <w:rsid w:val="00EB5D7A"/>
    <w:rsid w:val="00EC35D8"/>
    <w:rsid w:val="00EC6E01"/>
    <w:rsid w:val="00ED00AD"/>
    <w:rsid w:val="00ED0ED2"/>
    <w:rsid w:val="00ED1108"/>
    <w:rsid w:val="00ED165C"/>
    <w:rsid w:val="00ED5E3F"/>
    <w:rsid w:val="00ED660D"/>
    <w:rsid w:val="00EE1B66"/>
    <w:rsid w:val="00EE32F2"/>
    <w:rsid w:val="00EE6B21"/>
    <w:rsid w:val="00EE7393"/>
    <w:rsid w:val="00EE7974"/>
    <w:rsid w:val="00EF215A"/>
    <w:rsid w:val="00EF6A6E"/>
    <w:rsid w:val="00EF7022"/>
    <w:rsid w:val="00EF7BCC"/>
    <w:rsid w:val="00F01A67"/>
    <w:rsid w:val="00F04F6E"/>
    <w:rsid w:val="00F05F5A"/>
    <w:rsid w:val="00F070B3"/>
    <w:rsid w:val="00F12A0C"/>
    <w:rsid w:val="00F20869"/>
    <w:rsid w:val="00F25A5E"/>
    <w:rsid w:val="00F30FC6"/>
    <w:rsid w:val="00F40877"/>
    <w:rsid w:val="00F40ED2"/>
    <w:rsid w:val="00F43D96"/>
    <w:rsid w:val="00F43E54"/>
    <w:rsid w:val="00F47BD0"/>
    <w:rsid w:val="00F6014B"/>
    <w:rsid w:val="00F64091"/>
    <w:rsid w:val="00F66406"/>
    <w:rsid w:val="00F67A50"/>
    <w:rsid w:val="00F77604"/>
    <w:rsid w:val="00F80F2F"/>
    <w:rsid w:val="00F86797"/>
    <w:rsid w:val="00F86C60"/>
    <w:rsid w:val="00F872FD"/>
    <w:rsid w:val="00F93351"/>
    <w:rsid w:val="00F940C6"/>
    <w:rsid w:val="00F9419E"/>
    <w:rsid w:val="00F943CE"/>
    <w:rsid w:val="00FA2AEC"/>
    <w:rsid w:val="00FB1567"/>
    <w:rsid w:val="00FB3172"/>
    <w:rsid w:val="00FB328F"/>
    <w:rsid w:val="00FB3A66"/>
    <w:rsid w:val="00FB4983"/>
    <w:rsid w:val="00FB5060"/>
    <w:rsid w:val="00FB575C"/>
    <w:rsid w:val="00FB66F5"/>
    <w:rsid w:val="00FC184C"/>
    <w:rsid w:val="00FC361B"/>
    <w:rsid w:val="00FC457E"/>
    <w:rsid w:val="00FC4CC8"/>
    <w:rsid w:val="00FC5FCB"/>
    <w:rsid w:val="00FD0787"/>
    <w:rsid w:val="00FE2651"/>
    <w:rsid w:val="00FE2D3E"/>
    <w:rsid w:val="00FE5145"/>
    <w:rsid w:val="00FE5CA1"/>
    <w:rsid w:val="00FE6D52"/>
    <w:rsid w:val="00FF234F"/>
    <w:rsid w:val="00FF4906"/>
    <w:rsid w:val="00FF65EC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DF6CD-F0AD-4801-8990-1FFE4A73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077C0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AA53D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827C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827C6"/>
    <w:rPr>
      <w:kern w:val="1"/>
      <w:lang w:eastAsia="ar-SA"/>
    </w:rPr>
  </w:style>
  <w:style w:type="character" w:styleId="Odwoanieprzypisukocowego">
    <w:name w:val="endnote reference"/>
    <w:rsid w:val="00E827C6"/>
    <w:rPr>
      <w:vertAlign w:val="superscript"/>
    </w:rPr>
  </w:style>
  <w:style w:type="character" w:styleId="Numerstrony">
    <w:name w:val="page number"/>
    <w:basedOn w:val="Domylnaczcionkaakapitu"/>
    <w:rsid w:val="00492969"/>
  </w:style>
  <w:style w:type="paragraph" w:styleId="Tekstpodstawowy">
    <w:name w:val="Body Text"/>
    <w:aliases w:val="Tekst podstawowy Znak Znak Znak"/>
    <w:basedOn w:val="Normalny"/>
    <w:link w:val="TekstpodstawowyZnak1"/>
    <w:rsid w:val="00B9586B"/>
    <w:pPr>
      <w:spacing w:after="120"/>
    </w:pPr>
    <w:rPr>
      <w:lang w:val="x-none"/>
    </w:rPr>
  </w:style>
  <w:style w:type="character" w:customStyle="1" w:styleId="TekstpodstawowyZnak">
    <w:name w:val="Tekst podstawowy Znak"/>
    <w:rsid w:val="00B9586B"/>
    <w:rPr>
      <w:kern w:val="1"/>
      <w:sz w:val="24"/>
      <w:szCs w:val="24"/>
      <w:lang w:eastAsia="ar-SA"/>
    </w:rPr>
  </w:style>
  <w:style w:type="character" w:customStyle="1" w:styleId="TekstpodstawowyZnak1">
    <w:name w:val="Tekst podstawowy Znak1"/>
    <w:aliases w:val="Tekst podstawowy Znak Znak,Tekst podstawowy Znak Znak Znak Znak"/>
    <w:link w:val="Tekstpodstawowy"/>
    <w:rsid w:val="00B9586B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971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7147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12084</Words>
  <Characters>72507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hkis</dc:creator>
  <cp:keywords/>
  <cp:lastModifiedBy>Barbara Patro</cp:lastModifiedBy>
  <cp:revision>2</cp:revision>
  <cp:lastPrinted>2016-02-18T07:37:00Z</cp:lastPrinted>
  <dcterms:created xsi:type="dcterms:W3CDTF">2017-04-06T08:21:00Z</dcterms:created>
  <dcterms:modified xsi:type="dcterms:W3CDTF">2017-04-06T08:21:00Z</dcterms:modified>
</cp:coreProperties>
</file>